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7CF857CD" w14:textId="77777777" w:rsidR="00497E08" w:rsidRDefault="00497E08" w:rsidP="0049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43D5A8" w14:textId="597257BC" w:rsidR="008F0EB0" w:rsidRPr="008F0EB0" w:rsidRDefault="008F0EB0" w:rsidP="0049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 xml:space="preserve">Прокурор разъясняет </w:t>
      </w:r>
    </w:p>
    <w:p w14:paraId="2068397E" w14:textId="77777777" w:rsidR="008F0EB0" w:rsidRPr="008F0EB0" w:rsidRDefault="008F0EB0" w:rsidP="0049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A9098C" w14:textId="6C8CFE9C" w:rsidR="00497E08" w:rsidRDefault="000452A1" w:rsidP="0049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2A1">
        <w:rPr>
          <w:rFonts w:ascii="Times New Roman" w:hAnsi="Times New Roman" w:cs="Times New Roman"/>
          <w:sz w:val="28"/>
          <w:szCs w:val="28"/>
        </w:rPr>
        <w:t>Признание безвестно отсутствующим, умершим участника СВО</w:t>
      </w:r>
      <w:r w:rsidR="008F0EB0" w:rsidRPr="008F0EB0">
        <w:rPr>
          <w:rFonts w:ascii="Times New Roman" w:hAnsi="Times New Roman" w:cs="Times New Roman"/>
          <w:sz w:val="28"/>
          <w:szCs w:val="28"/>
        </w:rPr>
        <w:t>.</w:t>
      </w:r>
    </w:p>
    <w:p w14:paraId="209FF01B" w14:textId="77777777" w:rsidR="008F0EB0" w:rsidRPr="0082297C" w:rsidRDefault="008F0EB0" w:rsidP="0049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8E736D" w14:textId="616374A8" w:rsidR="000452A1" w:rsidRPr="000452A1" w:rsidRDefault="000452A1" w:rsidP="00045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Pr="0004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4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14.04.2023 № 120-ФЗ «О внесении изменений в Федеральный закон «О введении в действие части первой Гражданского кодекса Российской Федерации», указанный нормативный акт дополнен статьями 23 и 24.</w:t>
      </w:r>
    </w:p>
    <w:p w14:paraId="54EF099E" w14:textId="77777777" w:rsidR="000452A1" w:rsidRPr="000452A1" w:rsidRDefault="000452A1" w:rsidP="00045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судебном порядке по заявлению заинтересованных лиц гражданин-участник СВО может быть признан безвестно отсутствующим если в течение 6 месяцев нет сведений о месте его нахождения.</w:t>
      </w:r>
    </w:p>
    <w:p w14:paraId="7150D740" w14:textId="77777777" w:rsidR="000452A1" w:rsidRPr="000452A1" w:rsidRDefault="000452A1" w:rsidP="00045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трех месяцев после получения указанного статуса члены семьи участника СВО вправе инициировать процедуру признания родственника погибшим. При этом, лица, находящиеся на иждивении погибшего, в последующем смогут обратиться в компетентные органы за назначением пенсии по потере кормильца, реализацией наследственных прав, а также решением вопросов, касающихся правоотношений в кредитно-банковской сфере.</w:t>
      </w:r>
    </w:p>
    <w:p w14:paraId="457B33F4" w14:textId="55C1C729" w:rsidR="00497E08" w:rsidRPr="000452A1" w:rsidRDefault="000452A1" w:rsidP="00045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вступления в силу указанных изменений признать военнослужащих умершими в судебном порядке можно было по истечении 2 лет с момента окончания военных действий</w:t>
      </w:r>
      <w:r w:rsidR="00497E08" w:rsidRPr="0082297C">
        <w:rPr>
          <w:rFonts w:ascii="Times New Roman" w:hAnsi="Times New Roman" w:cs="Times New Roman"/>
          <w:sz w:val="28"/>
          <w:szCs w:val="28"/>
        </w:rPr>
        <w:t>.</w:t>
      </w:r>
    </w:p>
    <w:p w14:paraId="522F7502" w14:textId="01A8A16D" w:rsidR="00497E08" w:rsidRDefault="00497E08" w:rsidP="0049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04549" w14:textId="77777777" w:rsidR="00540D1C" w:rsidRPr="00630EE5" w:rsidRDefault="00540D1C" w:rsidP="0054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1" w:rightFromText="181" w:vertAnchor="text" w:tblpY="1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1415"/>
        <w:gridCol w:w="3117"/>
      </w:tblGrid>
      <w:tr w:rsidR="00540D1C" w14:paraId="05517927" w14:textId="77777777" w:rsidTr="00A22B8F">
        <w:trPr>
          <w:trHeight w:val="750"/>
        </w:trPr>
        <w:tc>
          <w:tcPr>
            <w:tcW w:w="5101" w:type="dxa"/>
            <w:tcMar>
              <w:left w:w="0" w:type="dxa"/>
              <w:right w:w="0" w:type="dxa"/>
            </w:tcMar>
            <w:vAlign w:val="bottom"/>
          </w:tcPr>
          <w:p w14:paraId="4AFEDC2F" w14:textId="55060D9E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п</w:t>
            </w:r>
            <w:r w:rsidRPr="00551D76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51C8AC" w14:textId="77777777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C40E9" w14:textId="33F3BAF3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Лебяжьевского района</w:t>
            </w:r>
          </w:p>
        </w:tc>
        <w:tc>
          <w:tcPr>
            <w:tcW w:w="1415" w:type="dxa"/>
            <w:vAlign w:val="bottom"/>
          </w:tcPr>
          <w:p w14:paraId="29A2D6A1" w14:textId="77777777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14:paraId="6710A9DD" w14:textId="02AFABE8" w:rsidR="00540D1C" w:rsidRPr="00551D76" w:rsidRDefault="00540D1C" w:rsidP="00A22B8F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Шадрин</w:t>
            </w:r>
          </w:p>
        </w:tc>
      </w:tr>
      <w:tr w:rsidR="00540D1C" w14:paraId="1733D9D4" w14:textId="77777777" w:rsidTr="00A22B8F">
        <w:trPr>
          <w:trHeight w:val="247"/>
        </w:trPr>
        <w:tc>
          <w:tcPr>
            <w:tcW w:w="5101" w:type="dxa"/>
            <w:tcMar>
              <w:left w:w="0" w:type="dxa"/>
              <w:right w:w="0" w:type="dxa"/>
            </w:tcMar>
            <w:vAlign w:val="bottom"/>
          </w:tcPr>
          <w:p w14:paraId="21A175EE" w14:textId="77777777" w:rsidR="00540D1C" w:rsidRPr="00A715B4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bottom"/>
          </w:tcPr>
          <w:p w14:paraId="4A35FE1B" w14:textId="77777777" w:rsidR="00540D1C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14:paraId="14623910" w14:textId="77777777" w:rsidR="00540D1C" w:rsidRPr="003B7F94" w:rsidRDefault="00540D1C" w:rsidP="00A22B8F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488" w:type="dxa"/>
        <w:tblLayout w:type="fixed"/>
        <w:tblLook w:val="0000" w:firstRow="0" w:lastRow="0" w:firstColumn="0" w:lastColumn="0" w:noHBand="0" w:noVBand="0"/>
      </w:tblPr>
      <w:tblGrid>
        <w:gridCol w:w="9488"/>
      </w:tblGrid>
      <w:tr w:rsidR="00540D1C" w:rsidRPr="00B34B16" w14:paraId="3E405246" w14:textId="77777777" w:rsidTr="00A22B8F">
        <w:trPr>
          <w:cantSplit/>
          <w:trHeight w:val="1435"/>
        </w:trPr>
        <w:tc>
          <w:tcPr>
            <w:tcW w:w="9488" w:type="dxa"/>
          </w:tcPr>
          <w:p w14:paraId="3B386AA4" w14:textId="77777777" w:rsidR="00540D1C" w:rsidRPr="00503D80" w:rsidRDefault="00540D1C" w:rsidP="00A22B8F">
            <w:pPr>
              <w:spacing w:line="360" w:lineRule="exact"/>
              <w:ind w:left="3261"/>
              <w:rPr>
                <w:color w:val="BFBFBF" w:themeColor="background1" w:themeShade="BF"/>
                <w:sz w:val="24"/>
                <w:szCs w:val="24"/>
              </w:rPr>
            </w:pPr>
            <w:bookmarkStart w:id="0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0"/>
            <w:proofErr w:type="spellEnd"/>
          </w:p>
          <w:p w14:paraId="7E5FDA22" w14:textId="77777777" w:rsidR="00540D1C" w:rsidRPr="00B34B16" w:rsidRDefault="00540D1C" w:rsidP="00A22B8F">
            <w:pPr>
              <w:spacing w:line="36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3D2E6FEB" w14:textId="0233C37C" w:rsidR="005B6345" w:rsidRPr="006B7533" w:rsidRDefault="005B6345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B6345" w:rsidRPr="006B7533" w:rsidSect="00497E08">
      <w:headerReference w:type="default" r:id="rId10"/>
      <w:footerReference w:type="first" r:id="rId11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20F6" w14:textId="77777777" w:rsidR="00AC685E" w:rsidRDefault="00AC685E" w:rsidP="007212FD">
      <w:pPr>
        <w:spacing w:after="0" w:line="240" w:lineRule="auto"/>
      </w:pPr>
      <w:r>
        <w:separator/>
      </w:r>
    </w:p>
  </w:endnote>
  <w:endnote w:type="continuationSeparator" w:id="0">
    <w:p w14:paraId="2E931768" w14:textId="77777777" w:rsidR="00AC685E" w:rsidRDefault="00AC685E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356F7" w:rsidRPr="00C02223" w14:paraId="6D9B0D00" w14:textId="77777777" w:rsidTr="005B3A82">
      <w:trPr>
        <w:cantSplit/>
        <w:trHeight w:val="57"/>
      </w:trPr>
      <w:tc>
        <w:tcPr>
          <w:tcW w:w="3643" w:type="dxa"/>
        </w:tcPr>
        <w:p w14:paraId="4703CC25" w14:textId="77777777" w:rsidR="004356F7" w:rsidRDefault="004356F7" w:rsidP="005B3A82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14:paraId="77BB7597" w14:textId="77777777" w:rsidR="004356F7" w:rsidRPr="00E12680" w:rsidRDefault="004356F7" w:rsidP="00C14C0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31C27" w14:textId="77777777" w:rsidR="00AC685E" w:rsidRDefault="00AC685E" w:rsidP="007212FD">
      <w:pPr>
        <w:spacing w:after="0" w:line="240" w:lineRule="auto"/>
      </w:pPr>
      <w:r>
        <w:separator/>
      </w:r>
    </w:p>
  </w:footnote>
  <w:footnote w:type="continuationSeparator" w:id="0">
    <w:p w14:paraId="6AD22F21" w14:textId="77777777" w:rsidR="00AC685E" w:rsidRDefault="00AC685E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648461"/>
      <w:docPartObj>
        <w:docPartGallery w:val="Page Numbers (Top of Page)"/>
        <w:docPartUnique/>
      </w:docPartObj>
    </w:sdtPr>
    <w:sdtEndPr/>
    <w:sdtContent>
      <w:p w14:paraId="066497E1" w14:textId="4E105742" w:rsidR="00BC7BA8" w:rsidRDefault="00BC7B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B0">
          <w:rPr>
            <w:noProof/>
          </w:rPr>
          <w:t>2</w:t>
        </w:r>
        <w:r>
          <w:fldChar w:fldCharType="end"/>
        </w:r>
      </w:p>
    </w:sdtContent>
  </w:sdt>
  <w:p w14:paraId="6FBBB9DF" w14:textId="77777777" w:rsidR="00BC7BA8" w:rsidRDefault="00BC7B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14574"/>
    <w:rsid w:val="0001634D"/>
    <w:rsid w:val="0001696A"/>
    <w:rsid w:val="000200E1"/>
    <w:rsid w:val="00021F0F"/>
    <w:rsid w:val="00024D01"/>
    <w:rsid w:val="000270F5"/>
    <w:rsid w:val="000452A1"/>
    <w:rsid w:val="0004659A"/>
    <w:rsid w:val="000550FF"/>
    <w:rsid w:val="00056A50"/>
    <w:rsid w:val="00061D46"/>
    <w:rsid w:val="000626DC"/>
    <w:rsid w:val="00070889"/>
    <w:rsid w:val="000728AB"/>
    <w:rsid w:val="0007553B"/>
    <w:rsid w:val="000803E2"/>
    <w:rsid w:val="000822CD"/>
    <w:rsid w:val="0008615A"/>
    <w:rsid w:val="000904B6"/>
    <w:rsid w:val="00090738"/>
    <w:rsid w:val="00095729"/>
    <w:rsid w:val="000A1ED6"/>
    <w:rsid w:val="000A4E3C"/>
    <w:rsid w:val="000A527E"/>
    <w:rsid w:val="000A6BB7"/>
    <w:rsid w:val="000A6C9D"/>
    <w:rsid w:val="000B2D31"/>
    <w:rsid w:val="000B708E"/>
    <w:rsid w:val="000C062E"/>
    <w:rsid w:val="000C225F"/>
    <w:rsid w:val="000C7F53"/>
    <w:rsid w:val="000D6814"/>
    <w:rsid w:val="000F2062"/>
    <w:rsid w:val="000F32C2"/>
    <w:rsid w:val="000F3966"/>
    <w:rsid w:val="000F46F8"/>
    <w:rsid w:val="000F7BB7"/>
    <w:rsid w:val="00107179"/>
    <w:rsid w:val="00110CFA"/>
    <w:rsid w:val="00116113"/>
    <w:rsid w:val="00134382"/>
    <w:rsid w:val="00140D2A"/>
    <w:rsid w:val="00141F63"/>
    <w:rsid w:val="0014312A"/>
    <w:rsid w:val="00144445"/>
    <w:rsid w:val="0014554B"/>
    <w:rsid w:val="00151B1C"/>
    <w:rsid w:val="001530C5"/>
    <w:rsid w:val="00154919"/>
    <w:rsid w:val="00156642"/>
    <w:rsid w:val="001572B8"/>
    <w:rsid w:val="001600A6"/>
    <w:rsid w:val="001606D7"/>
    <w:rsid w:val="00160F33"/>
    <w:rsid w:val="00166A1C"/>
    <w:rsid w:val="00173F90"/>
    <w:rsid w:val="00180843"/>
    <w:rsid w:val="00181D70"/>
    <w:rsid w:val="0018208F"/>
    <w:rsid w:val="001822FA"/>
    <w:rsid w:val="00186786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0DD1"/>
    <w:rsid w:val="002048A1"/>
    <w:rsid w:val="00205803"/>
    <w:rsid w:val="00212A73"/>
    <w:rsid w:val="0021798D"/>
    <w:rsid w:val="00225AB3"/>
    <w:rsid w:val="0023156C"/>
    <w:rsid w:val="002403E3"/>
    <w:rsid w:val="00242386"/>
    <w:rsid w:val="00245481"/>
    <w:rsid w:val="0026477E"/>
    <w:rsid w:val="00275D90"/>
    <w:rsid w:val="00280D52"/>
    <w:rsid w:val="00281733"/>
    <w:rsid w:val="00282A49"/>
    <w:rsid w:val="00284A66"/>
    <w:rsid w:val="00287332"/>
    <w:rsid w:val="00291073"/>
    <w:rsid w:val="002955B5"/>
    <w:rsid w:val="00296A0E"/>
    <w:rsid w:val="00297BCD"/>
    <w:rsid w:val="002A61DD"/>
    <w:rsid w:val="002A6465"/>
    <w:rsid w:val="002B4081"/>
    <w:rsid w:val="002B6202"/>
    <w:rsid w:val="002C7C1D"/>
    <w:rsid w:val="002D0A05"/>
    <w:rsid w:val="002D484E"/>
    <w:rsid w:val="002D7B7C"/>
    <w:rsid w:val="002E0F42"/>
    <w:rsid w:val="002E722A"/>
    <w:rsid w:val="002E7520"/>
    <w:rsid w:val="002E7C83"/>
    <w:rsid w:val="002F0F99"/>
    <w:rsid w:val="002F2D47"/>
    <w:rsid w:val="002F5211"/>
    <w:rsid w:val="003407C6"/>
    <w:rsid w:val="0034238E"/>
    <w:rsid w:val="003443C6"/>
    <w:rsid w:val="00344E4A"/>
    <w:rsid w:val="00351661"/>
    <w:rsid w:val="00365798"/>
    <w:rsid w:val="00375668"/>
    <w:rsid w:val="0037627A"/>
    <w:rsid w:val="00384D83"/>
    <w:rsid w:val="003877B3"/>
    <w:rsid w:val="0039045F"/>
    <w:rsid w:val="003B4D0B"/>
    <w:rsid w:val="003B7F94"/>
    <w:rsid w:val="003C030D"/>
    <w:rsid w:val="003C1601"/>
    <w:rsid w:val="003C2B52"/>
    <w:rsid w:val="003E45E7"/>
    <w:rsid w:val="004030EC"/>
    <w:rsid w:val="004036B5"/>
    <w:rsid w:val="00410A58"/>
    <w:rsid w:val="004155A3"/>
    <w:rsid w:val="00422BAC"/>
    <w:rsid w:val="004272D8"/>
    <w:rsid w:val="004329C9"/>
    <w:rsid w:val="004356F7"/>
    <w:rsid w:val="004560A0"/>
    <w:rsid w:val="00461B7F"/>
    <w:rsid w:val="00464C05"/>
    <w:rsid w:val="00470AB3"/>
    <w:rsid w:val="00470BE4"/>
    <w:rsid w:val="00471072"/>
    <w:rsid w:val="00471B0F"/>
    <w:rsid w:val="004840EF"/>
    <w:rsid w:val="00486E97"/>
    <w:rsid w:val="00495194"/>
    <w:rsid w:val="00497E08"/>
    <w:rsid w:val="00497EE9"/>
    <w:rsid w:val="004A1225"/>
    <w:rsid w:val="004A2339"/>
    <w:rsid w:val="004A4FCE"/>
    <w:rsid w:val="004A6AB6"/>
    <w:rsid w:val="004B0034"/>
    <w:rsid w:val="004B1191"/>
    <w:rsid w:val="004B608A"/>
    <w:rsid w:val="004C093D"/>
    <w:rsid w:val="004C37D3"/>
    <w:rsid w:val="004C7EB3"/>
    <w:rsid w:val="004E0AF0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078"/>
    <w:rsid w:val="00512CB8"/>
    <w:rsid w:val="00521E7D"/>
    <w:rsid w:val="005220DC"/>
    <w:rsid w:val="00533EFC"/>
    <w:rsid w:val="00536C62"/>
    <w:rsid w:val="00540698"/>
    <w:rsid w:val="00540D1C"/>
    <w:rsid w:val="00546605"/>
    <w:rsid w:val="0054703A"/>
    <w:rsid w:val="00555265"/>
    <w:rsid w:val="00573CBD"/>
    <w:rsid w:val="005741AC"/>
    <w:rsid w:val="00576756"/>
    <w:rsid w:val="0058661A"/>
    <w:rsid w:val="00587ED7"/>
    <w:rsid w:val="00590D66"/>
    <w:rsid w:val="005916D9"/>
    <w:rsid w:val="00596D2D"/>
    <w:rsid w:val="005B14EB"/>
    <w:rsid w:val="005B6345"/>
    <w:rsid w:val="005C1627"/>
    <w:rsid w:val="005C20CD"/>
    <w:rsid w:val="005C2205"/>
    <w:rsid w:val="005C4F44"/>
    <w:rsid w:val="005C5FA9"/>
    <w:rsid w:val="005C6A45"/>
    <w:rsid w:val="005D0176"/>
    <w:rsid w:val="005D0F18"/>
    <w:rsid w:val="005D6836"/>
    <w:rsid w:val="005E0FA4"/>
    <w:rsid w:val="005E1CDD"/>
    <w:rsid w:val="005E67DF"/>
    <w:rsid w:val="005F3038"/>
    <w:rsid w:val="005F3054"/>
    <w:rsid w:val="005F6621"/>
    <w:rsid w:val="005F6D7E"/>
    <w:rsid w:val="00602204"/>
    <w:rsid w:val="00610CE9"/>
    <w:rsid w:val="006128E0"/>
    <w:rsid w:val="00613B7C"/>
    <w:rsid w:val="006154E8"/>
    <w:rsid w:val="00616748"/>
    <w:rsid w:val="00630818"/>
    <w:rsid w:val="00632958"/>
    <w:rsid w:val="006352AD"/>
    <w:rsid w:val="00640924"/>
    <w:rsid w:val="006419F0"/>
    <w:rsid w:val="006541AC"/>
    <w:rsid w:val="0065491C"/>
    <w:rsid w:val="0065704F"/>
    <w:rsid w:val="00671695"/>
    <w:rsid w:val="00672D84"/>
    <w:rsid w:val="0067488C"/>
    <w:rsid w:val="00675CD9"/>
    <w:rsid w:val="0067714B"/>
    <w:rsid w:val="006779E4"/>
    <w:rsid w:val="00683818"/>
    <w:rsid w:val="006879C2"/>
    <w:rsid w:val="00690132"/>
    <w:rsid w:val="00691F7E"/>
    <w:rsid w:val="00693993"/>
    <w:rsid w:val="006B2BBE"/>
    <w:rsid w:val="006B3C44"/>
    <w:rsid w:val="006B3CEA"/>
    <w:rsid w:val="006B7C0C"/>
    <w:rsid w:val="006C3913"/>
    <w:rsid w:val="006C7592"/>
    <w:rsid w:val="006D1C7F"/>
    <w:rsid w:val="006D35AD"/>
    <w:rsid w:val="006D6E15"/>
    <w:rsid w:val="006E1820"/>
    <w:rsid w:val="006E2551"/>
    <w:rsid w:val="006E2A1E"/>
    <w:rsid w:val="006F4D2C"/>
    <w:rsid w:val="006F6EF4"/>
    <w:rsid w:val="006F7CC2"/>
    <w:rsid w:val="007047DF"/>
    <w:rsid w:val="00710E90"/>
    <w:rsid w:val="007212FD"/>
    <w:rsid w:val="00722A7C"/>
    <w:rsid w:val="00725C8E"/>
    <w:rsid w:val="00726261"/>
    <w:rsid w:val="0073686B"/>
    <w:rsid w:val="00746B51"/>
    <w:rsid w:val="0076212D"/>
    <w:rsid w:val="00774B1D"/>
    <w:rsid w:val="007808B7"/>
    <w:rsid w:val="007928EA"/>
    <w:rsid w:val="0079459D"/>
    <w:rsid w:val="007971F1"/>
    <w:rsid w:val="007B406E"/>
    <w:rsid w:val="007B5558"/>
    <w:rsid w:val="007C155E"/>
    <w:rsid w:val="007C17ED"/>
    <w:rsid w:val="007C46FD"/>
    <w:rsid w:val="007D33FC"/>
    <w:rsid w:val="007E6BED"/>
    <w:rsid w:val="007F6CD9"/>
    <w:rsid w:val="0080110C"/>
    <w:rsid w:val="00807A3A"/>
    <w:rsid w:val="00831DEB"/>
    <w:rsid w:val="00843712"/>
    <w:rsid w:val="00861729"/>
    <w:rsid w:val="0086278B"/>
    <w:rsid w:val="008722E3"/>
    <w:rsid w:val="00874AEC"/>
    <w:rsid w:val="008825C3"/>
    <w:rsid w:val="00882E6D"/>
    <w:rsid w:val="0089082C"/>
    <w:rsid w:val="0089215E"/>
    <w:rsid w:val="008A1493"/>
    <w:rsid w:val="008A14AF"/>
    <w:rsid w:val="008B1911"/>
    <w:rsid w:val="008B567E"/>
    <w:rsid w:val="008C24F4"/>
    <w:rsid w:val="008C26A5"/>
    <w:rsid w:val="008C2816"/>
    <w:rsid w:val="008C3D9A"/>
    <w:rsid w:val="008C7CEC"/>
    <w:rsid w:val="008D6D54"/>
    <w:rsid w:val="008E7BC1"/>
    <w:rsid w:val="008F0531"/>
    <w:rsid w:val="008F0EB0"/>
    <w:rsid w:val="008F7298"/>
    <w:rsid w:val="00905899"/>
    <w:rsid w:val="009107B5"/>
    <w:rsid w:val="009200F7"/>
    <w:rsid w:val="00921976"/>
    <w:rsid w:val="00923FB5"/>
    <w:rsid w:val="009260CB"/>
    <w:rsid w:val="00932222"/>
    <w:rsid w:val="00932252"/>
    <w:rsid w:val="00934308"/>
    <w:rsid w:val="0093472E"/>
    <w:rsid w:val="00934A0A"/>
    <w:rsid w:val="00935651"/>
    <w:rsid w:val="0094048D"/>
    <w:rsid w:val="00957756"/>
    <w:rsid w:val="009624F6"/>
    <w:rsid w:val="00967EAD"/>
    <w:rsid w:val="00972CD6"/>
    <w:rsid w:val="009800C5"/>
    <w:rsid w:val="009840C7"/>
    <w:rsid w:val="00992E4D"/>
    <w:rsid w:val="00993DD7"/>
    <w:rsid w:val="009949BA"/>
    <w:rsid w:val="0099556E"/>
    <w:rsid w:val="009A186E"/>
    <w:rsid w:val="009B0AD4"/>
    <w:rsid w:val="009B3D68"/>
    <w:rsid w:val="009C531C"/>
    <w:rsid w:val="009D04AE"/>
    <w:rsid w:val="009D1365"/>
    <w:rsid w:val="009D425A"/>
    <w:rsid w:val="009D5CBB"/>
    <w:rsid w:val="009D7277"/>
    <w:rsid w:val="009E3844"/>
    <w:rsid w:val="009E54A4"/>
    <w:rsid w:val="009F5088"/>
    <w:rsid w:val="00A009C7"/>
    <w:rsid w:val="00A010C4"/>
    <w:rsid w:val="00A02350"/>
    <w:rsid w:val="00A1193C"/>
    <w:rsid w:val="00A14930"/>
    <w:rsid w:val="00A21AA7"/>
    <w:rsid w:val="00A30D31"/>
    <w:rsid w:val="00A370FE"/>
    <w:rsid w:val="00A45F78"/>
    <w:rsid w:val="00A56FBD"/>
    <w:rsid w:val="00A614D4"/>
    <w:rsid w:val="00A61C59"/>
    <w:rsid w:val="00A70A77"/>
    <w:rsid w:val="00A715B4"/>
    <w:rsid w:val="00A858C3"/>
    <w:rsid w:val="00A875C3"/>
    <w:rsid w:val="00A92256"/>
    <w:rsid w:val="00A927F5"/>
    <w:rsid w:val="00A93DFF"/>
    <w:rsid w:val="00A95BBB"/>
    <w:rsid w:val="00A96411"/>
    <w:rsid w:val="00AC026C"/>
    <w:rsid w:val="00AC685E"/>
    <w:rsid w:val="00AD0762"/>
    <w:rsid w:val="00AD6FF2"/>
    <w:rsid w:val="00AE5147"/>
    <w:rsid w:val="00AE59FA"/>
    <w:rsid w:val="00B03059"/>
    <w:rsid w:val="00B05F6A"/>
    <w:rsid w:val="00B14110"/>
    <w:rsid w:val="00B30832"/>
    <w:rsid w:val="00B35CBB"/>
    <w:rsid w:val="00B36E6C"/>
    <w:rsid w:val="00B401BF"/>
    <w:rsid w:val="00B4041C"/>
    <w:rsid w:val="00B461DD"/>
    <w:rsid w:val="00B47EDF"/>
    <w:rsid w:val="00B5223A"/>
    <w:rsid w:val="00B55C7F"/>
    <w:rsid w:val="00B63C1F"/>
    <w:rsid w:val="00B641D7"/>
    <w:rsid w:val="00B811B8"/>
    <w:rsid w:val="00B94AAE"/>
    <w:rsid w:val="00BA1182"/>
    <w:rsid w:val="00BA2E39"/>
    <w:rsid w:val="00BB1033"/>
    <w:rsid w:val="00BC4989"/>
    <w:rsid w:val="00BC6A8C"/>
    <w:rsid w:val="00BC6BD4"/>
    <w:rsid w:val="00BC7BA8"/>
    <w:rsid w:val="00BD1F00"/>
    <w:rsid w:val="00BE3CB4"/>
    <w:rsid w:val="00BE4328"/>
    <w:rsid w:val="00BE7C58"/>
    <w:rsid w:val="00BF42CF"/>
    <w:rsid w:val="00BF4713"/>
    <w:rsid w:val="00C0006B"/>
    <w:rsid w:val="00C1310A"/>
    <w:rsid w:val="00C14C09"/>
    <w:rsid w:val="00C175CF"/>
    <w:rsid w:val="00C23C4D"/>
    <w:rsid w:val="00C30BB6"/>
    <w:rsid w:val="00C31CFE"/>
    <w:rsid w:val="00C32643"/>
    <w:rsid w:val="00C32DEB"/>
    <w:rsid w:val="00C4069F"/>
    <w:rsid w:val="00C41749"/>
    <w:rsid w:val="00C45C7E"/>
    <w:rsid w:val="00C5624E"/>
    <w:rsid w:val="00C6273E"/>
    <w:rsid w:val="00C644D1"/>
    <w:rsid w:val="00C66B82"/>
    <w:rsid w:val="00C7016D"/>
    <w:rsid w:val="00C73886"/>
    <w:rsid w:val="00C80189"/>
    <w:rsid w:val="00C858F6"/>
    <w:rsid w:val="00C932BC"/>
    <w:rsid w:val="00CA18C3"/>
    <w:rsid w:val="00CA5F0B"/>
    <w:rsid w:val="00CB13D2"/>
    <w:rsid w:val="00CB564A"/>
    <w:rsid w:val="00CB7721"/>
    <w:rsid w:val="00CB793A"/>
    <w:rsid w:val="00CC43A4"/>
    <w:rsid w:val="00CD3804"/>
    <w:rsid w:val="00CD4231"/>
    <w:rsid w:val="00CD7185"/>
    <w:rsid w:val="00CE28AF"/>
    <w:rsid w:val="00CE3379"/>
    <w:rsid w:val="00CE37A6"/>
    <w:rsid w:val="00CF03C8"/>
    <w:rsid w:val="00D01631"/>
    <w:rsid w:val="00D033A6"/>
    <w:rsid w:val="00D05A5A"/>
    <w:rsid w:val="00D30322"/>
    <w:rsid w:val="00D32C26"/>
    <w:rsid w:val="00D376A9"/>
    <w:rsid w:val="00D457A0"/>
    <w:rsid w:val="00D650F1"/>
    <w:rsid w:val="00D67556"/>
    <w:rsid w:val="00D74088"/>
    <w:rsid w:val="00D751D0"/>
    <w:rsid w:val="00D76369"/>
    <w:rsid w:val="00D80883"/>
    <w:rsid w:val="00D84DA2"/>
    <w:rsid w:val="00D861EA"/>
    <w:rsid w:val="00D941DC"/>
    <w:rsid w:val="00D94E2C"/>
    <w:rsid w:val="00D97AA5"/>
    <w:rsid w:val="00DA3671"/>
    <w:rsid w:val="00DA7CFC"/>
    <w:rsid w:val="00DB16D8"/>
    <w:rsid w:val="00DB58B4"/>
    <w:rsid w:val="00DB6ACA"/>
    <w:rsid w:val="00DC1887"/>
    <w:rsid w:val="00DD72FC"/>
    <w:rsid w:val="00DE2C28"/>
    <w:rsid w:val="00DF4BF0"/>
    <w:rsid w:val="00DF74D9"/>
    <w:rsid w:val="00E12680"/>
    <w:rsid w:val="00E151A6"/>
    <w:rsid w:val="00E239CA"/>
    <w:rsid w:val="00E31128"/>
    <w:rsid w:val="00E4286E"/>
    <w:rsid w:val="00E44B9F"/>
    <w:rsid w:val="00E46BE6"/>
    <w:rsid w:val="00E60D7A"/>
    <w:rsid w:val="00E813A0"/>
    <w:rsid w:val="00E81C9B"/>
    <w:rsid w:val="00E823BC"/>
    <w:rsid w:val="00E84B96"/>
    <w:rsid w:val="00E96ACC"/>
    <w:rsid w:val="00EA0DAA"/>
    <w:rsid w:val="00EA1DA0"/>
    <w:rsid w:val="00EA55AF"/>
    <w:rsid w:val="00EA7E72"/>
    <w:rsid w:val="00EB2AFF"/>
    <w:rsid w:val="00EB5B39"/>
    <w:rsid w:val="00EC7FC1"/>
    <w:rsid w:val="00ED1C26"/>
    <w:rsid w:val="00ED46F3"/>
    <w:rsid w:val="00EE59E5"/>
    <w:rsid w:val="00EF1A8D"/>
    <w:rsid w:val="00EF32E2"/>
    <w:rsid w:val="00EF3B69"/>
    <w:rsid w:val="00EF5443"/>
    <w:rsid w:val="00F0673C"/>
    <w:rsid w:val="00F146CF"/>
    <w:rsid w:val="00F15E73"/>
    <w:rsid w:val="00F31E69"/>
    <w:rsid w:val="00F41A8A"/>
    <w:rsid w:val="00F4476D"/>
    <w:rsid w:val="00F46EC3"/>
    <w:rsid w:val="00F50B1B"/>
    <w:rsid w:val="00F5277D"/>
    <w:rsid w:val="00F56694"/>
    <w:rsid w:val="00F57360"/>
    <w:rsid w:val="00F66AC5"/>
    <w:rsid w:val="00F67BE0"/>
    <w:rsid w:val="00F70F58"/>
    <w:rsid w:val="00F76AC2"/>
    <w:rsid w:val="00F8464A"/>
    <w:rsid w:val="00F95708"/>
    <w:rsid w:val="00F95FA4"/>
    <w:rsid w:val="00FA01E1"/>
    <w:rsid w:val="00FB2B74"/>
    <w:rsid w:val="00FC235A"/>
    <w:rsid w:val="00FC396D"/>
    <w:rsid w:val="00FC3C5C"/>
    <w:rsid w:val="00FC63FA"/>
    <w:rsid w:val="00FD0DB3"/>
    <w:rsid w:val="00FD3AE9"/>
    <w:rsid w:val="00FD54C6"/>
    <w:rsid w:val="00FE23D6"/>
    <w:rsid w:val="00FE3EC1"/>
    <w:rsid w:val="00FE4448"/>
    <w:rsid w:val="00FF51B7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0BBAD0"/>
  <w15:docId w15:val="{FE11ACBF-C7FA-49B5-9215-657FD215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E08"/>
  </w:style>
  <w:style w:type="paragraph" w:styleId="9">
    <w:name w:val="heading 9"/>
    <w:basedOn w:val="a"/>
    <w:next w:val="a"/>
    <w:link w:val="90"/>
    <w:semiHidden/>
    <w:unhideWhenUsed/>
    <w:qFormat/>
    <w:rsid w:val="00D457A0"/>
    <w:pPr>
      <w:keepNext/>
      <w:framePr w:hSpace="180" w:wrap="around" w:vAnchor="text" w:hAnchor="page" w:x="2885" w:y="33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next w:val="a1"/>
    <w:uiPriority w:val="40"/>
    <w:rsid w:val="00296A0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3">
    <w:name w:val="Body Text 3"/>
    <w:basedOn w:val="a"/>
    <w:link w:val="30"/>
    <w:rsid w:val="00296A0E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96A0E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aa">
    <w:name w:val="No Spacing"/>
    <w:uiPriority w:val="1"/>
    <w:qFormat/>
    <w:rsid w:val="00BD1F00"/>
    <w:pPr>
      <w:spacing w:after="0" w:line="240" w:lineRule="auto"/>
    </w:pPr>
  </w:style>
  <w:style w:type="character" w:customStyle="1" w:styleId="90">
    <w:name w:val="Заголовок 9 Знак"/>
    <w:basedOn w:val="a0"/>
    <w:link w:val="9"/>
    <w:semiHidden/>
    <w:rsid w:val="00D45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4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443"/>
  </w:style>
  <w:style w:type="paragraph" w:styleId="ab">
    <w:name w:val="Normal (Web)"/>
    <w:basedOn w:val="a"/>
    <w:uiPriority w:val="99"/>
    <w:unhideWhenUsed/>
    <w:rsid w:val="0053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2217B7-6906-448D-B5BE-DCAED0EB1F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Игорь Шадрин</cp:lastModifiedBy>
  <cp:revision>2</cp:revision>
  <cp:lastPrinted>2021-06-23T12:40:00Z</cp:lastPrinted>
  <dcterms:created xsi:type="dcterms:W3CDTF">2023-11-22T15:54:00Z</dcterms:created>
  <dcterms:modified xsi:type="dcterms:W3CDTF">2023-11-22T15:54:00Z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