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8975" w14:textId="77777777" w:rsidR="00E079AD" w:rsidRDefault="00E079AD" w:rsidP="000152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779439FF" w14:textId="3024B226" w:rsidR="00095FAC" w:rsidRDefault="00095FAC" w:rsidP="000152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="005F706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7199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Протокол </w:t>
      </w:r>
      <w:proofErr w:type="gramStart"/>
      <w:r w:rsidR="00B71995">
        <w:rPr>
          <w:rFonts w:ascii="Times New Roman" w:hAnsi="Times New Roman"/>
          <w:b/>
          <w:sz w:val="24"/>
          <w:szCs w:val="24"/>
          <w:lang w:eastAsia="ru-RU"/>
        </w:rPr>
        <w:t xml:space="preserve">№  </w:t>
      </w:r>
      <w:r w:rsidR="000B5BC4">
        <w:rPr>
          <w:rFonts w:ascii="Times New Roman" w:hAnsi="Times New Roman"/>
          <w:b/>
          <w:sz w:val="24"/>
          <w:szCs w:val="24"/>
          <w:lang w:eastAsia="ru-RU"/>
        </w:rPr>
        <w:t>3</w:t>
      </w:r>
      <w:proofErr w:type="gramEnd"/>
    </w:p>
    <w:p w14:paraId="0BE7997E" w14:textId="77777777" w:rsidR="00664273" w:rsidRDefault="00095FAC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заседания 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трехсторонней комиссии по регулиро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анию социально-трудовых</w:t>
      </w:r>
    </w:p>
    <w:p w14:paraId="1967CF09" w14:textId="3E7E3C99" w:rsidR="00664273" w:rsidRDefault="00DA6E9D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ношений в Лебяжьевском муниципальном округе</w:t>
      </w:r>
    </w:p>
    <w:p w14:paraId="6F5867D1" w14:textId="0D413903" w:rsidR="00095FAC" w:rsidRPr="002D195B" w:rsidRDefault="00095FAC" w:rsidP="00434A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Дата проведения:</w:t>
      </w:r>
      <w:r w:rsidRPr="008356AE">
        <w:rPr>
          <w:rFonts w:ascii="Times New Roman" w:hAnsi="Times New Roman"/>
          <w:sz w:val="24"/>
          <w:szCs w:val="24"/>
        </w:rPr>
        <w:tab/>
      </w:r>
      <w:r w:rsidRPr="008356AE">
        <w:rPr>
          <w:rFonts w:ascii="Times New Roman" w:hAnsi="Times New Roman"/>
          <w:sz w:val="24"/>
          <w:szCs w:val="24"/>
        </w:rPr>
        <w:tab/>
      </w:r>
      <w:r w:rsidR="00B72E15">
        <w:rPr>
          <w:rFonts w:ascii="Times New Roman" w:hAnsi="Times New Roman"/>
          <w:sz w:val="24"/>
          <w:szCs w:val="24"/>
        </w:rPr>
        <w:t>1</w:t>
      </w:r>
      <w:r w:rsidR="000B5BC4">
        <w:rPr>
          <w:rFonts w:ascii="Times New Roman" w:hAnsi="Times New Roman"/>
          <w:sz w:val="24"/>
          <w:szCs w:val="24"/>
        </w:rPr>
        <w:t xml:space="preserve">6 </w:t>
      </w:r>
      <w:proofErr w:type="gramStart"/>
      <w:r w:rsidR="000B5BC4">
        <w:rPr>
          <w:rFonts w:ascii="Times New Roman" w:hAnsi="Times New Roman"/>
          <w:sz w:val="24"/>
          <w:szCs w:val="24"/>
        </w:rPr>
        <w:t>июня</w:t>
      </w:r>
      <w:r w:rsidR="00B72E15">
        <w:rPr>
          <w:rFonts w:ascii="Times New Roman" w:hAnsi="Times New Roman"/>
          <w:sz w:val="24"/>
          <w:szCs w:val="24"/>
        </w:rPr>
        <w:t xml:space="preserve"> </w:t>
      </w:r>
      <w:r w:rsidR="00B71995">
        <w:rPr>
          <w:rFonts w:ascii="Times New Roman" w:hAnsi="Times New Roman"/>
          <w:sz w:val="24"/>
          <w:szCs w:val="24"/>
        </w:rPr>
        <w:t xml:space="preserve"> 20</w:t>
      </w:r>
      <w:r w:rsidR="007623D5">
        <w:rPr>
          <w:rFonts w:ascii="Times New Roman" w:hAnsi="Times New Roman"/>
          <w:sz w:val="24"/>
          <w:szCs w:val="24"/>
        </w:rPr>
        <w:t>2</w:t>
      </w:r>
      <w:r w:rsidR="00B72E15">
        <w:rPr>
          <w:rFonts w:ascii="Times New Roman" w:hAnsi="Times New Roman"/>
          <w:sz w:val="24"/>
          <w:szCs w:val="24"/>
        </w:rPr>
        <w:t>2</w:t>
      </w:r>
      <w:proofErr w:type="gramEnd"/>
      <w:r w:rsidR="00B71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5F706E">
        <w:rPr>
          <w:rFonts w:ascii="Times New Roman" w:hAnsi="Times New Roman"/>
          <w:sz w:val="24"/>
          <w:szCs w:val="24"/>
        </w:rPr>
        <w:t>а</w:t>
      </w:r>
    </w:p>
    <w:p w14:paraId="2D93A2AE" w14:textId="30AB08D2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ab/>
      </w:r>
      <w:r w:rsidR="00B72E15">
        <w:rPr>
          <w:rFonts w:ascii="Times New Roman" w:hAnsi="Times New Roman"/>
          <w:sz w:val="24"/>
          <w:szCs w:val="24"/>
        </w:rPr>
        <w:t>11</w:t>
      </w:r>
      <w:r w:rsidR="005F706E">
        <w:rPr>
          <w:rFonts w:ascii="Times New Roman" w:hAnsi="Times New Roman"/>
          <w:sz w:val="24"/>
          <w:szCs w:val="24"/>
        </w:rPr>
        <w:t>-00</w:t>
      </w:r>
      <w:r w:rsidR="008158FA">
        <w:rPr>
          <w:rFonts w:ascii="Times New Roman" w:hAnsi="Times New Roman"/>
          <w:sz w:val="24"/>
          <w:szCs w:val="24"/>
        </w:rPr>
        <w:t xml:space="preserve"> </w:t>
      </w:r>
      <w:r w:rsidRPr="008356AE">
        <w:rPr>
          <w:rFonts w:ascii="Times New Roman" w:hAnsi="Times New Roman"/>
          <w:sz w:val="24"/>
          <w:szCs w:val="24"/>
        </w:rPr>
        <w:t>час.</w:t>
      </w:r>
    </w:p>
    <w:p w14:paraId="13D4BA77" w14:textId="55809351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Место проведения:</w:t>
      </w:r>
      <w:r w:rsidRPr="008356AE">
        <w:rPr>
          <w:rFonts w:ascii="Times New Roman" w:hAnsi="Times New Roman"/>
          <w:sz w:val="24"/>
          <w:szCs w:val="24"/>
        </w:rPr>
        <w:tab/>
        <w:t xml:space="preserve">малый зал Администрации </w:t>
      </w:r>
      <w:r w:rsidR="00664273">
        <w:rPr>
          <w:rFonts w:ascii="Times New Roman" w:hAnsi="Times New Roman"/>
          <w:sz w:val="24"/>
          <w:szCs w:val="24"/>
        </w:rPr>
        <w:t>Лебяжьевского муниципального округа</w:t>
      </w:r>
    </w:p>
    <w:p w14:paraId="6302251F" w14:textId="1C11DB52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Председательствовал: </w:t>
      </w:r>
      <w:r w:rsidR="007623D5">
        <w:rPr>
          <w:rFonts w:ascii="Times New Roman" w:hAnsi="Times New Roman"/>
          <w:sz w:val="24"/>
          <w:szCs w:val="24"/>
        </w:rPr>
        <w:t>Фадеева И.В.</w:t>
      </w:r>
    </w:p>
    <w:p w14:paraId="6456F173" w14:textId="77777777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8356AE">
        <w:rPr>
          <w:rFonts w:ascii="Times New Roman" w:hAnsi="Times New Roman"/>
          <w:sz w:val="24"/>
          <w:szCs w:val="24"/>
        </w:rPr>
        <w:t>Мандрыченко</w:t>
      </w:r>
      <w:proofErr w:type="spellEnd"/>
      <w:r w:rsidRPr="008356AE">
        <w:rPr>
          <w:rFonts w:ascii="Times New Roman" w:hAnsi="Times New Roman"/>
          <w:sz w:val="24"/>
          <w:szCs w:val="24"/>
        </w:rPr>
        <w:t xml:space="preserve"> Ю.В.</w:t>
      </w:r>
    </w:p>
    <w:p w14:paraId="7679A4C9" w14:textId="77777777" w:rsidR="00095FAC" w:rsidRPr="008356AE" w:rsidRDefault="00095FAC" w:rsidP="00D96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8356AE">
        <w:rPr>
          <w:rFonts w:ascii="Times New Roman" w:hAnsi="Times New Roman"/>
          <w:bCs/>
          <w:sz w:val="24"/>
          <w:szCs w:val="24"/>
        </w:rPr>
        <w:t>:</w:t>
      </w:r>
    </w:p>
    <w:p w14:paraId="1906EB6A" w14:textId="1879FC8B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Михайлова Наталья Сергеевна,</w:t>
      </w:r>
    </w:p>
    <w:p w14:paraId="1ADA1E9D" w14:textId="6E23E350" w:rsidR="000B5BC4" w:rsidRPr="00D06163" w:rsidRDefault="000B5BC4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C4">
        <w:rPr>
          <w:rFonts w:ascii="Times New Roman" w:eastAsia="Times New Roman" w:hAnsi="Times New Roman"/>
          <w:sz w:val="24"/>
          <w:szCs w:val="24"/>
        </w:rPr>
        <w:t>Карев Андрей Анатольевич,</w:t>
      </w:r>
    </w:p>
    <w:p w14:paraId="49DF7660" w14:textId="6C9A8239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Мышкина Ольга Александровна,</w:t>
      </w:r>
    </w:p>
    <w:p w14:paraId="7E82B4A5" w14:textId="01C2051A" w:rsidR="00E51EEC" w:rsidRPr="00D06163" w:rsidRDefault="00E51EEC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EEC">
        <w:rPr>
          <w:rFonts w:ascii="Times New Roman" w:eastAsia="Times New Roman" w:hAnsi="Times New Roman"/>
          <w:sz w:val="24"/>
          <w:szCs w:val="24"/>
        </w:rPr>
        <w:t>Зырянова Наталья Александровна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18B4DD16" w14:textId="77777777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163">
        <w:rPr>
          <w:rFonts w:ascii="Times New Roman" w:eastAsia="Times New Roman" w:hAnsi="Times New Roman"/>
          <w:sz w:val="24"/>
          <w:szCs w:val="24"/>
        </w:rPr>
        <w:t>Самсонова Евгения Геннадьевна,</w:t>
      </w:r>
      <w:r w:rsidRPr="00D0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CD0C55" w14:textId="6A4CA077" w:rsidR="00D06163" w:rsidRP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Лопарева Наталья Александровна,</w:t>
      </w:r>
    </w:p>
    <w:p w14:paraId="2C51368D" w14:textId="53D08675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Герасимова Светлана Михайловна,</w:t>
      </w:r>
    </w:p>
    <w:p w14:paraId="3E0A89B1" w14:textId="77777777" w:rsidR="000B5BC4" w:rsidRDefault="000B5BC4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C4">
        <w:rPr>
          <w:rFonts w:ascii="Times New Roman" w:eastAsia="Times New Roman" w:hAnsi="Times New Roman"/>
          <w:sz w:val="24"/>
          <w:szCs w:val="24"/>
        </w:rPr>
        <w:t xml:space="preserve">Каткова Анна Владимировна, </w:t>
      </w:r>
    </w:p>
    <w:p w14:paraId="01C31F8F" w14:textId="79A80667" w:rsidR="000B5BC4" w:rsidRPr="00D06163" w:rsidRDefault="000B5BC4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5BC4">
        <w:rPr>
          <w:rFonts w:ascii="Times New Roman" w:eastAsia="Times New Roman" w:hAnsi="Times New Roman"/>
          <w:sz w:val="24"/>
          <w:szCs w:val="24"/>
        </w:rPr>
        <w:t>Губренко</w:t>
      </w:r>
      <w:proofErr w:type="spellEnd"/>
      <w:r w:rsidRPr="000B5BC4">
        <w:rPr>
          <w:rFonts w:ascii="Times New Roman" w:eastAsia="Times New Roman" w:hAnsi="Times New Roman"/>
          <w:sz w:val="24"/>
          <w:szCs w:val="24"/>
        </w:rPr>
        <w:t xml:space="preserve"> Ольга </w:t>
      </w:r>
      <w:proofErr w:type="gramStart"/>
      <w:r w:rsidRPr="000B5BC4">
        <w:rPr>
          <w:rFonts w:ascii="Times New Roman" w:eastAsia="Times New Roman" w:hAnsi="Times New Roman"/>
          <w:sz w:val="24"/>
          <w:szCs w:val="24"/>
        </w:rPr>
        <w:t>Юрьевна,.</w:t>
      </w:r>
      <w:proofErr w:type="gramEnd"/>
    </w:p>
    <w:p w14:paraId="678C41C2" w14:textId="0049C405" w:rsidR="007623D5" w:rsidRDefault="00D06163" w:rsidP="000B5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Плешкова Елена Николаевна</w:t>
      </w:r>
    </w:p>
    <w:p w14:paraId="2AD459EB" w14:textId="77777777" w:rsidR="008870B7" w:rsidRDefault="008870B7" w:rsidP="00D0616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8F1A3EC" w14:textId="491E4F48" w:rsidR="00B72E15" w:rsidRPr="008870B7" w:rsidRDefault="00B72E15" w:rsidP="00D061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870B7">
        <w:rPr>
          <w:rFonts w:ascii="Times New Roman" w:eastAsia="Times New Roman" w:hAnsi="Times New Roman"/>
          <w:b/>
          <w:bCs/>
          <w:sz w:val="24"/>
          <w:szCs w:val="24"/>
        </w:rPr>
        <w:t xml:space="preserve">Отсутствовали: </w:t>
      </w:r>
    </w:p>
    <w:p w14:paraId="3041B5A3" w14:textId="77777777" w:rsidR="000B5BC4" w:rsidRPr="000B5BC4" w:rsidRDefault="000B5BC4" w:rsidP="000B5BC4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B5BC4">
        <w:rPr>
          <w:rFonts w:ascii="Times New Roman" w:hAnsi="Times New Roman"/>
          <w:bCs/>
          <w:sz w:val="24"/>
          <w:szCs w:val="24"/>
        </w:rPr>
        <w:t>Мазалова Ирина Александровна,</w:t>
      </w:r>
    </w:p>
    <w:p w14:paraId="63E1EB81" w14:textId="77777777" w:rsidR="000B5BC4" w:rsidRPr="000B5BC4" w:rsidRDefault="000B5BC4" w:rsidP="000B5BC4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B5BC4">
        <w:rPr>
          <w:rFonts w:ascii="Times New Roman" w:hAnsi="Times New Roman"/>
          <w:bCs/>
          <w:sz w:val="24"/>
          <w:szCs w:val="24"/>
        </w:rPr>
        <w:t>Плеханова Елена Михайловна,</w:t>
      </w:r>
    </w:p>
    <w:p w14:paraId="0F51823B" w14:textId="0B443C78" w:rsidR="007623D5" w:rsidRPr="00E51EEC" w:rsidRDefault="000B5BC4" w:rsidP="000B5BC4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B5BC4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0B5BC4">
        <w:rPr>
          <w:rFonts w:ascii="Times New Roman" w:hAnsi="Times New Roman"/>
          <w:bCs/>
          <w:sz w:val="24"/>
          <w:szCs w:val="24"/>
        </w:rPr>
        <w:t xml:space="preserve"> Светлана Александровна, </w:t>
      </w:r>
      <w:r w:rsidR="00B72E15" w:rsidRPr="00E51EEC">
        <w:rPr>
          <w:rFonts w:ascii="Times New Roman" w:hAnsi="Times New Roman"/>
          <w:bCs/>
          <w:sz w:val="24"/>
          <w:szCs w:val="24"/>
        </w:rPr>
        <w:t>Волосатова Надежда Михайловна,</w:t>
      </w:r>
      <w:r w:rsidR="00B72E15" w:rsidRPr="00E51EEC">
        <w:rPr>
          <w:bCs/>
        </w:rPr>
        <w:t xml:space="preserve"> </w:t>
      </w:r>
    </w:p>
    <w:p w14:paraId="6F8F69CD" w14:textId="7BD166F2" w:rsidR="00D33D31" w:rsidRDefault="00520DBE" w:rsidP="00D33D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20DBE">
        <w:rPr>
          <w:rFonts w:ascii="Times New Roman" w:hAnsi="Times New Roman"/>
          <w:b/>
          <w:sz w:val="24"/>
          <w:szCs w:val="24"/>
        </w:rPr>
        <w:t>Приглашенные:</w:t>
      </w:r>
      <w:r w:rsidR="00D33D31" w:rsidRPr="00D33D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2E15">
        <w:rPr>
          <w:rFonts w:ascii="Times New Roman" w:hAnsi="Times New Roman"/>
          <w:sz w:val="24"/>
          <w:szCs w:val="24"/>
        </w:rPr>
        <w:t>Байкадамова</w:t>
      </w:r>
      <w:proofErr w:type="spellEnd"/>
      <w:r w:rsidR="00B72E15">
        <w:rPr>
          <w:rFonts w:ascii="Times New Roman" w:hAnsi="Times New Roman"/>
          <w:sz w:val="24"/>
          <w:szCs w:val="24"/>
        </w:rPr>
        <w:t xml:space="preserve"> С.А.</w:t>
      </w:r>
      <w:r w:rsidR="0082702F">
        <w:rPr>
          <w:rFonts w:ascii="Times New Roman" w:hAnsi="Times New Roman"/>
          <w:sz w:val="24"/>
          <w:szCs w:val="24"/>
        </w:rPr>
        <w:t>- заместитель начальника отдела образования Администрации Лебяжьевского муниципального округа</w:t>
      </w:r>
      <w:r w:rsidR="000B5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5BC4">
        <w:rPr>
          <w:rFonts w:ascii="Times New Roman" w:hAnsi="Times New Roman"/>
          <w:sz w:val="24"/>
          <w:szCs w:val="24"/>
        </w:rPr>
        <w:t>Заворина</w:t>
      </w:r>
      <w:proofErr w:type="spellEnd"/>
      <w:r w:rsidR="000B5BC4">
        <w:rPr>
          <w:rFonts w:ascii="Times New Roman" w:hAnsi="Times New Roman"/>
          <w:sz w:val="24"/>
          <w:szCs w:val="24"/>
        </w:rPr>
        <w:t xml:space="preserve"> Н.С. – начальник </w:t>
      </w:r>
      <w:r w:rsidR="0082702F">
        <w:rPr>
          <w:rFonts w:ascii="Times New Roman" w:hAnsi="Times New Roman"/>
          <w:sz w:val="24"/>
          <w:szCs w:val="24"/>
        </w:rPr>
        <w:t>Л</w:t>
      </w:r>
      <w:r w:rsidR="000B5BC4">
        <w:rPr>
          <w:rFonts w:ascii="Times New Roman" w:hAnsi="Times New Roman"/>
          <w:sz w:val="24"/>
          <w:szCs w:val="24"/>
        </w:rPr>
        <w:t>ебяжьевского филиала ГБУ «КЦСОН по Мокроусовскому, Варгашинскому и Лебяжьевскому районам</w:t>
      </w:r>
      <w:r w:rsidR="008270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702F">
        <w:rPr>
          <w:rFonts w:ascii="Times New Roman" w:hAnsi="Times New Roman"/>
          <w:sz w:val="24"/>
          <w:szCs w:val="24"/>
        </w:rPr>
        <w:t>Каршина</w:t>
      </w:r>
      <w:proofErr w:type="spellEnd"/>
      <w:r w:rsidR="0082702F">
        <w:rPr>
          <w:rFonts w:ascii="Times New Roman" w:hAnsi="Times New Roman"/>
          <w:sz w:val="24"/>
          <w:szCs w:val="24"/>
        </w:rPr>
        <w:t xml:space="preserve"> О.В.- директор УСЗН № 10.</w:t>
      </w:r>
      <w:r w:rsidR="000B5BC4">
        <w:rPr>
          <w:rFonts w:ascii="Times New Roman" w:hAnsi="Times New Roman"/>
          <w:sz w:val="24"/>
          <w:szCs w:val="24"/>
        </w:rPr>
        <w:t xml:space="preserve"> </w:t>
      </w:r>
    </w:p>
    <w:p w14:paraId="0DCF17C6" w14:textId="77777777" w:rsidR="007623D5" w:rsidRDefault="007623D5" w:rsidP="00F8561B">
      <w:pPr>
        <w:pStyle w:val="a3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B201B49" w14:textId="740BB95E" w:rsidR="00C82A42" w:rsidRDefault="007623D5" w:rsidP="00C82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Фадеева И.В.</w:t>
      </w:r>
      <w:r w:rsidR="00520DBE">
        <w:rPr>
          <w:rFonts w:ascii="Times New Roman" w:hAnsi="Times New Roman"/>
          <w:b/>
          <w:sz w:val="24"/>
          <w:szCs w:val="24"/>
        </w:rPr>
        <w:t xml:space="preserve">: </w:t>
      </w:r>
      <w:r w:rsidR="00520DBE" w:rsidRPr="00520DBE">
        <w:rPr>
          <w:rFonts w:ascii="Times New Roman" w:hAnsi="Times New Roman"/>
          <w:sz w:val="24"/>
          <w:szCs w:val="24"/>
        </w:rPr>
        <w:t xml:space="preserve">«Здравствуйте, уважаемые </w:t>
      </w:r>
      <w:r w:rsidR="00C82A42">
        <w:rPr>
          <w:rFonts w:ascii="Times New Roman" w:hAnsi="Times New Roman"/>
          <w:sz w:val="24"/>
          <w:szCs w:val="24"/>
        </w:rPr>
        <w:t>участники комиссии</w:t>
      </w:r>
      <w:r w:rsidR="00520DBE" w:rsidRPr="00520DBE">
        <w:rPr>
          <w:rFonts w:ascii="Times New Roman" w:hAnsi="Times New Roman"/>
          <w:sz w:val="24"/>
          <w:szCs w:val="24"/>
        </w:rPr>
        <w:t xml:space="preserve">! </w:t>
      </w:r>
      <w:r w:rsidR="00C82A42">
        <w:rPr>
          <w:rFonts w:ascii="Times New Roman" w:hAnsi="Times New Roman"/>
          <w:sz w:val="24"/>
          <w:szCs w:val="24"/>
        </w:rPr>
        <w:t xml:space="preserve">В повестке заседания комиссии вопросы: </w:t>
      </w:r>
    </w:p>
    <w:p w14:paraId="2BC312ED" w14:textId="77777777" w:rsidR="000B5BC4" w:rsidRPr="000B5BC4" w:rsidRDefault="00E51EEC" w:rsidP="000B5B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EEC">
        <w:rPr>
          <w:rFonts w:ascii="Times New Roman" w:hAnsi="Times New Roman"/>
          <w:sz w:val="24"/>
          <w:szCs w:val="24"/>
        </w:rPr>
        <w:t xml:space="preserve">      </w:t>
      </w:r>
      <w:r w:rsidR="000B5BC4" w:rsidRPr="000B5BC4">
        <w:rPr>
          <w:rFonts w:ascii="Times New Roman" w:hAnsi="Times New Roman"/>
          <w:sz w:val="24"/>
          <w:szCs w:val="24"/>
        </w:rPr>
        <w:t>1.</w:t>
      </w:r>
      <w:r w:rsidR="000B5BC4" w:rsidRPr="000B5BC4">
        <w:rPr>
          <w:rFonts w:ascii="Times New Roman" w:hAnsi="Times New Roman"/>
          <w:sz w:val="24"/>
          <w:szCs w:val="24"/>
        </w:rPr>
        <w:tab/>
        <w:t xml:space="preserve">«О реализации на территории Лебяжьевского муниципального </w:t>
      </w:r>
      <w:proofErr w:type="gramStart"/>
      <w:r w:rsidR="000B5BC4" w:rsidRPr="000B5BC4">
        <w:rPr>
          <w:rFonts w:ascii="Times New Roman" w:hAnsi="Times New Roman"/>
          <w:sz w:val="24"/>
          <w:szCs w:val="24"/>
        </w:rPr>
        <w:t>округа  мер</w:t>
      </w:r>
      <w:proofErr w:type="gramEnd"/>
      <w:r w:rsidR="000B5BC4" w:rsidRPr="000B5BC4">
        <w:rPr>
          <w:rFonts w:ascii="Times New Roman" w:hAnsi="Times New Roman"/>
          <w:sz w:val="24"/>
          <w:szCs w:val="24"/>
        </w:rPr>
        <w:t xml:space="preserve"> поддержки в отношении семьи, материнства и детства»  </w:t>
      </w:r>
    </w:p>
    <w:p w14:paraId="75B9C757" w14:textId="36BA6F94" w:rsidR="000B5BC4" w:rsidRPr="000B5BC4" w:rsidRDefault="000B5BC4" w:rsidP="000B5B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BC4">
        <w:rPr>
          <w:rFonts w:ascii="Times New Roman" w:hAnsi="Times New Roman"/>
          <w:sz w:val="24"/>
          <w:szCs w:val="24"/>
        </w:rPr>
        <w:t>Докладчик: директор ГБУ «КЦСОН по Мокроусовскому, Варгашинскому, и Лебяжьевскому районам» -</w:t>
      </w:r>
      <w:proofErr w:type="spellStart"/>
      <w:r w:rsidRPr="000B5BC4">
        <w:rPr>
          <w:rFonts w:ascii="Times New Roman" w:hAnsi="Times New Roman"/>
          <w:sz w:val="24"/>
          <w:szCs w:val="24"/>
        </w:rPr>
        <w:t>Заворина</w:t>
      </w:r>
      <w:proofErr w:type="spellEnd"/>
      <w:r w:rsidRPr="000B5BC4">
        <w:rPr>
          <w:rFonts w:ascii="Times New Roman" w:hAnsi="Times New Roman"/>
          <w:sz w:val="24"/>
          <w:szCs w:val="24"/>
        </w:rPr>
        <w:t xml:space="preserve"> Наталья </w:t>
      </w:r>
      <w:proofErr w:type="gramStart"/>
      <w:r w:rsidRPr="000B5BC4">
        <w:rPr>
          <w:rFonts w:ascii="Times New Roman" w:hAnsi="Times New Roman"/>
          <w:sz w:val="24"/>
          <w:szCs w:val="24"/>
        </w:rPr>
        <w:t>Сергеевна,  директор</w:t>
      </w:r>
      <w:proofErr w:type="gramEnd"/>
      <w:r w:rsidRPr="000B5BC4">
        <w:rPr>
          <w:rFonts w:ascii="Times New Roman" w:hAnsi="Times New Roman"/>
          <w:sz w:val="24"/>
          <w:szCs w:val="24"/>
        </w:rPr>
        <w:t xml:space="preserve"> ГКУ ОСЗН № 10 - </w:t>
      </w:r>
      <w:proofErr w:type="spellStart"/>
      <w:r w:rsidRPr="000B5BC4">
        <w:rPr>
          <w:rFonts w:ascii="Times New Roman" w:hAnsi="Times New Roman"/>
          <w:sz w:val="24"/>
          <w:szCs w:val="24"/>
        </w:rPr>
        <w:t>Каршина</w:t>
      </w:r>
      <w:proofErr w:type="spellEnd"/>
      <w:r w:rsidRPr="000B5BC4">
        <w:rPr>
          <w:rFonts w:ascii="Times New Roman" w:hAnsi="Times New Roman"/>
          <w:sz w:val="24"/>
          <w:szCs w:val="24"/>
        </w:rPr>
        <w:t xml:space="preserve"> Ольга Викторовна  ( по согласованию).</w:t>
      </w:r>
    </w:p>
    <w:p w14:paraId="73214C1D" w14:textId="77777777" w:rsidR="000B5BC4" w:rsidRPr="000B5BC4" w:rsidRDefault="000B5BC4" w:rsidP="000B5B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BC4">
        <w:rPr>
          <w:rFonts w:ascii="Times New Roman" w:hAnsi="Times New Roman"/>
          <w:sz w:val="24"/>
          <w:szCs w:val="24"/>
        </w:rPr>
        <w:t xml:space="preserve"> 2. «О заключении коллективных договоров организациями Лебяжьевского муниципального </w:t>
      </w:r>
      <w:proofErr w:type="gramStart"/>
      <w:r w:rsidRPr="000B5BC4">
        <w:rPr>
          <w:rFonts w:ascii="Times New Roman" w:hAnsi="Times New Roman"/>
          <w:sz w:val="24"/>
          <w:szCs w:val="24"/>
        </w:rPr>
        <w:t>округа  в</w:t>
      </w:r>
      <w:proofErr w:type="gramEnd"/>
      <w:r w:rsidRPr="000B5BC4">
        <w:rPr>
          <w:rFonts w:ascii="Times New Roman" w:hAnsi="Times New Roman"/>
          <w:sz w:val="24"/>
          <w:szCs w:val="24"/>
        </w:rPr>
        <w:t xml:space="preserve"> 2021 году и перспективах заключения коллективных договоров в 2022 году». Докладчик секретарь комиссии- </w:t>
      </w:r>
      <w:proofErr w:type="spellStart"/>
      <w:r w:rsidRPr="000B5BC4">
        <w:rPr>
          <w:rFonts w:ascii="Times New Roman" w:hAnsi="Times New Roman"/>
          <w:sz w:val="24"/>
          <w:szCs w:val="24"/>
        </w:rPr>
        <w:t>Мандрыченко</w:t>
      </w:r>
      <w:proofErr w:type="spellEnd"/>
      <w:r w:rsidRPr="000B5BC4">
        <w:rPr>
          <w:rFonts w:ascii="Times New Roman" w:hAnsi="Times New Roman"/>
          <w:sz w:val="24"/>
          <w:szCs w:val="24"/>
        </w:rPr>
        <w:t xml:space="preserve"> Юлия Владимировна.</w:t>
      </w:r>
    </w:p>
    <w:p w14:paraId="5F71E9F2" w14:textId="21DE272F" w:rsidR="000B5BC4" w:rsidRPr="000B5BC4" w:rsidRDefault="000B5BC4" w:rsidP="000B5B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BC4">
        <w:rPr>
          <w:rFonts w:ascii="Times New Roman" w:hAnsi="Times New Roman"/>
          <w:sz w:val="24"/>
          <w:szCs w:val="24"/>
        </w:rPr>
        <w:t>3.Проведение специальной оценки условий труда (СОУТ) рабочих мест</w:t>
      </w:r>
      <w:r w:rsidR="002E6C96">
        <w:rPr>
          <w:rFonts w:ascii="Times New Roman" w:hAnsi="Times New Roman"/>
          <w:sz w:val="24"/>
          <w:szCs w:val="24"/>
        </w:rPr>
        <w:t xml:space="preserve">. </w:t>
      </w:r>
      <w:r w:rsidRPr="000B5BC4">
        <w:rPr>
          <w:rFonts w:ascii="Times New Roman" w:hAnsi="Times New Roman"/>
          <w:sz w:val="24"/>
          <w:szCs w:val="24"/>
        </w:rPr>
        <w:t xml:space="preserve">Докладчик Координатор Комиссии – Фадеева Ирина Владимировна.  </w:t>
      </w:r>
    </w:p>
    <w:p w14:paraId="3028DB08" w14:textId="77777777" w:rsidR="000B5BC4" w:rsidRPr="000B5BC4" w:rsidRDefault="000B5BC4" w:rsidP="000B5B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BC4">
        <w:rPr>
          <w:rFonts w:ascii="Times New Roman" w:hAnsi="Times New Roman"/>
          <w:sz w:val="24"/>
          <w:szCs w:val="24"/>
        </w:rPr>
        <w:lastRenderedPageBreak/>
        <w:t xml:space="preserve">РАЗНОЕ: </w:t>
      </w:r>
    </w:p>
    <w:p w14:paraId="6F6CF5D2" w14:textId="77777777" w:rsidR="000B5BC4" w:rsidRDefault="000B5BC4" w:rsidP="000B5BC4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BC4">
        <w:rPr>
          <w:rFonts w:ascii="Times New Roman" w:hAnsi="Times New Roman"/>
          <w:sz w:val="24"/>
          <w:szCs w:val="24"/>
        </w:rPr>
        <w:t>Рассмотрение вопроса об исключении из состава комиссии Волосатовой Надежды Михайловны</w:t>
      </w:r>
      <w:r w:rsidRPr="000B5BC4">
        <w:rPr>
          <w:rFonts w:ascii="Times New Roman" w:hAnsi="Times New Roman"/>
          <w:sz w:val="24"/>
          <w:szCs w:val="24"/>
        </w:rPr>
        <w:tab/>
        <w:t>-кладовщик, заправщик АО Варгашинское ДРСП, Лебяжьевский участок, представитель профсоюза</w:t>
      </w:r>
      <w:r>
        <w:rPr>
          <w:rFonts w:ascii="Times New Roman" w:hAnsi="Times New Roman"/>
          <w:sz w:val="24"/>
          <w:szCs w:val="24"/>
        </w:rPr>
        <w:t>;</w:t>
      </w:r>
    </w:p>
    <w:p w14:paraId="5CC85311" w14:textId="17F9C076" w:rsidR="000B5BC4" w:rsidRDefault="000B5BC4" w:rsidP="000B5BC4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ходатайства </w:t>
      </w:r>
      <w:r w:rsidR="0082702F">
        <w:rPr>
          <w:rFonts w:ascii="Times New Roman" w:hAnsi="Times New Roman"/>
          <w:sz w:val="24"/>
          <w:szCs w:val="24"/>
        </w:rPr>
        <w:t xml:space="preserve">от профсоюза отдела образования о включении в состав комиссии от стороны профсоюза кандидатуру </w:t>
      </w:r>
      <w:proofErr w:type="spellStart"/>
      <w:r w:rsidR="0082702F">
        <w:rPr>
          <w:rFonts w:ascii="Times New Roman" w:hAnsi="Times New Roman"/>
          <w:sz w:val="24"/>
          <w:szCs w:val="24"/>
        </w:rPr>
        <w:t>Байкадамовой</w:t>
      </w:r>
      <w:proofErr w:type="spellEnd"/>
      <w:r w:rsidR="0082702F">
        <w:rPr>
          <w:rFonts w:ascii="Times New Roman" w:hAnsi="Times New Roman"/>
          <w:sz w:val="24"/>
          <w:szCs w:val="24"/>
        </w:rPr>
        <w:t xml:space="preserve"> С.А.-</w:t>
      </w:r>
      <w:r w:rsidR="0082702F" w:rsidRPr="0082702F">
        <w:t xml:space="preserve"> </w:t>
      </w:r>
      <w:r w:rsidR="0082702F" w:rsidRPr="0082702F">
        <w:rPr>
          <w:rFonts w:ascii="Times New Roman" w:hAnsi="Times New Roman"/>
          <w:sz w:val="24"/>
          <w:szCs w:val="24"/>
        </w:rPr>
        <w:t xml:space="preserve">заместитель начальника отдела образования Администрации Лебяжьевского муниципального </w:t>
      </w:r>
      <w:proofErr w:type="gramStart"/>
      <w:r w:rsidR="0082702F" w:rsidRPr="0082702F">
        <w:rPr>
          <w:rFonts w:ascii="Times New Roman" w:hAnsi="Times New Roman"/>
          <w:sz w:val="24"/>
          <w:szCs w:val="24"/>
        </w:rPr>
        <w:t>округа</w:t>
      </w:r>
      <w:r w:rsidR="0082702F">
        <w:rPr>
          <w:rFonts w:ascii="Times New Roman" w:hAnsi="Times New Roman"/>
          <w:sz w:val="24"/>
          <w:szCs w:val="24"/>
        </w:rPr>
        <w:t xml:space="preserve"> </w:t>
      </w:r>
      <w:r w:rsidRPr="000B5BC4">
        <w:rPr>
          <w:rFonts w:ascii="Times New Roman" w:hAnsi="Times New Roman"/>
          <w:sz w:val="24"/>
          <w:szCs w:val="24"/>
        </w:rPr>
        <w:t>,</w:t>
      </w:r>
      <w:proofErr w:type="gramEnd"/>
      <w:r w:rsidRPr="000B5BC4">
        <w:rPr>
          <w:rFonts w:ascii="Times New Roman" w:hAnsi="Times New Roman"/>
          <w:sz w:val="24"/>
          <w:szCs w:val="24"/>
        </w:rPr>
        <w:t xml:space="preserve"> предложение о включении в состав комиссии кандидатуры от профсоюза. </w:t>
      </w:r>
    </w:p>
    <w:p w14:paraId="3CBD45E4" w14:textId="0C2788D3" w:rsidR="00C82A42" w:rsidRPr="00C82A42" w:rsidRDefault="003A3303" w:rsidP="00142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82A42">
        <w:rPr>
          <w:rFonts w:ascii="Times New Roman" w:eastAsia="Times New Roman" w:hAnsi="Times New Roman"/>
          <w:sz w:val="24"/>
          <w:szCs w:val="24"/>
          <w:lang w:eastAsia="ru-RU"/>
        </w:rPr>
        <w:t>Будут возражения по вопросам повестки?</w:t>
      </w:r>
    </w:p>
    <w:p w14:paraId="204091C7" w14:textId="76FAA43D" w:rsidR="00D06163" w:rsidRDefault="003A3303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06163" w:rsidRPr="00493C49">
        <w:rPr>
          <w:rFonts w:ascii="Times New Roman" w:hAnsi="Times New Roman"/>
          <w:bCs/>
          <w:sz w:val="24"/>
          <w:szCs w:val="24"/>
        </w:rPr>
        <w:t>Возражений по повестке не поступило, начинаем заседание комиссии.</w:t>
      </w:r>
      <w:r w:rsidR="0082702F">
        <w:rPr>
          <w:rFonts w:ascii="Times New Roman" w:hAnsi="Times New Roman"/>
          <w:bCs/>
          <w:sz w:val="24"/>
          <w:szCs w:val="24"/>
        </w:rPr>
        <w:t xml:space="preserve"> По первому вопросу доложит </w:t>
      </w:r>
      <w:proofErr w:type="spellStart"/>
      <w:r w:rsidR="0082702F">
        <w:rPr>
          <w:rFonts w:ascii="Times New Roman" w:hAnsi="Times New Roman"/>
          <w:bCs/>
          <w:sz w:val="24"/>
          <w:szCs w:val="24"/>
        </w:rPr>
        <w:t>Заворина</w:t>
      </w:r>
      <w:proofErr w:type="spellEnd"/>
      <w:r w:rsidR="0082702F">
        <w:rPr>
          <w:rFonts w:ascii="Times New Roman" w:hAnsi="Times New Roman"/>
          <w:bCs/>
          <w:sz w:val="24"/>
          <w:szCs w:val="24"/>
        </w:rPr>
        <w:t xml:space="preserve"> Н.С., пожалуйста».</w:t>
      </w:r>
    </w:p>
    <w:p w14:paraId="647FD1A5" w14:textId="77777777" w:rsidR="00585FBB" w:rsidRPr="00585FBB" w:rsidRDefault="0082702F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85FBB">
        <w:rPr>
          <w:rFonts w:ascii="Times New Roman" w:hAnsi="Times New Roman"/>
          <w:b/>
          <w:sz w:val="24"/>
          <w:szCs w:val="24"/>
        </w:rPr>
        <w:t>Заворина</w:t>
      </w:r>
      <w:proofErr w:type="spellEnd"/>
      <w:r w:rsidRPr="00585FBB">
        <w:rPr>
          <w:rFonts w:ascii="Times New Roman" w:hAnsi="Times New Roman"/>
          <w:b/>
          <w:sz w:val="24"/>
          <w:szCs w:val="24"/>
        </w:rPr>
        <w:t xml:space="preserve"> Н.С</w:t>
      </w:r>
      <w:r>
        <w:rPr>
          <w:rFonts w:ascii="Times New Roman" w:hAnsi="Times New Roman"/>
          <w:bCs/>
          <w:sz w:val="24"/>
          <w:szCs w:val="24"/>
        </w:rPr>
        <w:t>.: «</w:t>
      </w:r>
      <w:r w:rsidR="00585FBB" w:rsidRPr="00585FBB">
        <w:rPr>
          <w:rFonts w:ascii="Times New Roman" w:hAnsi="Times New Roman"/>
          <w:bCs/>
          <w:sz w:val="24"/>
          <w:szCs w:val="24"/>
        </w:rPr>
        <w:t xml:space="preserve">I. </w:t>
      </w:r>
      <w:proofErr w:type="gramStart"/>
      <w:r w:rsidR="00585FBB" w:rsidRPr="00585FBB">
        <w:rPr>
          <w:rFonts w:ascii="Times New Roman" w:hAnsi="Times New Roman"/>
          <w:bCs/>
          <w:sz w:val="24"/>
          <w:szCs w:val="24"/>
        </w:rPr>
        <w:t>Дополнительными  мерами</w:t>
      </w:r>
      <w:proofErr w:type="gramEnd"/>
      <w:r w:rsidR="00585FBB" w:rsidRPr="00585FBB">
        <w:rPr>
          <w:rFonts w:ascii="Times New Roman" w:hAnsi="Times New Roman"/>
          <w:bCs/>
          <w:sz w:val="24"/>
          <w:szCs w:val="24"/>
        </w:rPr>
        <w:t xml:space="preserve"> адресной поддержки отдельным категориям граждан, проживающих в Курганской области в 2022 году,  стала выдача семенного картофеля.</w:t>
      </w:r>
    </w:p>
    <w:p w14:paraId="169AA307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 Категории граждан, на которых распространяется указанный вид адресной поддержки:</w:t>
      </w:r>
    </w:p>
    <w:p w14:paraId="456CEF3A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ab/>
        <w:t>1) граждане, нуждающиеся в семенном картофеле, планирующие посев картофеля на площади, не используемой 1 год и более, либо планирующие увеличить обрабатываемую часть имеющихся земельных участков за счет необрабатываемых площадей;</w:t>
      </w:r>
    </w:p>
    <w:p w14:paraId="7F2259EF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ab/>
        <w:t>2) граждане, нуждающиеся в семенном картофеле, имеющие земельные участки для выращивания картофеля, в том числе арендованные, предоставленные в пользование родственниками и др.:</w:t>
      </w:r>
    </w:p>
    <w:p w14:paraId="63E12C2B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ab/>
        <w:t>а) пенсионеры и инвалиды, являющиеся получателями федеральной социальной доплаты к пенсии, проживающие одиноко либо в составе семьи, состоящей только из совместно проживающих неработающих граждан пенсионного возраста и (или) неработающих инвалидов;</w:t>
      </w:r>
    </w:p>
    <w:p w14:paraId="506861AF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ab/>
        <w:t>б) семьи с детьми, состоящие на социальном обслуживании в организации социального обслуживания;</w:t>
      </w:r>
    </w:p>
    <w:p w14:paraId="4F785E46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ab/>
        <w:t>в) семьи с детьми, из числа получателей пособия на ребенка не состоящие на социальном обслуживании в организации социального обслуживания.</w:t>
      </w:r>
    </w:p>
    <w:p w14:paraId="57C58C41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из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17  получателей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данной меры социальной поддержки, оказались 15 семей с несовершеннолетними детьми. 2 получателей оказались инвалидами.</w:t>
      </w:r>
    </w:p>
    <w:p w14:paraId="50A277DF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>II. Еще одна мера адресной помощи   отдельным категориям граждан -продуктовые наборы.</w:t>
      </w:r>
    </w:p>
    <w:p w14:paraId="03DD9330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Право на получение адресной помощи имеют следующие категории граждан: </w:t>
      </w:r>
    </w:p>
    <w:p w14:paraId="66643E80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>1. Неработающие инвалиды первой или второй группы из числа получателей федеральной социальной доплаты к пенсии по состоянию на 1 апреля 2022 года;</w:t>
      </w:r>
    </w:p>
    <w:p w14:paraId="2EBE98D5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>2.  один из родителей ребенка-инвалида из числа получателей пособия на ребенка по состоянию на 1 апреля 2022 г.</w:t>
      </w:r>
    </w:p>
    <w:p w14:paraId="60F9DF2C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 Адресная помощь предоставлена 20 гражданам, в том числе 11 семьям, воспитывающим ребенка-инвалида.</w:t>
      </w:r>
    </w:p>
    <w:p w14:paraId="6CF372DF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 </w:t>
      </w:r>
      <w:r w:rsidRPr="00585FBB">
        <w:rPr>
          <w:rFonts w:ascii="Times New Roman" w:hAnsi="Times New Roman"/>
          <w:bCs/>
          <w:sz w:val="24"/>
          <w:szCs w:val="24"/>
        </w:rPr>
        <w:tab/>
        <w:t xml:space="preserve">III. Одной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из  ежегодных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мер социально поддержки семьям является  оздоровление.</w:t>
      </w:r>
    </w:p>
    <w:p w14:paraId="528AD7B0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В текущем году в детских оздоровительных лагерях круглогодичного действия и санатории были оздоровлены 10 детей в январе 2022г. В весенне- летний период путевок не поступало, Главным управлением социальной защиты населения на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оздоровление  выделена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квота на август 2022 г.  10 путевок.</w:t>
      </w:r>
    </w:p>
    <w:p w14:paraId="33814C63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Центром  социального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обслуживания населения  ведется реестр граждан (семей с детьми), нуждающихся в благотворительной помощи. основными потребностями семей являются приобретение одежды, продуктов питания подготовка детей к школе и пр. </w:t>
      </w:r>
    </w:p>
    <w:p w14:paraId="025C3674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Совместно с органами местного самоуправления осуществляется привлечение потенциальных благотворителей для оказания адресной помощи гражданам (семьям), включенным в реестр. </w:t>
      </w:r>
    </w:p>
    <w:p w14:paraId="26A1B45E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>На постоянной основе проводятся благотворительные акции: «</w:t>
      </w:r>
      <w:proofErr w:type="spellStart"/>
      <w:r w:rsidRPr="00585FBB">
        <w:rPr>
          <w:rFonts w:ascii="Times New Roman" w:hAnsi="Times New Roman"/>
          <w:bCs/>
          <w:sz w:val="24"/>
          <w:szCs w:val="24"/>
        </w:rPr>
        <w:t>Ярморка</w:t>
      </w:r>
      <w:proofErr w:type="spellEnd"/>
      <w:r w:rsidRPr="00585FBB">
        <w:rPr>
          <w:rFonts w:ascii="Times New Roman" w:hAnsi="Times New Roman"/>
          <w:bCs/>
          <w:sz w:val="24"/>
          <w:szCs w:val="24"/>
        </w:rPr>
        <w:t xml:space="preserve"> добра», «Выпускное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платье,  «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Лето добрых дел»,   «Соберем ребенка в школу»,  «Корзина добра», «Новогодний подарок», « В гостях у Деда Мороза» </w:t>
      </w:r>
      <w:proofErr w:type="spellStart"/>
      <w:r w:rsidRPr="00585FBB">
        <w:rPr>
          <w:rFonts w:ascii="Times New Roman" w:hAnsi="Times New Roman"/>
          <w:bCs/>
          <w:sz w:val="24"/>
          <w:szCs w:val="24"/>
        </w:rPr>
        <w:t>итд</w:t>
      </w:r>
      <w:proofErr w:type="spellEnd"/>
    </w:p>
    <w:p w14:paraId="249144C8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85FBB">
        <w:rPr>
          <w:rFonts w:ascii="Times New Roman" w:hAnsi="Times New Roman"/>
          <w:bCs/>
          <w:sz w:val="24"/>
          <w:szCs w:val="24"/>
        </w:rPr>
        <w:t>-  «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>Ярмарка добра» по организации помощи нуждающимся семьям с детьми посредством сбора для них вещей, обуви, игрушек, а также мебели, бытовой техники; за 5 месяцев 2022 г. оказана помощь 30 семьям.</w:t>
      </w:r>
    </w:p>
    <w:p w14:paraId="740873D6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85FBB">
        <w:rPr>
          <w:rFonts w:ascii="Times New Roman" w:hAnsi="Times New Roman"/>
          <w:bCs/>
          <w:sz w:val="24"/>
          <w:szCs w:val="24"/>
        </w:rPr>
        <w:lastRenderedPageBreak/>
        <w:t>-  «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>Соберем ребенка в школу» по сбору к новому учебному году школьной и спортивной формы и обуви, канцелярских принадлежностей для детей из малоимущих семей;</w:t>
      </w:r>
    </w:p>
    <w:p w14:paraId="0350C804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обеспечены одеждой и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обувью  за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2021 г. собраны канцелярские наборы и выданы 19 семьям, 42 детям.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В  2022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году  данная  акция  будет функционировать  позднее в июле-августе.</w:t>
      </w:r>
    </w:p>
    <w:p w14:paraId="4D15EAE3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-  «Корзина добра», в рамках которой в продуктовом  магазине «Метрополис»  определено место, где покупатели могут оставить оплаченные продукты питания длительного хранения, из которых в дальнейшем комплексный центр формирует продуктовые наборы и передает нуждающимся в помощи гражданам; так за 2021 год выдано 96  человекам, за 5 месяцев 2022 г. 4 семьи ( 12 человек) получили  </w:t>
      </w:r>
      <w:proofErr w:type="spellStart"/>
      <w:r w:rsidRPr="00585FBB">
        <w:rPr>
          <w:rFonts w:ascii="Times New Roman" w:hAnsi="Times New Roman"/>
          <w:bCs/>
          <w:sz w:val="24"/>
          <w:szCs w:val="24"/>
        </w:rPr>
        <w:t>прод</w:t>
      </w:r>
      <w:proofErr w:type="spellEnd"/>
      <w:r w:rsidRPr="00585FBB">
        <w:rPr>
          <w:rFonts w:ascii="Times New Roman" w:hAnsi="Times New Roman"/>
          <w:bCs/>
          <w:sz w:val="24"/>
          <w:szCs w:val="24"/>
        </w:rPr>
        <w:t xml:space="preserve">. наборы. </w:t>
      </w:r>
    </w:p>
    <w:p w14:paraId="5CE0F177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В июне 2022г. заработала акция «Выпускное платье», «Лето добрых дел». В центр несут выпускные платья, спортивный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инвентарь  пока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не поступал. Вся информация выкладывается в соц. сети в группу </w:t>
      </w:r>
      <w:proofErr w:type="spellStart"/>
      <w:r w:rsidRPr="00585FBB">
        <w:rPr>
          <w:rFonts w:ascii="Times New Roman" w:hAnsi="Times New Roman"/>
          <w:bCs/>
          <w:sz w:val="24"/>
          <w:szCs w:val="24"/>
        </w:rPr>
        <w:t>Вконтакте</w:t>
      </w:r>
      <w:proofErr w:type="spellEnd"/>
      <w:r w:rsidRPr="00585FBB">
        <w:rPr>
          <w:rFonts w:ascii="Times New Roman" w:hAnsi="Times New Roman"/>
          <w:bCs/>
          <w:sz w:val="24"/>
          <w:szCs w:val="24"/>
        </w:rPr>
        <w:t>.</w:t>
      </w:r>
    </w:p>
    <w:p w14:paraId="3C9C3B65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 </w:t>
      </w:r>
      <w:r w:rsidRPr="00585FBB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Ежегодно  работаем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 со  спонсорами на большие праздники, по итогам 2021 года 495 семьи получили  новогодние подарки, 19 семей канцелярские наборы к школе,  продуктовые наборы по акции «Корзина добра»  96 человек. В текущем году так же </w:t>
      </w:r>
      <w:proofErr w:type="gramStart"/>
      <w:r w:rsidRPr="00585FBB">
        <w:rPr>
          <w:rFonts w:ascii="Times New Roman" w:hAnsi="Times New Roman"/>
          <w:bCs/>
          <w:sz w:val="24"/>
          <w:szCs w:val="24"/>
        </w:rPr>
        <w:t>будет  продолжена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 xml:space="preserve"> работа с спонсорами для оказания помощи семьям.</w:t>
      </w:r>
    </w:p>
    <w:p w14:paraId="509F7160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85FBB">
        <w:rPr>
          <w:rFonts w:ascii="Times New Roman" w:hAnsi="Times New Roman"/>
          <w:bCs/>
          <w:sz w:val="24"/>
          <w:szCs w:val="24"/>
        </w:rPr>
        <w:t>-  «</w:t>
      </w:r>
      <w:proofErr w:type="gramEnd"/>
      <w:r w:rsidRPr="00585FBB">
        <w:rPr>
          <w:rFonts w:ascii="Times New Roman" w:hAnsi="Times New Roman"/>
          <w:bCs/>
          <w:sz w:val="24"/>
          <w:szCs w:val="24"/>
        </w:rPr>
        <w:t>Социальный хлеб, социальная столовая» по предоставлению социально ответственным бизнесом бесплатных комплексных обедов и продуктов питания для малоимущих семей с детьми данная акция у нас не работает.</w:t>
      </w:r>
    </w:p>
    <w:p w14:paraId="0FCD47FE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 Реализуются мероприятия подпрограммы «Комплекс мер по развитию региональной системы обеспечения безопасного детства на территории Курганской области» государственной программы Курганской области «Завтра начинается сегодня» - технологии уличной социальной работы (Аутрич-работа) на 1 июня проведено 8 мероприятий, приняли участие 40 несовершеннолетних.</w:t>
      </w:r>
    </w:p>
    <w:p w14:paraId="514FA620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 xml:space="preserve">  -  комплекса мер «Развития эффективных социальных практик, направленных на сокращение бедности семей с детьми и улучшение условий жизнедеятельности детей в таких семьях, организует работу по реализации мероприятий, направленных на оказание государственной социальной помощи на основании социального контракта и др. задачи центра: выявление нуждаемости гражданин в  финансовой  поддержке (в том числе при обследование ЖБУ семей), отслеживание и  целевое использование денежных  средств, полученных от ГУСЗН, на контроле у специалистов центра 110 семей, из них по ТЖС – 17, Поиск работы- 78, ЛПХ – 5, ИП- 10. кроме  того, по результатам реализации мероприятия в 2022-2023 годах ожидается достижение следующих результатов:</w:t>
      </w:r>
    </w:p>
    <w:p w14:paraId="77A50512" w14:textId="77777777" w:rsidR="00585FBB" w:rsidRPr="00585FBB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>-  предупреждение социального неблагополучия семей с детьми;</w:t>
      </w:r>
    </w:p>
    <w:p w14:paraId="5DE8CF1C" w14:textId="77777777" w:rsidR="005C38AE" w:rsidRDefault="00585FBB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FBB">
        <w:rPr>
          <w:rFonts w:ascii="Times New Roman" w:hAnsi="Times New Roman"/>
          <w:bCs/>
          <w:sz w:val="24"/>
          <w:szCs w:val="24"/>
        </w:rPr>
        <w:t>-  увеличение количества семей с детьми, вышедших на уровень самообеспечения</w:t>
      </w:r>
      <w:r w:rsidR="00C84E84">
        <w:rPr>
          <w:rFonts w:ascii="Times New Roman" w:hAnsi="Times New Roman"/>
          <w:bCs/>
          <w:sz w:val="24"/>
          <w:szCs w:val="24"/>
        </w:rPr>
        <w:t xml:space="preserve">. В настоящее время проводятся акции «Социальный хлеб </w:t>
      </w:r>
      <w:proofErr w:type="gramStart"/>
      <w:r w:rsidR="00C84E84">
        <w:rPr>
          <w:rFonts w:ascii="Times New Roman" w:hAnsi="Times New Roman"/>
          <w:bCs/>
          <w:sz w:val="24"/>
          <w:szCs w:val="24"/>
        </w:rPr>
        <w:t>« и</w:t>
      </w:r>
      <w:proofErr w:type="gramEnd"/>
      <w:r w:rsidR="00C84E84">
        <w:rPr>
          <w:rFonts w:ascii="Times New Roman" w:hAnsi="Times New Roman"/>
          <w:bCs/>
          <w:sz w:val="24"/>
          <w:szCs w:val="24"/>
        </w:rPr>
        <w:t xml:space="preserve"> «Социальная столовая</w:t>
      </w:r>
      <w:r>
        <w:rPr>
          <w:rFonts w:ascii="Times New Roman" w:hAnsi="Times New Roman"/>
          <w:bCs/>
          <w:sz w:val="24"/>
          <w:szCs w:val="24"/>
        </w:rPr>
        <w:t>»</w:t>
      </w:r>
      <w:r w:rsidR="00C84E84">
        <w:rPr>
          <w:rFonts w:ascii="Times New Roman" w:hAnsi="Times New Roman"/>
          <w:bCs/>
          <w:sz w:val="24"/>
          <w:szCs w:val="24"/>
        </w:rPr>
        <w:t xml:space="preserve"> суть  которых </w:t>
      </w:r>
      <w:r w:rsidR="005C38AE">
        <w:rPr>
          <w:rFonts w:ascii="Times New Roman" w:hAnsi="Times New Roman"/>
          <w:bCs/>
          <w:sz w:val="24"/>
          <w:szCs w:val="24"/>
        </w:rPr>
        <w:t xml:space="preserve">в </w:t>
      </w:r>
      <w:r w:rsidR="00C84E84">
        <w:rPr>
          <w:rFonts w:ascii="Times New Roman" w:hAnsi="Times New Roman"/>
          <w:bCs/>
          <w:sz w:val="24"/>
          <w:szCs w:val="24"/>
        </w:rPr>
        <w:t>предоставлени</w:t>
      </w:r>
      <w:r w:rsidR="005C38AE">
        <w:rPr>
          <w:rFonts w:ascii="Times New Roman" w:hAnsi="Times New Roman"/>
          <w:bCs/>
          <w:sz w:val="24"/>
          <w:szCs w:val="24"/>
        </w:rPr>
        <w:t>и,</w:t>
      </w:r>
      <w:r w:rsidR="00C84E84">
        <w:rPr>
          <w:rFonts w:ascii="Times New Roman" w:hAnsi="Times New Roman"/>
          <w:bCs/>
          <w:sz w:val="24"/>
          <w:szCs w:val="24"/>
        </w:rPr>
        <w:t xml:space="preserve"> либо хлеба, либо готовых обедов предпринимателями</w:t>
      </w:r>
      <w:r w:rsidR="005C38AE">
        <w:rPr>
          <w:rFonts w:ascii="Times New Roman" w:hAnsi="Times New Roman"/>
          <w:bCs/>
          <w:sz w:val="24"/>
          <w:szCs w:val="24"/>
        </w:rPr>
        <w:t xml:space="preserve"> особо нуждающимся категориям граждан.</w:t>
      </w:r>
    </w:p>
    <w:p w14:paraId="3425517E" w14:textId="1BA61240" w:rsidR="0082702F" w:rsidRDefault="005C38AE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59B9">
        <w:rPr>
          <w:rFonts w:ascii="Times New Roman" w:hAnsi="Times New Roman"/>
          <w:b/>
          <w:sz w:val="24"/>
          <w:szCs w:val="24"/>
        </w:rPr>
        <w:t>Герасимова С.М.:</w:t>
      </w:r>
      <w:r>
        <w:rPr>
          <w:rFonts w:ascii="Times New Roman" w:hAnsi="Times New Roman"/>
          <w:bCs/>
          <w:sz w:val="24"/>
          <w:szCs w:val="24"/>
        </w:rPr>
        <w:t xml:space="preserve"> «По акции «Социальный хлеб» давайте обсудим</w:t>
      </w:r>
      <w:r w:rsidR="0049792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наше предприятие готово оказывать данный вид благотворительности»</w:t>
      </w:r>
      <w:r w:rsidR="00585FBB" w:rsidRPr="00585FBB">
        <w:rPr>
          <w:rFonts w:ascii="Times New Roman" w:hAnsi="Times New Roman"/>
          <w:bCs/>
          <w:sz w:val="24"/>
          <w:szCs w:val="24"/>
        </w:rPr>
        <w:t>.</w:t>
      </w:r>
    </w:p>
    <w:p w14:paraId="08A4E21C" w14:textId="4833DBC9" w:rsidR="005C38AE" w:rsidRDefault="005C38AE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38AE">
        <w:rPr>
          <w:rFonts w:ascii="Times New Roman" w:hAnsi="Times New Roman"/>
          <w:b/>
          <w:sz w:val="24"/>
          <w:szCs w:val="24"/>
        </w:rPr>
        <w:t>Фадеева И.В.:</w:t>
      </w:r>
      <w:r>
        <w:rPr>
          <w:rFonts w:ascii="Times New Roman" w:hAnsi="Times New Roman"/>
          <w:bCs/>
          <w:sz w:val="24"/>
          <w:szCs w:val="24"/>
        </w:rPr>
        <w:t xml:space="preserve"> «Наталья Сергеевна, скажите кто осуществляет контроль за оказанной поддержк</w:t>
      </w:r>
      <w:r w:rsidR="003359B9">
        <w:rPr>
          <w:rFonts w:ascii="Times New Roman" w:hAnsi="Times New Roman"/>
          <w:bCs/>
          <w:sz w:val="24"/>
          <w:szCs w:val="24"/>
        </w:rPr>
        <w:t>ой</w:t>
      </w:r>
      <w:r>
        <w:rPr>
          <w:rFonts w:ascii="Times New Roman" w:hAnsi="Times New Roman"/>
          <w:bCs/>
          <w:sz w:val="24"/>
          <w:szCs w:val="24"/>
        </w:rPr>
        <w:t xml:space="preserve"> гражданам в виде картофеля</w:t>
      </w:r>
      <w:r w:rsidR="00D1746E">
        <w:rPr>
          <w:rFonts w:ascii="Times New Roman" w:hAnsi="Times New Roman"/>
          <w:bCs/>
          <w:sz w:val="24"/>
          <w:szCs w:val="24"/>
        </w:rPr>
        <w:t>?»</w:t>
      </w:r>
    </w:p>
    <w:p w14:paraId="34796E84" w14:textId="7E12585B" w:rsidR="00D1746E" w:rsidRDefault="00D1746E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746E">
        <w:rPr>
          <w:rFonts w:ascii="Times New Roman" w:hAnsi="Times New Roman"/>
          <w:b/>
          <w:sz w:val="24"/>
          <w:szCs w:val="24"/>
        </w:rPr>
        <w:t>Заворина</w:t>
      </w:r>
      <w:proofErr w:type="spellEnd"/>
      <w:r w:rsidRPr="00D1746E">
        <w:rPr>
          <w:rFonts w:ascii="Times New Roman" w:hAnsi="Times New Roman"/>
          <w:b/>
          <w:sz w:val="24"/>
          <w:szCs w:val="24"/>
        </w:rPr>
        <w:t xml:space="preserve"> Н.С.: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« Специалисты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центра, совместно с сотрудниками центрального и восточного отделов».</w:t>
      </w:r>
    </w:p>
    <w:p w14:paraId="20D49CC3" w14:textId="23D7F513" w:rsidR="004B208C" w:rsidRDefault="004B208C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208C">
        <w:rPr>
          <w:rFonts w:ascii="Times New Roman" w:hAnsi="Times New Roman"/>
          <w:b/>
          <w:sz w:val="24"/>
          <w:szCs w:val="24"/>
        </w:rPr>
        <w:t>Плешкова Е.С.: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3359B9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ак представитель совета предпринимателей тоже участвуем в благотворительности, так погорельцам передана собранная сумма денег, </w:t>
      </w:r>
      <w:proofErr w:type="gramStart"/>
      <w:r>
        <w:rPr>
          <w:rFonts w:ascii="Times New Roman" w:hAnsi="Times New Roman"/>
          <w:bCs/>
          <w:sz w:val="24"/>
          <w:szCs w:val="24"/>
        </w:rPr>
        <w:t>также  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была предоставлена возможность получить обувь для всей семьи».</w:t>
      </w:r>
    </w:p>
    <w:p w14:paraId="7351B200" w14:textId="26FE60B1" w:rsidR="004B208C" w:rsidRDefault="004B208C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208C">
        <w:rPr>
          <w:rFonts w:ascii="Times New Roman" w:hAnsi="Times New Roman"/>
          <w:b/>
          <w:sz w:val="24"/>
          <w:szCs w:val="24"/>
        </w:rPr>
        <w:t>Михайлова Н.С.: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3359B9">
        <w:rPr>
          <w:rFonts w:ascii="Times New Roman" w:hAnsi="Times New Roman"/>
          <w:bCs/>
          <w:sz w:val="24"/>
          <w:szCs w:val="24"/>
        </w:rPr>
        <w:t xml:space="preserve">В учреждениях культуры тоже проходят благотворительные акции, так на средства выигранного гранта «Ладно», семьи могут поучаствовать </w:t>
      </w:r>
      <w:r w:rsidR="0049792F">
        <w:rPr>
          <w:rFonts w:ascii="Times New Roman" w:hAnsi="Times New Roman"/>
          <w:bCs/>
          <w:sz w:val="24"/>
          <w:szCs w:val="24"/>
        </w:rPr>
        <w:t>в</w:t>
      </w:r>
      <w:r w:rsidR="003359B9">
        <w:rPr>
          <w:rFonts w:ascii="Times New Roman" w:hAnsi="Times New Roman"/>
          <w:bCs/>
          <w:sz w:val="24"/>
          <w:szCs w:val="24"/>
        </w:rPr>
        <w:t xml:space="preserve"> конкурсах заработать балы и эти балы обменять на канцелярские принадлежности, сейчас проект будет запущен </w:t>
      </w:r>
      <w:r w:rsidR="0049792F">
        <w:rPr>
          <w:rFonts w:ascii="Times New Roman" w:hAnsi="Times New Roman"/>
          <w:bCs/>
          <w:sz w:val="24"/>
          <w:szCs w:val="24"/>
        </w:rPr>
        <w:t xml:space="preserve">и </w:t>
      </w:r>
      <w:r w:rsidR="003359B9">
        <w:rPr>
          <w:rFonts w:ascii="Times New Roman" w:hAnsi="Times New Roman"/>
          <w:bCs/>
          <w:sz w:val="24"/>
          <w:szCs w:val="24"/>
        </w:rPr>
        <w:t xml:space="preserve">в онлайн формате». </w:t>
      </w:r>
    </w:p>
    <w:p w14:paraId="76E866CF" w14:textId="2411EC06" w:rsidR="00D1746E" w:rsidRDefault="00D1746E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7350">
        <w:rPr>
          <w:rFonts w:ascii="Times New Roman" w:hAnsi="Times New Roman"/>
          <w:b/>
          <w:sz w:val="24"/>
          <w:szCs w:val="24"/>
        </w:rPr>
        <w:t xml:space="preserve">Фадеева </w:t>
      </w:r>
      <w:proofErr w:type="gramStart"/>
      <w:r w:rsidRPr="00CD7350">
        <w:rPr>
          <w:rFonts w:ascii="Times New Roman" w:hAnsi="Times New Roman"/>
          <w:b/>
          <w:sz w:val="24"/>
          <w:szCs w:val="24"/>
        </w:rPr>
        <w:t>И.В.</w:t>
      </w:r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 </w:t>
      </w:r>
      <w:r w:rsidR="0049792F">
        <w:rPr>
          <w:rFonts w:ascii="Times New Roman" w:hAnsi="Times New Roman"/>
          <w:bCs/>
          <w:sz w:val="24"/>
          <w:szCs w:val="24"/>
        </w:rPr>
        <w:t>Предлагаю более адресно подходить к сбору средств, ч</w:t>
      </w:r>
      <w:r w:rsidR="004B208C">
        <w:rPr>
          <w:rFonts w:ascii="Times New Roman" w:hAnsi="Times New Roman"/>
          <w:bCs/>
          <w:sz w:val="24"/>
          <w:szCs w:val="24"/>
        </w:rPr>
        <w:t xml:space="preserve">то касается социально-трудовых отношений, обращаясь к представителям профсоюзов, </w:t>
      </w:r>
      <w:r w:rsidR="0049792F">
        <w:rPr>
          <w:rFonts w:ascii="Times New Roman" w:hAnsi="Times New Roman"/>
          <w:bCs/>
          <w:sz w:val="24"/>
          <w:szCs w:val="24"/>
        </w:rPr>
        <w:t xml:space="preserve">для </w:t>
      </w:r>
      <w:r w:rsidR="004B208C">
        <w:rPr>
          <w:rFonts w:ascii="Times New Roman" w:hAnsi="Times New Roman"/>
          <w:bCs/>
          <w:sz w:val="24"/>
          <w:szCs w:val="24"/>
        </w:rPr>
        <w:t>рассмотре</w:t>
      </w:r>
      <w:r w:rsidR="0049792F">
        <w:rPr>
          <w:rFonts w:ascii="Times New Roman" w:hAnsi="Times New Roman"/>
          <w:bCs/>
          <w:sz w:val="24"/>
          <w:szCs w:val="24"/>
        </w:rPr>
        <w:t>ния</w:t>
      </w:r>
      <w:r w:rsidR="004B208C">
        <w:rPr>
          <w:rFonts w:ascii="Times New Roman" w:hAnsi="Times New Roman"/>
          <w:bCs/>
          <w:sz w:val="24"/>
          <w:szCs w:val="24"/>
        </w:rPr>
        <w:t xml:space="preserve"> возможност</w:t>
      </w:r>
      <w:r w:rsidR="0049792F">
        <w:rPr>
          <w:rFonts w:ascii="Times New Roman" w:hAnsi="Times New Roman"/>
          <w:bCs/>
          <w:sz w:val="24"/>
          <w:szCs w:val="24"/>
        </w:rPr>
        <w:t>и оплаты части стоимости путевок</w:t>
      </w:r>
      <w:r w:rsidR="004B208C">
        <w:rPr>
          <w:rFonts w:ascii="Times New Roman" w:hAnsi="Times New Roman"/>
          <w:bCs/>
          <w:sz w:val="24"/>
          <w:szCs w:val="24"/>
        </w:rPr>
        <w:t xml:space="preserve"> в загородные лагеря детям из семей  </w:t>
      </w:r>
      <w:r w:rsidR="0049792F">
        <w:rPr>
          <w:rFonts w:ascii="Times New Roman" w:hAnsi="Times New Roman"/>
          <w:bCs/>
          <w:sz w:val="24"/>
          <w:szCs w:val="24"/>
        </w:rPr>
        <w:t>за счет средств профсоюза</w:t>
      </w:r>
      <w:r w:rsidR="00CD735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291B3E7" w14:textId="77777777" w:rsidR="00C84E84" w:rsidRPr="00C84E84" w:rsidRDefault="0069691A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84E84">
        <w:rPr>
          <w:rFonts w:ascii="Times New Roman" w:hAnsi="Times New Roman"/>
          <w:b/>
          <w:sz w:val="24"/>
          <w:szCs w:val="24"/>
        </w:rPr>
        <w:lastRenderedPageBreak/>
        <w:t>Каршина</w:t>
      </w:r>
      <w:proofErr w:type="spellEnd"/>
      <w:r w:rsidRPr="00C84E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84E84" w:rsidRPr="00C84E84">
        <w:rPr>
          <w:rFonts w:ascii="Times New Roman" w:hAnsi="Times New Roman"/>
          <w:b/>
          <w:sz w:val="24"/>
          <w:szCs w:val="24"/>
        </w:rPr>
        <w:t>О.В.</w:t>
      </w:r>
      <w:r w:rsidR="00C84E8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C84E84">
        <w:rPr>
          <w:rFonts w:ascii="Times New Roman" w:hAnsi="Times New Roman"/>
          <w:bCs/>
          <w:sz w:val="24"/>
          <w:szCs w:val="24"/>
        </w:rPr>
        <w:t xml:space="preserve"> «</w:t>
      </w:r>
      <w:r w:rsidR="00C84E84" w:rsidRPr="00C84E84">
        <w:rPr>
          <w:rFonts w:ascii="Times New Roman" w:hAnsi="Times New Roman"/>
          <w:bCs/>
          <w:sz w:val="24"/>
          <w:szCs w:val="24"/>
        </w:rPr>
        <w:t>В Лебяжьевском районе получателей мер социальной поддержки более 5 тысяч.  При этом практически каждому из них предоставляются сразу несколько мер соцподдержки.</w:t>
      </w:r>
    </w:p>
    <w:p w14:paraId="6AC99CB2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  Обеспечено предоставление 32 мер социальной поддержки.</w:t>
      </w:r>
    </w:p>
    <w:p w14:paraId="6F88DA8D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  Сумма средств федерального и областного бюджетов, направленная на меры соцподдержки составила 144,8 млн. руб.</w:t>
      </w:r>
    </w:p>
    <w:p w14:paraId="44985EC4" w14:textId="2090951E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   Почти </w:t>
      </w:r>
      <w:proofErr w:type="gramStart"/>
      <w:r w:rsidRPr="00C84E84">
        <w:rPr>
          <w:rFonts w:ascii="Times New Roman" w:hAnsi="Times New Roman"/>
          <w:bCs/>
          <w:sz w:val="24"/>
          <w:szCs w:val="24"/>
        </w:rPr>
        <w:t>1200  семей</w:t>
      </w:r>
      <w:proofErr w:type="gramEnd"/>
      <w:r w:rsidRPr="00C84E84">
        <w:rPr>
          <w:rFonts w:ascii="Times New Roman" w:hAnsi="Times New Roman"/>
          <w:bCs/>
          <w:sz w:val="24"/>
          <w:szCs w:val="24"/>
        </w:rPr>
        <w:t xml:space="preserve"> с детьми воспользовались правом на получение различных видов пособий.</w:t>
      </w:r>
    </w:p>
    <w:p w14:paraId="24786989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>Объем финансирования на выплату пособий семьям с детьми составил 116,4 млн. руб.</w:t>
      </w:r>
    </w:p>
    <w:p w14:paraId="45393434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  В рамках реализации национального проекта «Демография» Главное управление социальной защиты населения Курганской области участвует в реализации регионального портфеля «Финансовая поддержка семей при рождении детей».</w:t>
      </w:r>
    </w:p>
    <w:p w14:paraId="3E948B34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В 2021 году в рамках этого регионального </w:t>
      </w:r>
      <w:proofErr w:type="gramStart"/>
      <w:r w:rsidRPr="00C84E84">
        <w:rPr>
          <w:rFonts w:ascii="Times New Roman" w:hAnsi="Times New Roman"/>
          <w:bCs/>
          <w:sz w:val="24"/>
          <w:szCs w:val="24"/>
        </w:rPr>
        <w:t>проекта  в</w:t>
      </w:r>
      <w:proofErr w:type="gramEnd"/>
      <w:r w:rsidRPr="00C84E84">
        <w:rPr>
          <w:rFonts w:ascii="Times New Roman" w:hAnsi="Times New Roman"/>
          <w:bCs/>
          <w:sz w:val="24"/>
          <w:szCs w:val="24"/>
        </w:rPr>
        <w:t xml:space="preserve"> Лебяжьевском районе предоставлены:</w:t>
      </w:r>
    </w:p>
    <w:p w14:paraId="63AD1B56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– 100 семьям – ежемесячная выплата в связи с рождением первого ребенка </w:t>
      </w:r>
      <w:proofErr w:type="gramStart"/>
      <w:r w:rsidRPr="00C84E84">
        <w:rPr>
          <w:rFonts w:ascii="Times New Roman" w:hAnsi="Times New Roman"/>
          <w:bCs/>
          <w:sz w:val="24"/>
          <w:szCs w:val="24"/>
        </w:rPr>
        <w:t>( за</w:t>
      </w:r>
      <w:proofErr w:type="gramEnd"/>
      <w:r w:rsidRPr="00C84E84">
        <w:rPr>
          <w:rFonts w:ascii="Times New Roman" w:hAnsi="Times New Roman"/>
          <w:bCs/>
          <w:sz w:val="24"/>
          <w:szCs w:val="24"/>
        </w:rPr>
        <w:t xml:space="preserve"> 1 кв.2022 г. – 106 семей);</w:t>
      </w:r>
    </w:p>
    <w:p w14:paraId="02FE9D18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 xml:space="preserve">– 127 семьям – ежемесячная денежная выплата при рождении (усыновлении) третьего ребенка или последующих детей </w:t>
      </w:r>
      <w:proofErr w:type="gramStart"/>
      <w:r w:rsidRPr="00C84E84">
        <w:rPr>
          <w:rFonts w:ascii="Times New Roman" w:hAnsi="Times New Roman"/>
          <w:bCs/>
          <w:sz w:val="24"/>
          <w:szCs w:val="24"/>
        </w:rPr>
        <w:t>( за</w:t>
      </w:r>
      <w:proofErr w:type="gramEnd"/>
      <w:r w:rsidRPr="00C84E84">
        <w:rPr>
          <w:rFonts w:ascii="Times New Roman" w:hAnsi="Times New Roman"/>
          <w:bCs/>
          <w:sz w:val="24"/>
          <w:szCs w:val="24"/>
        </w:rPr>
        <w:t xml:space="preserve"> 1 кв.2022 г. – 123 семьи);</w:t>
      </w:r>
    </w:p>
    <w:p w14:paraId="7CDD55F1" w14:textId="77777777" w:rsidR="00C84E84" w:rsidRPr="00C84E84" w:rsidRDefault="00C84E84" w:rsidP="00C84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E84">
        <w:rPr>
          <w:rFonts w:ascii="Times New Roman" w:hAnsi="Times New Roman"/>
          <w:bCs/>
          <w:sz w:val="24"/>
          <w:szCs w:val="24"/>
        </w:rPr>
        <w:t>– 1 семье – региональный материнский капитал в виде единовременного пособия при рождении (усыновлении) одновременно двух и более детей.</w:t>
      </w:r>
    </w:p>
    <w:p w14:paraId="4E425427" w14:textId="77777777" w:rsidR="002E6C96" w:rsidRPr="002E6C96" w:rsidRDefault="002E6C96" w:rsidP="002E6C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E6C96">
        <w:rPr>
          <w:rFonts w:ascii="Times New Roman" w:hAnsi="Times New Roman"/>
          <w:b/>
          <w:sz w:val="24"/>
          <w:szCs w:val="24"/>
        </w:rPr>
        <w:t>Мандрыченко</w:t>
      </w:r>
      <w:proofErr w:type="spellEnd"/>
      <w:r w:rsidRPr="002E6C96">
        <w:rPr>
          <w:rFonts w:ascii="Times New Roman" w:hAnsi="Times New Roman"/>
          <w:b/>
          <w:sz w:val="24"/>
          <w:szCs w:val="24"/>
        </w:rPr>
        <w:t xml:space="preserve"> Ю.В.: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2E6C96">
        <w:rPr>
          <w:rFonts w:ascii="Times New Roman" w:hAnsi="Times New Roman"/>
          <w:bCs/>
          <w:sz w:val="24"/>
          <w:szCs w:val="24"/>
        </w:rPr>
        <w:t>На текущую дату необходимость заключения коллективных договоров у 15 учреждений, из них с заканчивающимся сроком действия и необходимостью утверждения новых у 7 учреждений (Администрация Лебяжьевского муниципального округа, отдела социального развития Администрации Лебяжьевского муниципального округа,  финансовый отдел Администрации Лебяжьевского муниципального округа, МБУК «Лебяжьевский СКЦ», МУП «</w:t>
      </w:r>
      <w:proofErr w:type="spellStart"/>
      <w:r w:rsidRPr="002E6C96">
        <w:rPr>
          <w:rFonts w:ascii="Times New Roman" w:hAnsi="Times New Roman"/>
          <w:bCs/>
          <w:sz w:val="24"/>
          <w:szCs w:val="24"/>
        </w:rPr>
        <w:t>Теплотранс</w:t>
      </w:r>
      <w:proofErr w:type="spellEnd"/>
      <w:r w:rsidRPr="002E6C96">
        <w:rPr>
          <w:rFonts w:ascii="Times New Roman" w:hAnsi="Times New Roman"/>
          <w:bCs/>
          <w:sz w:val="24"/>
          <w:szCs w:val="24"/>
        </w:rPr>
        <w:t xml:space="preserve">», МБУК «Лебяжьевская МЦБ», МБОУ «Лебяжьевская СОШ» и два филиала). </w:t>
      </w:r>
    </w:p>
    <w:p w14:paraId="61A32B11" w14:textId="77777777" w:rsidR="002E6C96" w:rsidRPr="002E6C96" w:rsidRDefault="002E6C96" w:rsidP="002E6C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6C96">
        <w:rPr>
          <w:rFonts w:ascii="Times New Roman" w:hAnsi="Times New Roman"/>
          <w:bCs/>
          <w:sz w:val="24"/>
          <w:szCs w:val="24"/>
        </w:rPr>
        <w:t xml:space="preserve">   Из 15 учреждений прошли регистрацию коллективных договоров 6 учреждений: Администрация Лебяжьевского муниципального округа, МБУДО «Лебяжьевский центр дополнительного образования», финансовый отдел, ГКОУ «Лебяжьевская школа-интернат», МУП «</w:t>
      </w:r>
      <w:proofErr w:type="spellStart"/>
      <w:r w:rsidRPr="002E6C96">
        <w:rPr>
          <w:rFonts w:ascii="Times New Roman" w:hAnsi="Times New Roman"/>
          <w:bCs/>
          <w:sz w:val="24"/>
          <w:szCs w:val="24"/>
        </w:rPr>
        <w:t>Теплотранс</w:t>
      </w:r>
      <w:proofErr w:type="spellEnd"/>
      <w:r w:rsidRPr="002E6C96">
        <w:rPr>
          <w:rFonts w:ascii="Times New Roman" w:hAnsi="Times New Roman"/>
          <w:bCs/>
          <w:sz w:val="24"/>
          <w:szCs w:val="24"/>
        </w:rPr>
        <w:t>», МКОУ ДОД «Лебяжьевская ДШИ»,  у МБУК «Лебяжьевский СКЦ» и МБУК «Лебяжьевская МЦБ» коллективные договора отправлены на проверку, ООО «Ремонтник+» будут продлять к октябрю 2022 года, у отдела социального развития (отдел культуры) и МКОУ «</w:t>
      </w:r>
      <w:proofErr w:type="spellStart"/>
      <w:r w:rsidRPr="002E6C96">
        <w:rPr>
          <w:rFonts w:ascii="Times New Roman" w:hAnsi="Times New Roman"/>
          <w:bCs/>
          <w:sz w:val="24"/>
          <w:szCs w:val="24"/>
        </w:rPr>
        <w:t>Арлагульская</w:t>
      </w:r>
      <w:proofErr w:type="spellEnd"/>
      <w:r w:rsidRPr="002E6C96">
        <w:rPr>
          <w:rFonts w:ascii="Times New Roman" w:hAnsi="Times New Roman"/>
          <w:bCs/>
          <w:sz w:val="24"/>
          <w:szCs w:val="24"/>
        </w:rPr>
        <w:t xml:space="preserve"> СОШ» и 2 филиала в стадии разработки. </w:t>
      </w:r>
    </w:p>
    <w:p w14:paraId="4BB80F48" w14:textId="77777777" w:rsidR="002E6C96" w:rsidRPr="002E6C96" w:rsidRDefault="002E6C96" w:rsidP="002E6C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6C96">
        <w:rPr>
          <w:rFonts w:ascii="Times New Roman" w:hAnsi="Times New Roman"/>
          <w:bCs/>
          <w:sz w:val="24"/>
          <w:szCs w:val="24"/>
        </w:rPr>
        <w:t xml:space="preserve">   Невыясненной остается ситуация по коллективному </w:t>
      </w:r>
      <w:proofErr w:type="gramStart"/>
      <w:r w:rsidRPr="002E6C96">
        <w:rPr>
          <w:rFonts w:ascii="Times New Roman" w:hAnsi="Times New Roman"/>
          <w:bCs/>
          <w:sz w:val="24"/>
          <w:szCs w:val="24"/>
        </w:rPr>
        <w:t>договору  у</w:t>
      </w:r>
      <w:proofErr w:type="gramEnd"/>
      <w:r w:rsidRPr="002E6C96">
        <w:rPr>
          <w:rFonts w:ascii="Times New Roman" w:hAnsi="Times New Roman"/>
          <w:bCs/>
          <w:sz w:val="24"/>
          <w:szCs w:val="24"/>
        </w:rPr>
        <w:t xml:space="preserve"> ГБУ «Лебяжьевский Центр ветеринарии», в связи с объединением с ветеринарной станцией с. Мокроусово, вся документация ведется в Мокроусовской ветстанции. </w:t>
      </w:r>
    </w:p>
    <w:p w14:paraId="343FBA89" w14:textId="6F2F0A68" w:rsidR="00585FBB" w:rsidRDefault="002E6C96" w:rsidP="002E6C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6C96">
        <w:rPr>
          <w:rFonts w:ascii="Times New Roman" w:hAnsi="Times New Roman"/>
          <w:bCs/>
          <w:sz w:val="24"/>
          <w:szCs w:val="24"/>
        </w:rPr>
        <w:t>Истекает срок действия коллективных договоров у ГКУ «</w:t>
      </w:r>
      <w:proofErr w:type="gramStart"/>
      <w:r w:rsidRPr="002E6C96">
        <w:rPr>
          <w:rFonts w:ascii="Times New Roman" w:hAnsi="Times New Roman"/>
          <w:bCs/>
          <w:sz w:val="24"/>
          <w:szCs w:val="24"/>
        </w:rPr>
        <w:t>ЦЗН  Лебяжьевского</w:t>
      </w:r>
      <w:proofErr w:type="gramEnd"/>
      <w:r w:rsidRPr="002E6C96">
        <w:rPr>
          <w:rFonts w:ascii="Times New Roman" w:hAnsi="Times New Roman"/>
          <w:bCs/>
          <w:sz w:val="24"/>
          <w:szCs w:val="24"/>
        </w:rPr>
        <w:t xml:space="preserve"> и Мокроусовского районов», МБОУ «Лебяжьевская СОШ» и 2 филиала и у Отдела образования Администрации Лебяжьевского муниципального округа.</w:t>
      </w:r>
    </w:p>
    <w:p w14:paraId="2590EF66" w14:textId="453AA8B4" w:rsidR="002E6C96" w:rsidRDefault="00575391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DA6E9D">
        <w:rPr>
          <w:rFonts w:ascii="Times New Roman" w:hAnsi="Times New Roman"/>
          <w:bCs/>
          <w:sz w:val="24"/>
          <w:szCs w:val="24"/>
        </w:rPr>
        <w:t>«</w:t>
      </w:r>
      <w:r w:rsidR="002E6C96">
        <w:rPr>
          <w:rFonts w:ascii="Times New Roman" w:hAnsi="Times New Roman"/>
          <w:bCs/>
          <w:sz w:val="24"/>
          <w:szCs w:val="24"/>
        </w:rPr>
        <w:t xml:space="preserve">ООО «Ремонтник» почему </w:t>
      </w:r>
      <w:proofErr w:type="gramStart"/>
      <w:r w:rsidR="002E6C96">
        <w:rPr>
          <w:rFonts w:ascii="Times New Roman" w:hAnsi="Times New Roman"/>
          <w:bCs/>
          <w:sz w:val="24"/>
          <w:szCs w:val="24"/>
        </w:rPr>
        <w:t>в  октябре</w:t>
      </w:r>
      <w:proofErr w:type="gramEnd"/>
      <w:r w:rsidR="002E6C96">
        <w:rPr>
          <w:rFonts w:ascii="Times New Roman" w:hAnsi="Times New Roman"/>
          <w:bCs/>
          <w:sz w:val="24"/>
          <w:szCs w:val="24"/>
        </w:rPr>
        <w:t xml:space="preserve"> будут продлевать коллективный договор  не уточнили?»</w:t>
      </w:r>
    </w:p>
    <w:p w14:paraId="5D39D679" w14:textId="43ED3241" w:rsidR="002E6C96" w:rsidRDefault="002E6C96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E6C96">
        <w:rPr>
          <w:rFonts w:ascii="Times New Roman" w:hAnsi="Times New Roman"/>
          <w:b/>
          <w:sz w:val="24"/>
          <w:szCs w:val="24"/>
        </w:rPr>
        <w:t>Мандрыченко</w:t>
      </w:r>
      <w:proofErr w:type="spellEnd"/>
      <w:r w:rsidRPr="002E6C96">
        <w:rPr>
          <w:rFonts w:ascii="Times New Roman" w:hAnsi="Times New Roman"/>
          <w:b/>
          <w:sz w:val="24"/>
          <w:szCs w:val="24"/>
        </w:rPr>
        <w:t xml:space="preserve"> Ю.В.:</w:t>
      </w:r>
      <w:r>
        <w:rPr>
          <w:rFonts w:ascii="Times New Roman" w:hAnsi="Times New Roman"/>
          <w:bCs/>
          <w:sz w:val="24"/>
          <w:szCs w:val="24"/>
        </w:rPr>
        <w:t xml:space="preserve"> «Нет».</w:t>
      </w:r>
    </w:p>
    <w:p w14:paraId="52EDA515" w14:textId="5A32B018" w:rsidR="002E6C96" w:rsidRDefault="002E6C96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6C96">
        <w:rPr>
          <w:rFonts w:ascii="Times New Roman" w:hAnsi="Times New Roman"/>
          <w:b/>
          <w:sz w:val="24"/>
          <w:szCs w:val="24"/>
        </w:rPr>
        <w:t>Фадеева И.В.:</w:t>
      </w:r>
      <w:r>
        <w:rPr>
          <w:rFonts w:ascii="Times New Roman" w:hAnsi="Times New Roman"/>
          <w:bCs/>
          <w:sz w:val="24"/>
          <w:szCs w:val="24"/>
        </w:rPr>
        <w:t xml:space="preserve"> «В бюджете округа запланированы 270 тысяч рублей на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проведение </w:t>
      </w:r>
      <w:r w:rsidRPr="002E6C96">
        <w:rPr>
          <w:rFonts w:ascii="Times New Roman" w:hAnsi="Times New Roman"/>
          <w:bCs/>
          <w:sz w:val="24"/>
          <w:szCs w:val="24"/>
        </w:rPr>
        <w:t xml:space="preserve"> специальной</w:t>
      </w:r>
      <w:proofErr w:type="gramEnd"/>
      <w:r w:rsidRPr="002E6C96">
        <w:rPr>
          <w:rFonts w:ascii="Times New Roman" w:hAnsi="Times New Roman"/>
          <w:bCs/>
          <w:sz w:val="24"/>
          <w:szCs w:val="24"/>
        </w:rPr>
        <w:t xml:space="preserve"> оценки условий труда (СОУТ) рабочих мест</w:t>
      </w:r>
      <w:r w:rsidR="00E41D9F">
        <w:rPr>
          <w:rFonts w:ascii="Times New Roman" w:hAnsi="Times New Roman"/>
          <w:bCs/>
          <w:sz w:val="24"/>
          <w:szCs w:val="24"/>
        </w:rPr>
        <w:t xml:space="preserve"> во вновь созданных предприятиях: отдел образования, отдел социального развития, Центральный и Восточный территориальные отделы, Администрация Лебяжьевского муниципального округа, в настоящее время договора не заключены планируется заключение ближе к сентябрю и концу года будет проведена оценка. В рамках исполнения законодательства по охране труда будут оцениваться риски </w:t>
      </w:r>
      <w:r w:rsidR="005430E6">
        <w:rPr>
          <w:rFonts w:ascii="Times New Roman" w:hAnsi="Times New Roman"/>
          <w:bCs/>
          <w:sz w:val="24"/>
          <w:szCs w:val="24"/>
        </w:rPr>
        <w:t>по каждому рабочему месту</w:t>
      </w:r>
      <w:r>
        <w:rPr>
          <w:rFonts w:ascii="Times New Roman" w:hAnsi="Times New Roman"/>
          <w:bCs/>
          <w:sz w:val="24"/>
          <w:szCs w:val="24"/>
        </w:rPr>
        <w:t>.</w:t>
      </w:r>
      <w:r w:rsidR="005430E6">
        <w:rPr>
          <w:rFonts w:ascii="Times New Roman" w:hAnsi="Times New Roman"/>
          <w:bCs/>
          <w:sz w:val="24"/>
          <w:szCs w:val="24"/>
        </w:rPr>
        <w:t xml:space="preserve"> Заключили договора на проведение специальной оценки условий </w:t>
      </w:r>
      <w:proofErr w:type="gramStart"/>
      <w:r w:rsidR="005430E6">
        <w:rPr>
          <w:rFonts w:ascii="Times New Roman" w:hAnsi="Times New Roman"/>
          <w:bCs/>
          <w:sz w:val="24"/>
          <w:szCs w:val="24"/>
        </w:rPr>
        <w:t>труда  ИП</w:t>
      </w:r>
      <w:proofErr w:type="gramEnd"/>
      <w:r w:rsidR="005430E6">
        <w:rPr>
          <w:rFonts w:ascii="Times New Roman" w:hAnsi="Times New Roman"/>
          <w:bCs/>
          <w:sz w:val="24"/>
          <w:szCs w:val="24"/>
        </w:rPr>
        <w:t xml:space="preserve"> Герасимова и ГБПОУ «Лебяжьевский агропромышленный техникум (казачий кадетский корпус)».</w:t>
      </w:r>
    </w:p>
    <w:p w14:paraId="566E20E8" w14:textId="77777777" w:rsidR="00FA0E2F" w:rsidRDefault="005430E6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/>
          <w:sz w:val="24"/>
          <w:szCs w:val="24"/>
        </w:rPr>
        <w:t>Фадеева И.В.: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« Как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 уже знаете все проверки в 2022 году учреждений  «заморожены», </w:t>
      </w:r>
      <w:r w:rsidR="00FA0E2F">
        <w:rPr>
          <w:rFonts w:ascii="Times New Roman" w:hAnsi="Times New Roman"/>
          <w:bCs/>
          <w:sz w:val="24"/>
          <w:szCs w:val="24"/>
        </w:rPr>
        <w:t>но в следующем году все плановые проверки будут продолжены. Коллеги мы рассмотрели основные вопросы комиссии, в разном у нас два вопроса:</w:t>
      </w:r>
    </w:p>
    <w:p w14:paraId="76246752" w14:textId="0D706140" w:rsidR="00FA0E2F" w:rsidRP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t>1.</w:t>
      </w:r>
      <w:r w:rsidRPr="00FA0E2F">
        <w:rPr>
          <w:rFonts w:ascii="Times New Roman" w:hAnsi="Times New Roman"/>
          <w:bCs/>
          <w:sz w:val="24"/>
          <w:szCs w:val="24"/>
        </w:rPr>
        <w:tab/>
        <w:t>Рассмотрение вопроса об исключении из состава комиссии Волосатовой Надежды Михайловны</w:t>
      </w:r>
      <w:r w:rsidRPr="00FA0E2F">
        <w:rPr>
          <w:rFonts w:ascii="Times New Roman" w:hAnsi="Times New Roman"/>
          <w:bCs/>
          <w:sz w:val="24"/>
          <w:szCs w:val="24"/>
        </w:rPr>
        <w:tab/>
        <w:t>-кладовщик, заправщик АО Варгашинское ДРСП, Лебяжьевский участок, представитель профсоюза</w:t>
      </w:r>
      <w:r>
        <w:rPr>
          <w:rFonts w:ascii="Times New Roman" w:hAnsi="Times New Roman"/>
          <w:bCs/>
          <w:sz w:val="24"/>
          <w:szCs w:val="24"/>
        </w:rPr>
        <w:t>- самоотвод</w:t>
      </w:r>
      <w:r w:rsidRPr="00FA0E2F">
        <w:rPr>
          <w:rFonts w:ascii="Times New Roman" w:hAnsi="Times New Roman"/>
          <w:bCs/>
          <w:sz w:val="24"/>
          <w:szCs w:val="24"/>
        </w:rPr>
        <w:t>;</w:t>
      </w:r>
    </w:p>
    <w:p w14:paraId="425004F0" w14:textId="77777777" w:rsid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FA0E2F">
        <w:rPr>
          <w:rFonts w:ascii="Times New Roman" w:hAnsi="Times New Roman"/>
          <w:bCs/>
          <w:sz w:val="24"/>
          <w:szCs w:val="24"/>
        </w:rPr>
        <w:tab/>
        <w:t xml:space="preserve">Рассмотрение ходатайства от профсоюза отдела образования о включении в состав комиссии от стороны профсоюза кандидатуру </w:t>
      </w:r>
      <w:proofErr w:type="spellStart"/>
      <w:r w:rsidRPr="00FA0E2F">
        <w:rPr>
          <w:rFonts w:ascii="Times New Roman" w:hAnsi="Times New Roman"/>
          <w:bCs/>
          <w:sz w:val="24"/>
          <w:szCs w:val="24"/>
        </w:rPr>
        <w:t>Байкадамовой</w:t>
      </w:r>
      <w:proofErr w:type="spellEnd"/>
      <w:r w:rsidRPr="00FA0E2F">
        <w:rPr>
          <w:rFonts w:ascii="Times New Roman" w:hAnsi="Times New Roman"/>
          <w:bCs/>
          <w:sz w:val="24"/>
          <w:szCs w:val="24"/>
        </w:rPr>
        <w:t xml:space="preserve"> С.А.- заместитель начальника отдела образования Администрации Лебяжьевского муниципального </w:t>
      </w:r>
      <w:proofErr w:type="gramStart"/>
      <w:r w:rsidRPr="00FA0E2F">
        <w:rPr>
          <w:rFonts w:ascii="Times New Roman" w:hAnsi="Times New Roman"/>
          <w:bCs/>
          <w:sz w:val="24"/>
          <w:szCs w:val="24"/>
        </w:rPr>
        <w:t>округа ,</w:t>
      </w:r>
      <w:proofErr w:type="gramEnd"/>
      <w:r w:rsidRPr="00FA0E2F">
        <w:rPr>
          <w:rFonts w:ascii="Times New Roman" w:hAnsi="Times New Roman"/>
          <w:bCs/>
          <w:sz w:val="24"/>
          <w:szCs w:val="24"/>
        </w:rPr>
        <w:t xml:space="preserve"> предложение о включении в состав комиссии кандидатуры от профсоюза. </w:t>
      </w:r>
    </w:p>
    <w:p w14:paraId="763909B2" w14:textId="344D386C" w:rsid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Вопрос об исключении Волосатовой Н.М. из состава представителей профсоюза</w:t>
      </w:r>
    </w:p>
    <w:p w14:paraId="1EC7B69D" w14:textId="31BE8D21" w:rsidR="00FA0E2F" w:rsidRP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t>Голосовали 11 человек</w:t>
      </w:r>
    </w:p>
    <w:p w14:paraId="6EB56EC3" w14:textId="77777777" w:rsidR="00FA0E2F" w:rsidRP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t>За – 11 человек,</w:t>
      </w:r>
    </w:p>
    <w:p w14:paraId="416724DA" w14:textId="77777777" w:rsidR="00FA0E2F" w:rsidRP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2CFD9C55" w14:textId="77777777" w:rsidR="00FA0E2F" w:rsidRP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59F31696" w14:textId="117A64E6" w:rsid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0E2F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14:paraId="1F7D80FB" w14:textId="30B70003" w:rsidR="00FA0E2F" w:rsidRDefault="00FA0E2F" w:rsidP="00FA0E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Вопрос о включении в состав комиссии представителя </w:t>
      </w:r>
      <w:r w:rsidR="00F85CEB">
        <w:rPr>
          <w:rFonts w:ascii="Times New Roman" w:hAnsi="Times New Roman"/>
          <w:bCs/>
          <w:sz w:val="24"/>
          <w:szCs w:val="24"/>
        </w:rPr>
        <w:t xml:space="preserve">профсоюза </w:t>
      </w:r>
      <w:proofErr w:type="spellStart"/>
      <w:r w:rsidR="00F85CEB">
        <w:rPr>
          <w:rFonts w:ascii="Times New Roman" w:hAnsi="Times New Roman"/>
          <w:bCs/>
          <w:sz w:val="24"/>
          <w:szCs w:val="24"/>
        </w:rPr>
        <w:t>Байкадамовой</w:t>
      </w:r>
      <w:proofErr w:type="spellEnd"/>
      <w:r w:rsidR="00F85CEB">
        <w:rPr>
          <w:rFonts w:ascii="Times New Roman" w:hAnsi="Times New Roman"/>
          <w:bCs/>
          <w:sz w:val="24"/>
          <w:szCs w:val="24"/>
        </w:rPr>
        <w:t xml:space="preserve"> С.А.</w:t>
      </w:r>
    </w:p>
    <w:p w14:paraId="5B3E2D9A" w14:textId="77777777" w:rsidR="00F85CEB" w:rsidRPr="00F85CEB" w:rsidRDefault="00F85CEB" w:rsidP="00F85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5CEB">
        <w:rPr>
          <w:rFonts w:ascii="Times New Roman" w:hAnsi="Times New Roman"/>
          <w:bCs/>
          <w:sz w:val="24"/>
          <w:szCs w:val="24"/>
        </w:rPr>
        <w:t>Голосовали 11 человек</w:t>
      </w:r>
    </w:p>
    <w:p w14:paraId="7B68511F" w14:textId="77777777" w:rsidR="00F85CEB" w:rsidRPr="00F85CEB" w:rsidRDefault="00F85CEB" w:rsidP="00F85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5CEB">
        <w:rPr>
          <w:rFonts w:ascii="Times New Roman" w:hAnsi="Times New Roman"/>
          <w:bCs/>
          <w:sz w:val="24"/>
          <w:szCs w:val="24"/>
        </w:rPr>
        <w:t>За – 11 человек,</w:t>
      </w:r>
    </w:p>
    <w:p w14:paraId="6BFD0CD8" w14:textId="77777777" w:rsidR="00F85CEB" w:rsidRPr="00F85CEB" w:rsidRDefault="00F85CEB" w:rsidP="00F85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5CEB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65E29A9A" w14:textId="77777777" w:rsidR="00F85CEB" w:rsidRPr="00F85CEB" w:rsidRDefault="00F85CEB" w:rsidP="00F85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5CEB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3725312E" w14:textId="7D47F096" w:rsidR="00FA0E2F" w:rsidRDefault="00F85CEB" w:rsidP="00F85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5CEB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14:paraId="4BE59411" w14:textId="77777777" w:rsidR="00F85CEB" w:rsidRDefault="00F85CEB" w:rsidP="00F85C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55CAA6" w14:textId="69F15668" w:rsidR="00CC6573" w:rsidRDefault="00CC6573" w:rsidP="00CC657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14:paraId="2B333229" w14:textId="5567A027" w:rsidR="003E035F" w:rsidRDefault="003E035F" w:rsidP="00F8561B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Информацию докладчиков принять к сведению</w:t>
      </w:r>
    </w:p>
    <w:p w14:paraId="573EC706" w14:textId="77777777" w:rsidR="00F85CEB" w:rsidRDefault="003E035F" w:rsidP="00F8561B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85CEB">
        <w:rPr>
          <w:rFonts w:ascii="Times New Roman" w:hAnsi="Times New Roman"/>
          <w:b/>
          <w:sz w:val="24"/>
          <w:szCs w:val="24"/>
        </w:rPr>
        <w:t xml:space="preserve">Представителю от Администрации Плехановой Е.М. </w:t>
      </w:r>
    </w:p>
    <w:p w14:paraId="480FB15C" w14:textId="3C5D7E63" w:rsidR="00B43FB8" w:rsidRDefault="00F85CEB" w:rsidP="00F8561B">
      <w:pPr>
        <w:spacing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2.1 </w:t>
      </w:r>
      <w:r w:rsidR="00CC6573" w:rsidRPr="00F856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6E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Подготовить</w:t>
      </w:r>
      <w:proofErr w:type="gramEnd"/>
      <w:r w:rsidR="00DA6E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информацию о проведенной работе по заключению коллективных договоров сельхозтоваропроизводителями. </w:t>
      </w:r>
    </w:p>
    <w:p w14:paraId="1D578A09" w14:textId="13571259" w:rsidR="00CC6573" w:rsidRDefault="00CC6573" w:rsidP="00F8561B">
      <w:pPr>
        <w:spacing w:line="240" w:lineRule="auto"/>
        <w:ind w:left="825"/>
        <w:jc w:val="both"/>
        <w:outlineLvl w:val="0"/>
        <w:rPr>
          <w:rFonts w:ascii="Times New Roman" w:hAnsi="Times New Roman"/>
          <w:sz w:val="24"/>
          <w:szCs w:val="24"/>
        </w:rPr>
      </w:pPr>
      <w:r w:rsidRPr="00F8561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D16D8">
        <w:rPr>
          <w:rFonts w:ascii="Times New Roman" w:hAnsi="Times New Roman"/>
          <w:sz w:val="24"/>
          <w:szCs w:val="24"/>
        </w:rPr>
        <w:t xml:space="preserve">  </w:t>
      </w:r>
      <w:r w:rsidRPr="00F8561B">
        <w:rPr>
          <w:rFonts w:ascii="Times New Roman" w:hAnsi="Times New Roman"/>
          <w:sz w:val="24"/>
          <w:szCs w:val="24"/>
        </w:rPr>
        <w:t xml:space="preserve">   Срок: </w:t>
      </w:r>
      <w:r w:rsidR="00F85CEB">
        <w:rPr>
          <w:rFonts w:ascii="Times New Roman" w:hAnsi="Times New Roman"/>
          <w:sz w:val="24"/>
          <w:szCs w:val="24"/>
        </w:rPr>
        <w:t>очередное заседание комиссии сентябрь 2022 го</w:t>
      </w:r>
      <w:r w:rsidR="00035E68">
        <w:rPr>
          <w:rFonts w:ascii="Times New Roman" w:hAnsi="Times New Roman"/>
          <w:sz w:val="24"/>
          <w:szCs w:val="24"/>
        </w:rPr>
        <w:t>да</w:t>
      </w:r>
      <w:r w:rsidR="00664273">
        <w:rPr>
          <w:rFonts w:ascii="Times New Roman" w:hAnsi="Times New Roman"/>
          <w:sz w:val="24"/>
          <w:szCs w:val="24"/>
        </w:rPr>
        <w:t>.</w:t>
      </w:r>
    </w:p>
    <w:p w14:paraId="273E74D3" w14:textId="1F2FC04D" w:rsidR="000D16D8" w:rsidRDefault="00F85CEB" w:rsidP="00F85CE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85CEB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Представителям  профсоюзов</w:t>
      </w:r>
      <w:proofErr w:type="gramEnd"/>
    </w:p>
    <w:p w14:paraId="05F117FA" w14:textId="121D7BD3" w:rsidR="006A2B08" w:rsidRDefault="006A2B08" w:rsidP="00F85C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3.1 </w:t>
      </w:r>
      <w:r w:rsidRPr="006A2B08">
        <w:rPr>
          <w:rFonts w:ascii="Times New Roman" w:hAnsi="Times New Roman"/>
          <w:bCs/>
          <w:sz w:val="24"/>
          <w:szCs w:val="24"/>
          <w:lang w:eastAsia="ru-RU"/>
        </w:rPr>
        <w:t xml:space="preserve">Рекомендуем рассмотреть вопрос </w:t>
      </w:r>
      <w:r w:rsidR="0082423F">
        <w:rPr>
          <w:rFonts w:ascii="Times New Roman" w:hAnsi="Times New Roman"/>
          <w:bCs/>
          <w:sz w:val="24"/>
          <w:szCs w:val="24"/>
          <w:lang w:eastAsia="ru-RU"/>
        </w:rPr>
        <w:t xml:space="preserve">оплаты части </w:t>
      </w:r>
      <w:proofErr w:type="gramStart"/>
      <w:r w:rsidR="0082423F">
        <w:rPr>
          <w:rFonts w:ascii="Times New Roman" w:hAnsi="Times New Roman"/>
          <w:bCs/>
          <w:sz w:val="24"/>
          <w:szCs w:val="24"/>
          <w:lang w:eastAsia="ru-RU"/>
        </w:rPr>
        <w:t xml:space="preserve">стоимости </w:t>
      </w:r>
      <w:r w:rsidRPr="006A2B08">
        <w:rPr>
          <w:rFonts w:ascii="Times New Roman" w:hAnsi="Times New Roman"/>
          <w:bCs/>
          <w:sz w:val="24"/>
          <w:szCs w:val="24"/>
          <w:lang w:eastAsia="ru-RU"/>
        </w:rPr>
        <w:t xml:space="preserve"> путевок</w:t>
      </w:r>
      <w:proofErr w:type="gramEnd"/>
      <w:r w:rsidRPr="006A2B08">
        <w:rPr>
          <w:rFonts w:ascii="Times New Roman" w:hAnsi="Times New Roman"/>
          <w:bCs/>
          <w:sz w:val="24"/>
          <w:szCs w:val="24"/>
          <w:lang w:eastAsia="ru-RU"/>
        </w:rPr>
        <w:t xml:space="preserve"> в загородные оздоровительные лагеря несовершеннолетним</w:t>
      </w:r>
      <w:r w:rsidR="0082423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6A9B325" w14:textId="77777777" w:rsidR="006A2B08" w:rsidRPr="006A2B08" w:rsidRDefault="006A2B08" w:rsidP="00F85C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214966D" w14:textId="1B576EEF" w:rsidR="008D1736" w:rsidRDefault="00095FAC" w:rsidP="00FF50F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Председательствующий                                                                </w:t>
      </w:r>
      <w:r w:rsidR="00CC6573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0B274B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proofErr w:type="spellStart"/>
      <w:r w:rsidR="00664273">
        <w:rPr>
          <w:rFonts w:ascii="Times New Roman" w:hAnsi="Times New Roman"/>
          <w:b/>
          <w:sz w:val="24"/>
          <w:szCs w:val="24"/>
          <w:lang w:eastAsia="ru-RU"/>
        </w:rPr>
        <w:t>И.В.Фадеева</w:t>
      </w:r>
      <w:proofErr w:type="spellEnd"/>
    </w:p>
    <w:p w14:paraId="0ADB89ED" w14:textId="77777777" w:rsidR="00095FAC" w:rsidRDefault="00095FAC" w:rsidP="00F8561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Секретарь комиссии                                                                       </w:t>
      </w:r>
      <w:r w:rsidR="000D16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B274B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0D16D8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Ю.В.Мандрыченко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sectPr w:rsidR="00095FAC" w:rsidSect="00A223F3">
      <w:pgSz w:w="11906" w:h="16838"/>
      <w:pgMar w:top="540" w:right="851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ECD"/>
    <w:multiLevelType w:val="hybridMultilevel"/>
    <w:tmpl w:val="AB92A6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9F4DAD"/>
    <w:multiLevelType w:val="multilevel"/>
    <w:tmpl w:val="F5A8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1B6367DB"/>
    <w:multiLevelType w:val="hybridMultilevel"/>
    <w:tmpl w:val="8E746526"/>
    <w:lvl w:ilvl="0" w:tplc="135A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348C"/>
    <w:multiLevelType w:val="hybridMultilevel"/>
    <w:tmpl w:val="601A6174"/>
    <w:lvl w:ilvl="0" w:tplc="7722D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5C8"/>
    <w:multiLevelType w:val="hybridMultilevel"/>
    <w:tmpl w:val="E50A44E8"/>
    <w:lvl w:ilvl="0" w:tplc="9C18B6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9AE"/>
    <w:multiLevelType w:val="hybridMultilevel"/>
    <w:tmpl w:val="91EC909A"/>
    <w:lvl w:ilvl="0" w:tplc="96EE8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4FC1"/>
    <w:multiLevelType w:val="multilevel"/>
    <w:tmpl w:val="DFD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464882"/>
    <w:multiLevelType w:val="hybridMultilevel"/>
    <w:tmpl w:val="7D56B0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F6287"/>
    <w:multiLevelType w:val="hybridMultilevel"/>
    <w:tmpl w:val="EBD338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2D0522"/>
    <w:multiLevelType w:val="multilevel"/>
    <w:tmpl w:val="57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8B1673"/>
    <w:multiLevelType w:val="multilevel"/>
    <w:tmpl w:val="E3BEA8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/>
      </w:rPr>
    </w:lvl>
  </w:abstractNum>
  <w:abstractNum w:abstractNumId="11" w15:restartNumberingAfterBreak="0">
    <w:nsid w:val="466C71F7"/>
    <w:multiLevelType w:val="hybridMultilevel"/>
    <w:tmpl w:val="D3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5861"/>
    <w:multiLevelType w:val="hybridMultilevel"/>
    <w:tmpl w:val="52A6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46E31"/>
    <w:multiLevelType w:val="multilevel"/>
    <w:tmpl w:val="1FC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9C1982"/>
    <w:multiLevelType w:val="hybridMultilevel"/>
    <w:tmpl w:val="9282EFC4"/>
    <w:lvl w:ilvl="0" w:tplc="E682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0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A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F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A02229"/>
    <w:multiLevelType w:val="hybridMultilevel"/>
    <w:tmpl w:val="B090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BD5E4B"/>
    <w:multiLevelType w:val="hybridMultilevel"/>
    <w:tmpl w:val="F1A86CC2"/>
    <w:lvl w:ilvl="0" w:tplc="E4183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86383E"/>
    <w:multiLevelType w:val="hybridMultilevel"/>
    <w:tmpl w:val="CCD4588E"/>
    <w:lvl w:ilvl="0" w:tplc="91480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4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4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E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6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62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C01BE5"/>
    <w:multiLevelType w:val="hybridMultilevel"/>
    <w:tmpl w:val="137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E117D"/>
    <w:multiLevelType w:val="multilevel"/>
    <w:tmpl w:val="133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983311"/>
    <w:multiLevelType w:val="hybridMultilevel"/>
    <w:tmpl w:val="F0CA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1545B"/>
    <w:multiLevelType w:val="hybridMultilevel"/>
    <w:tmpl w:val="3DD2132E"/>
    <w:lvl w:ilvl="0" w:tplc="A718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82111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072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2394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229392">
    <w:abstractNumId w:val="12"/>
  </w:num>
  <w:num w:numId="5" w16cid:durableId="2000381039">
    <w:abstractNumId w:val="16"/>
  </w:num>
  <w:num w:numId="6" w16cid:durableId="1055006413">
    <w:abstractNumId w:val="0"/>
  </w:num>
  <w:num w:numId="7" w16cid:durableId="169569914">
    <w:abstractNumId w:val="14"/>
  </w:num>
  <w:num w:numId="8" w16cid:durableId="1498812292">
    <w:abstractNumId w:val="17"/>
  </w:num>
  <w:num w:numId="9" w16cid:durableId="1586838571">
    <w:abstractNumId w:val="8"/>
  </w:num>
  <w:num w:numId="10" w16cid:durableId="1356350149">
    <w:abstractNumId w:val="15"/>
  </w:num>
  <w:num w:numId="11" w16cid:durableId="622807694">
    <w:abstractNumId w:val="11"/>
  </w:num>
  <w:num w:numId="12" w16cid:durableId="626352886">
    <w:abstractNumId w:val="6"/>
  </w:num>
  <w:num w:numId="13" w16cid:durableId="1438719229">
    <w:abstractNumId w:val="9"/>
  </w:num>
  <w:num w:numId="14" w16cid:durableId="1127427975">
    <w:abstractNumId w:val="13"/>
  </w:num>
  <w:num w:numId="15" w16cid:durableId="1030686808">
    <w:abstractNumId w:val="7"/>
  </w:num>
  <w:num w:numId="16" w16cid:durableId="2092191129">
    <w:abstractNumId w:val="3"/>
  </w:num>
  <w:num w:numId="17" w16cid:durableId="161822701">
    <w:abstractNumId w:val="4"/>
  </w:num>
  <w:num w:numId="18" w16cid:durableId="1759254855">
    <w:abstractNumId w:val="18"/>
  </w:num>
  <w:num w:numId="19" w16cid:durableId="459736953">
    <w:abstractNumId w:val="21"/>
  </w:num>
  <w:num w:numId="20" w16cid:durableId="277030224">
    <w:abstractNumId w:val="5"/>
  </w:num>
  <w:num w:numId="21" w16cid:durableId="640157387">
    <w:abstractNumId w:val="20"/>
  </w:num>
  <w:num w:numId="22" w16cid:durableId="166778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DB3"/>
    <w:rsid w:val="00006285"/>
    <w:rsid w:val="000152D0"/>
    <w:rsid w:val="00031CD8"/>
    <w:rsid w:val="00035E68"/>
    <w:rsid w:val="000529F6"/>
    <w:rsid w:val="00052AC5"/>
    <w:rsid w:val="00055712"/>
    <w:rsid w:val="00057D09"/>
    <w:rsid w:val="00057EEC"/>
    <w:rsid w:val="00072E09"/>
    <w:rsid w:val="00074309"/>
    <w:rsid w:val="00084E34"/>
    <w:rsid w:val="00085C0A"/>
    <w:rsid w:val="00095FAC"/>
    <w:rsid w:val="000964AD"/>
    <w:rsid w:val="00096B0E"/>
    <w:rsid w:val="000A3005"/>
    <w:rsid w:val="000B0077"/>
    <w:rsid w:val="000B274B"/>
    <w:rsid w:val="000B485B"/>
    <w:rsid w:val="000B56A7"/>
    <w:rsid w:val="000B5BC4"/>
    <w:rsid w:val="000C3369"/>
    <w:rsid w:val="000C4209"/>
    <w:rsid w:val="000C618E"/>
    <w:rsid w:val="000D16D8"/>
    <w:rsid w:val="000D2369"/>
    <w:rsid w:val="000D29B8"/>
    <w:rsid w:val="000D643F"/>
    <w:rsid w:val="000E594F"/>
    <w:rsid w:val="000E7F41"/>
    <w:rsid w:val="000F451A"/>
    <w:rsid w:val="000F5FFA"/>
    <w:rsid w:val="001000A4"/>
    <w:rsid w:val="00100392"/>
    <w:rsid w:val="001222A1"/>
    <w:rsid w:val="001328EA"/>
    <w:rsid w:val="00132A3B"/>
    <w:rsid w:val="001422D3"/>
    <w:rsid w:val="00142CC3"/>
    <w:rsid w:val="0014342F"/>
    <w:rsid w:val="00143C25"/>
    <w:rsid w:val="00150B11"/>
    <w:rsid w:val="001549C7"/>
    <w:rsid w:val="00165090"/>
    <w:rsid w:val="001873D3"/>
    <w:rsid w:val="001911A4"/>
    <w:rsid w:val="001B4E49"/>
    <w:rsid w:val="001B5D7C"/>
    <w:rsid w:val="001C18F4"/>
    <w:rsid w:val="001C641E"/>
    <w:rsid w:val="001D7DBC"/>
    <w:rsid w:val="001E2103"/>
    <w:rsid w:val="001E7CEA"/>
    <w:rsid w:val="001F03A8"/>
    <w:rsid w:val="002115BE"/>
    <w:rsid w:val="00217C41"/>
    <w:rsid w:val="00223EF3"/>
    <w:rsid w:val="00225F90"/>
    <w:rsid w:val="00234ED8"/>
    <w:rsid w:val="00236390"/>
    <w:rsid w:val="00264163"/>
    <w:rsid w:val="00281C1A"/>
    <w:rsid w:val="002B792E"/>
    <w:rsid w:val="002C1A06"/>
    <w:rsid w:val="002D195B"/>
    <w:rsid w:val="002E0DDB"/>
    <w:rsid w:val="002E3441"/>
    <w:rsid w:val="002E4F78"/>
    <w:rsid w:val="002E6C96"/>
    <w:rsid w:val="003359B9"/>
    <w:rsid w:val="00341020"/>
    <w:rsid w:val="00345383"/>
    <w:rsid w:val="0035161E"/>
    <w:rsid w:val="00354997"/>
    <w:rsid w:val="00372B8C"/>
    <w:rsid w:val="00374BBE"/>
    <w:rsid w:val="00377D35"/>
    <w:rsid w:val="00380B27"/>
    <w:rsid w:val="00395699"/>
    <w:rsid w:val="003A3303"/>
    <w:rsid w:val="003B7AD2"/>
    <w:rsid w:val="003C20B1"/>
    <w:rsid w:val="003C3A6A"/>
    <w:rsid w:val="003D12F4"/>
    <w:rsid w:val="003D2035"/>
    <w:rsid w:val="003E035F"/>
    <w:rsid w:val="003E15B7"/>
    <w:rsid w:val="003F15F1"/>
    <w:rsid w:val="003F32BD"/>
    <w:rsid w:val="003F36A5"/>
    <w:rsid w:val="00416AFE"/>
    <w:rsid w:val="004223A5"/>
    <w:rsid w:val="00423499"/>
    <w:rsid w:val="00431C3B"/>
    <w:rsid w:val="00434ABA"/>
    <w:rsid w:val="00461356"/>
    <w:rsid w:val="00473944"/>
    <w:rsid w:val="00476122"/>
    <w:rsid w:val="00480056"/>
    <w:rsid w:val="00485608"/>
    <w:rsid w:val="00493C49"/>
    <w:rsid w:val="004954FB"/>
    <w:rsid w:val="00495AD0"/>
    <w:rsid w:val="0049792F"/>
    <w:rsid w:val="004A01C1"/>
    <w:rsid w:val="004B208C"/>
    <w:rsid w:val="004B2291"/>
    <w:rsid w:val="004B25CB"/>
    <w:rsid w:val="004C20B5"/>
    <w:rsid w:val="004D7CBC"/>
    <w:rsid w:val="004F32E4"/>
    <w:rsid w:val="004F3DDB"/>
    <w:rsid w:val="00503B6F"/>
    <w:rsid w:val="005040EE"/>
    <w:rsid w:val="00511D24"/>
    <w:rsid w:val="00520DBE"/>
    <w:rsid w:val="005302FE"/>
    <w:rsid w:val="00535558"/>
    <w:rsid w:val="005404F8"/>
    <w:rsid w:val="005415C1"/>
    <w:rsid w:val="005430E6"/>
    <w:rsid w:val="005438D4"/>
    <w:rsid w:val="005604A0"/>
    <w:rsid w:val="0056533B"/>
    <w:rsid w:val="00566E28"/>
    <w:rsid w:val="00567867"/>
    <w:rsid w:val="005700BE"/>
    <w:rsid w:val="00575391"/>
    <w:rsid w:val="00585FBB"/>
    <w:rsid w:val="005927BF"/>
    <w:rsid w:val="00595DFF"/>
    <w:rsid w:val="005970A1"/>
    <w:rsid w:val="005A64F5"/>
    <w:rsid w:val="005B6705"/>
    <w:rsid w:val="005C38AE"/>
    <w:rsid w:val="005D3B07"/>
    <w:rsid w:val="005E0C29"/>
    <w:rsid w:val="005E4D85"/>
    <w:rsid w:val="005F1866"/>
    <w:rsid w:val="005F706E"/>
    <w:rsid w:val="005F70C9"/>
    <w:rsid w:val="00604808"/>
    <w:rsid w:val="00633DDF"/>
    <w:rsid w:val="00637720"/>
    <w:rsid w:val="00642FAF"/>
    <w:rsid w:val="00643091"/>
    <w:rsid w:val="00643F37"/>
    <w:rsid w:val="00652C6E"/>
    <w:rsid w:val="006568A0"/>
    <w:rsid w:val="0066410B"/>
    <w:rsid w:val="00664273"/>
    <w:rsid w:val="0068112D"/>
    <w:rsid w:val="0068241F"/>
    <w:rsid w:val="00685BAC"/>
    <w:rsid w:val="00686E66"/>
    <w:rsid w:val="00694FA5"/>
    <w:rsid w:val="0069691A"/>
    <w:rsid w:val="006A2B08"/>
    <w:rsid w:val="006A69BA"/>
    <w:rsid w:val="006C022A"/>
    <w:rsid w:val="006C025B"/>
    <w:rsid w:val="006D0078"/>
    <w:rsid w:val="006E6E99"/>
    <w:rsid w:val="006F233A"/>
    <w:rsid w:val="00701FD0"/>
    <w:rsid w:val="0070234E"/>
    <w:rsid w:val="00704B16"/>
    <w:rsid w:val="007059EA"/>
    <w:rsid w:val="00712020"/>
    <w:rsid w:val="00712A60"/>
    <w:rsid w:val="00744B35"/>
    <w:rsid w:val="007456AD"/>
    <w:rsid w:val="00746269"/>
    <w:rsid w:val="00752065"/>
    <w:rsid w:val="0075244A"/>
    <w:rsid w:val="007623D5"/>
    <w:rsid w:val="00765651"/>
    <w:rsid w:val="0077201D"/>
    <w:rsid w:val="00773B08"/>
    <w:rsid w:val="007751C3"/>
    <w:rsid w:val="00782B01"/>
    <w:rsid w:val="007948AF"/>
    <w:rsid w:val="007A5635"/>
    <w:rsid w:val="007B0445"/>
    <w:rsid w:val="007B6375"/>
    <w:rsid w:val="007C2C5A"/>
    <w:rsid w:val="007C3832"/>
    <w:rsid w:val="007C79F6"/>
    <w:rsid w:val="007D0EA5"/>
    <w:rsid w:val="007D1295"/>
    <w:rsid w:val="007D13C8"/>
    <w:rsid w:val="007D6F47"/>
    <w:rsid w:val="008114AC"/>
    <w:rsid w:val="008158FA"/>
    <w:rsid w:val="008222C7"/>
    <w:rsid w:val="0082423F"/>
    <w:rsid w:val="0082702F"/>
    <w:rsid w:val="00833011"/>
    <w:rsid w:val="008356AE"/>
    <w:rsid w:val="00843CC0"/>
    <w:rsid w:val="0084787D"/>
    <w:rsid w:val="008522B1"/>
    <w:rsid w:val="008548FC"/>
    <w:rsid w:val="00870337"/>
    <w:rsid w:val="008870B7"/>
    <w:rsid w:val="008A302D"/>
    <w:rsid w:val="008A4065"/>
    <w:rsid w:val="008C3BB2"/>
    <w:rsid w:val="008D1042"/>
    <w:rsid w:val="008D1736"/>
    <w:rsid w:val="008D598D"/>
    <w:rsid w:val="008E09BB"/>
    <w:rsid w:val="008F1E0C"/>
    <w:rsid w:val="00912157"/>
    <w:rsid w:val="00913D6A"/>
    <w:rsid w:val="00915BD1"/>
    <w:rsid w:val="0092018C"/>
    <w:rsid w:val="00921B68"/>
    <w:rsid w:val="00942F1F"/>
    <w:rsid w:val="009478DD"/>
    <w:rsid w:val="00965444"/>
    <w:rsid w:val="0096649D"/>
    <w:rsid w:val="00967333"/>
    <w:rsid w:val="009678AC"/>
    <w:rsid w:val="00967C55"/>
    <w:rsid w:val="00967FA9"/>
    <w:rsid w:val="00981F3C"/>
    <w:rsid w:val="00984FEB"/>
    <w:rsid w:val="0099267B"/>
    <w:rsid w:val="00996AFA"/>
    <w:rsid w:val="009A4148"/>
    <w:rsid w:val="009A4422"/>
    <w:rsid w:val="009A722F"/>
    <w:rsid w:val="009B2867"/>
    <w:rsid w:val="009B571E"/>
    <w:rsid w:val="009C1F96"/>
    <w:rsid w:val="009C6B75"/>
    <w:rsid w:val="009D73D0"/>
    <w:rsid w:val="009E6196"/>
    <w:rsid w:val="009E656F"/>
    <w:rsid w:val="00A0334C"/>
    <w:rsid w:val="00A1162F"/>
    <w:rsid w:val="00A11E09"/>
    <w:rsid w:val="00A17670"/>
    <w:rsid w:val="00A2101C"/>
    <w:rsid w:val="00A223F3"/>
    <w:rsid w:val="00A24C9A"/>
    <w:rsid w:val="00A27DB5"/>
    <w:rsid w:val="00A31BEB"/>
    <w:rsid w:val="00A374E0"/>
    <w:rsid w:val="00A61917"/>
    <w:rsid w:val="00A64650"/>
    <w:rsid w:val="00A6470A"/>
    <w:rsid w:val="00A738FB"/>
    <w:rsid w:val="00A74E88"/>
    <w:rsid w:val="00A766F4"/>
    <w:rsid w:val="00A836C3"/>
    <w:rsid w:val="00A94BC2"/>
    <w:rsid w:val="00AA7FA9"/>
    <w:rsid w:val="00AB1123"/>
    <w:rsid w:val="00AB1DF8"/>
    <w:rsid w:val="00AC4A09"/>
    <w:rsid w:val="00AC600D"/>
    <w:rsid w:val="00AD0FD5"/>
    <w:rsid w:val="00AD3D52"/>
    <w:rsid w:val="00AD5593"/>
    <w:rsid w:val="00AE1E69"/>
    <w:rsid w:val="00AF157A"/>
    <w:rsid w:val="00AF2E35"/>
    <w:rsid w:val="00AF493D"/>
    <w:rsid w:val="00B04A6B"/>
    <w:rsid w:val="00B04F69"/>
    <w:rsid w:val="00B11215"/>
    <w:rsid w:val="00B148AE"/>
    <w:rsid w:val="00B22813"/>
    <w:rsid w:val="00B22B49"/>
    <w:rsid w:val="00B23B7E"/>
    <w:rsid w:val="00B26EDE"/>
    <w:rsid w:val="00B346ED"/>
    <w:rsid w:val="00B37CD7"/>
    <w:rsid w:val="00B41089"/>
    <w:rsid w:val="00B43FB8"/>
    <w:rsid w:val="00B470DD"/>
    <w:rsid w:val="00B479F3"/>
    <w:rsid w:val="00B62F9C"/>
    <w:rsid w:val="00B71995"/>
    <w:rsid w:val="00B72E15"/>
    <w:rsid w:val="00B75BEE"/>
    <w:rsid w:val="00B764E3"/>
    <w:rsid w:val="00B84F69"/>
    <w:rsid w:val="00B87D0F"/>
    <w:rsid w:val="00B90CEB"/>
    <w:rsid w:val="00B92CC1"/>
    <w:rsid w:val="00B97990"/>
    <w:rsid w:val="00B97E82"/>
    <w:rsid w:val="00BA3996"/>
    <w:rsid w:val="00BA7E64"/>
    <w:rsid w:val="00BB515D"/>
    <w:rsid w:val="00BD2714"/>
    <w:rsid w:val="00BE183C"/>
    <w:rsid w:val="00BE2473"/>
    <w:rsid w:val="00BE707F"/>
    <w:rsid w:val="00BF3671"/>
    <w:rsid w:val="00C0148A"/>
    <w:rsid w:val="00C17170"/>
    <w:rsid w:val="00C42E13"/>
    <w:rsid w:val="00C43877"/>
    <w:rsid w:val="00C664DE"/>
    <w:rsid w:val="00C702A9"/>
    <w:rsid w:val="00C8049B"/>
    <w:rsid w:val="00C82A42"/>
    <w:rsid w:val="00C84E84"/>
    <w:rsid w:val="00C906CC"/>
    <w:rsid w:val="00C93480"/>
    <w:rsid w:val="00CA32A3"/>
    <w:rsid w:val="00CA5DEA"/>
    <w:rsid w:val="00CC290D"/>
    <w:rsid w:val="00CC4EDD"/>
    <w:rsid w:val="00CC6573"/>
    <w:rsid w:val="00CC6603"/>
    <w:rsid w:val="00CD43D2"/>
    <w:rsid w:val="00CD65F8"/>
    <w:rsid w:val="00CD7350"/>
    <w:rsid w:val="00CE02E9"/>
    <w:rsid w:val="00CE2AA2"/>
    <w:rsid w:val="00CE356B"/>
    <w:rsid w:val="00CE7E41"/>
    <w:rsid w:val="00CF4236"/>
    <w:rsid w:val="00CF4A91"/>
    <w:rsid w:val="00CF68C4"/>
    <w:rsid w:val="00D001AD"/>
    <w:rsid w:val="00D06163"/>
    <w:rsid w:val="00D1746E"/>
    <w:rsid w:val="00D33D31"/>
    <w:rsid w:val="00D452A0"/>
    <w:rsid w:val="00D50645"/>
    <w:rsid w:val="00D53BC5"/>
    <w:rsid w:val="00D63221"/>
    <w:rsid w:val="00D65DDD"/>
    <w:rsid w:val="00D72203"/>
    <w:rsid w:val="00D82E59"/>
    <w:rsid w:val="00D969F9"/>
    <w:rsid w:val="00DA6E9D"/>
    <w:rsid w:val="00DA77C2"/>
    <w:rsid w:val="00DB18C9"/>
    <w:rsid w:val="00DB315C"/>
    <w:rsid w:val="00DC186D"/>
    <w:rsid w:val="00DC2809"/>
    <w:rsid w:val="00DC66D7"/>
    <w:rsid w:val="00DD3781"/>
    <w:rsid w:val="00DE2820"/>
    <w:rsid w:val="00DE7183"/>
    <w:rsid w:val="00DF0FCA"/>
    <w:rsid w:val="00DF1C1B"/>
    <w:rsid w:val="00E077C5"/>
    <w:rsid w:val="00E079AD"/>
    <w:rsid w:val="00E109DE"/>
    <w:rsid w:val="00E2280A"/>
    <w:rsid w:val="00E328CF"/>
    <w:rsid w:val="00E3406F"/>
    <w:rsid w:val="00E345E2"/>
    <w:rsid w:val="00E35BAD"/>
    <w:rsid w:val="00E36FB6"/>
    <w:rsid w:val="00E41D9F"/>
    <w:rsid w:val="00E50E07"/>
    <w:rsid w:val="00E51EEC"/>
    <w:rsid w:val="00E56166"/>
    <w:rsid w:val="00E60B18"/>
    <w:rsid w:val="00E70DCE"/>
    <w:rsid w:val="00E73473"/>
    <w:rsid w:val="00E769A3"/>
    <w:rsid w:val="00E82290"/>
    <w:rsid w:val="00E82FB0"/>
    <w:rsid w:val="00E8475E"/>
    <w:rsid w:val="00E97153"/>
    <w:rsid w:val="00EA0C16"/>
    <w:rsid w:val="00EA132E"/>
    <w:rsid w:val="00EA709A"/>
    <w:rsid w:val="00EA78DB"/>
    <w:rsid w:val="00EB22B2"/>
    <w:rsid w:val="00EB2332"/>
    <w:rsid w:val="00EC0CBF"/>
    <w:rsid w:val="00EC0E97"/>
    <w:rsid w:val="00EC4D9D"/>
    <w:rsid w:val="00EC56BD"/>
    <w:rsid w:val="00F03101"/>
    <w:rsid w:val="00F12B40"/>
    <w:rsid w:val="00F3256E"/>
    <w:rsid w:val="00F4548D"/>
    <w:rsid w:val="00F52797"/>
    <w:rsid w:val="00F64BFB"/>
    <w:rsid w:val="00F65B1D"/>
    <w:rsid w:val="00F72998"/>
    <w:rsid w:val="00F81D85"/>
    <w:rsid w:val="00F8561B"/>
    <w:rsid w:val="00F85CEB"/>
    <w:rsid w:val="00F926BD"/>
    <w:rsid w:val="00FA0B05"/>
    <w:rsid w:val="00FA0E2F"/>
    <w:rsid w:val="00FA2E16"/>
    <w:rsid w:val="00FB2319"/>
    <w:rsid w:val="00FB4916"/>
    <w:rsid w:val="00FB4DB3"/>
    <w:rsid w:val="00FC3320"/>
    <w:rsid w:val="00FD0643"/>
    <w:rsid w:val="00FD16C7"/>
    <w:rsid w:val="00FE33B5"/>
    <w:rsid w:val="00FF184C"/>
    <w:rsid w:val="00FF50F8"/>
    <w:rsid w:val="00FF6AFD"/>
    <w:rsid w:val="00FF75E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B59A2"/>
  <w15:docId w15:val="{F0B24431-EC67-4FD2-8977-0088F322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B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152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8E09BB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643F3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A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7E64"/>
    <w:rPr>
      <w:rFonts w:cs="Times New Roman"/>
    </w:rPr>
  </w:style>
  <w:style w:type="character" w:customStyle="1" w:styleId="s10">
    <w:name w:val="s_10"/>
    <w:uiPriority w:val="99"/>
    <w:rsid w:val="00BA7E64"/>
    <w:rPr>
      <w:rFonts w:cs="Times New Roman"/>
    </w:rPr>
  </w:style>
  <w:style w:type="paragraph" w:customStyle="1" w:styleId="Default">
    <w:name w:val="Default"/>
    <w:uiPriority w:val="99"/>
    <w:rsid w:val="00B97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Основной текст_"/>
    <w:link w:val="1"/>
    <w:uiPriority w:val="99"/>
    <w:locked/>
    <w:rsid w:val="00CF4A91"/>
    <w:rPr>
      <w:rFonts w:ascii="Arial Unicode MS" w:eastAsia="Arial Unicode MS" w:hAnsi="Arial Unicode MS" w:cs="Times New Roman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uiPriority w:val="99"/>
    <w:rsid w:val="00CF4A91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/>
      <w:noProof/>
      <w:sz w:val="20"/>
      <w:szCs w:val="20"/>
      <w:shd w:val="clear" w:color="auto" w:fill="FFFFFF"/>
      <w:lang w:eastAsia="ru-RU"/>
    </w:rPr>
  </w:style>
  <w:style w:type="character" w:customStyle="1" w:styleId="a9">
    <w:name w:val="Без интервала Знак"/>
    <w:link w:val="10"/>
    <w:uiPriority w:val="99"/>
    <w:locked/>
    <w:rsid w:val="009E656F"/>
    <w:rPr>
      <w:rFonts w:ascii="Times New Roman" w:hAnsi="Times New Roman"/>
      <w:sz w:val="24"/>
      <w:szCs w:val="24"/>
      <w:lang w:val="ru-RU" w:eastAsia="en-US" w:bidi="ar-SA"/>
    </w:rPr>
  </w:style>
  <w:style w:type="paragraph" w:customStyle="1" w:styleId="10">
    <w:name w:val="Без интервала1"/>
    <w:link w:val="a9"/>
    <w:uiPriority w:val="99"/>
    <w:rsid w:val="009E656F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9E65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CC6603"/>
    <w:rPr>
      <w:rFonts w:cs="Times New Roman"/>
    </w:rPr>
  </w:style>
  <w:style w:type="paragraph" w:customStyle="1" w:styleId="p3">
    <w:name w:val="p3"/>
    <w:basedOn w:val="a"/>
    <w:uiPriority w:val="99"/>
    <w:rsid w:val="00CC6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CC6603"/>
    <w:rPr>
      <w:rFonts w:cs="Times New Roman"/>
    </w:rPr>
  </w:style>
  <w:style w:type="character" w:customStyle="1" w:styleId="s5">
    <w:name w:val="s5"/>
    <w:uiPriority w:val="99"/>
    <w:rsid w:val="00CC6603"/>
    <w:rPr>
      <w:rFonts w:cs="Times New Roman"/>
    </w:rPr>
  </w:style>
  <w:style w:type="character" w:customStyle="1" w:styleId="s6">
    <w:name w:val="s6"/>
    <w:uiPriority w:val="99"/>
    <w:rsid w:val="00CC6603"/>
    <w:rPr>
      <w:rFonts w:cs="Times New Roman"/>
    </w:rPr>
  </w:style>
  <w:style w:type="paragraph" w:styleId="aa">
    <w:name w:val="Body Text"/>
    <w:basedOn w:val="a"/>
    <w:link w:val="ab"/>
    <w:uiPriority w:val="99"/>
    <w:rsid w:val="003E15B7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0529F6"/>
    <w:rPr>
      <w:rFonts w:cs="Times New Roman"/>
      <w:lang w:eastAsia="en-US"/>
    </w:rPr>
  </w:style>
  <w:style w:type="character" w:styleId="ac">
    <w:name w:val="Strong"/>
    <w:uiPriority w:val="22"/>
    <w:qFormat/>
    <w:locked/>
    <w:rsid w:val="00CC6573"/>
    <w:rPr>
      <w:b/>
      <w:bCs/>
    </w:rPr>
  </w:style>
  <w:style w:type="table" w:customStyle="1" w:styleId="12">
    <w:name w:val="Сетка таблицы1"/>
    <w:basedOn w:val="a1"/>
    <w:next w:val="a6"/>
    <w:uiPriority w:val="39"/>
    <w:rsid w:val="00B112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Адм_зам</dc:creator>
  <cp:keywords/>
  <dc:description/>
  <cp:lastModifiedBy>Julia</cp:lastModifiedBy>
  <cp:revision>62</cp:revision>
  <cp:lastPrinted>2022-06-20T03:21:00Z</cp:lastPrinted>
  <dcterms:created xsi:type="dcterms:W3CDTF">2015-05-20T10:51:00Z</dcterms:created>
  <dcterms:modified xsi:type="dcterms:W3CDTF">2022-06-20T03:54:00Z</dcterms:modified>
</cp:coreProperties>
</file>