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69" w:rsidRPr="00457069" w:rsidRDefault="00457069" w:rsidP="00457069">
      <w:pPr>
        <w:spacing w:after="167" w:line="240" w:lineRule="auto"/>
        <w:textAlignment w:val="baseline"/>
        <w:rPr>
          <w:rFonts w:ascii="Lato" w:eastAsia="Times New Roman" w:hAnsi="Lato" w:cs="Times New Roman"/>
          <w:color w:val="000000"/>
          <w:sz w:val="27"/>
          <w:szCs w:val="27"/>
          <w:lang w:eastAsia="ru-RU"/>
        </w:rPr>
      </w:pPr>
      <w:bookmarkStart w:id="0" w:name="_GoBack"/>
      <w:bookmarkEnd w:id="0"/>
      <w:r>
        <w:rPr>
          <w:rFonts w:ascii="Lato" w:eastAsia="Times New Roman" w:hAnsi="Lato" w:cs="Times New Roman"/>
          <w:noProof/>
          <w:color w:val="000000"/>
          <w:sz w:val="27"/>
          <w:szCs w:val="27"/>
          <w:lang w:eastAsia="ru-RU"/>
        </w:rPr>
        <w:drawing>
          <wp:inline distT="0" distB="0" distL="0" distR="0">
            <wp:extent cx="2860040" cy="1903095"/>
            <wp:effectExtent l="19050" t="0" r="0" b="0"/>
            <wp:docPr id="3" name="Рисунок 3" descr="Общие рекомендации гражданам по действиям при угрозе совершени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щие рекомендации гражданам по действиям при угрозе совершения террористического акта"/>
                    <pic:cNvPicPr>
                      <a:picLocks noChangeAspect="1" noChangeArrowheads="1"/>
                    </pic:cNvPicPr>
                  </pic:nvPicPr>
                  <pic:blipFill>
                    <a:blip r:embed="rId6" cstate="print"/>
                    <a:srcRect/>
                    <a:stretch>
                      <a:fillRect/>
                    </a:stretch>
                  </pic:blipFill>
                  <pic:spPr bwMode="auto">
                    <a:xfrm>
                      <a:off x="0" y="0"/>
                      <a:ext cx="2860040" cy="1903095"/>
                    </a:xfrm>
                    <a:prstGeom prst="rect">
                      <a:avLst/>
                    </a:prstGeom>
                    <a:noFill/>
                    <a:ln w="9525">
                      <a:noFill/>
                      <a:miter lim="800000"/>
                      <a:headEnd/>
                      <a:tailEnd/>
                    </a:ln>
                  </pic:spPr>
                </pic:pic>
              </a:graphicData>
            </a:graphic>
          </wp:inline>
        </w:drawing>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Никогда не принимайте от незнакомцев пакеты и сумки, не оставляйте свой багаж без присмотра.</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Необходимо назначить место встречи, где вы сможете встретиться с членами вашей семьи в экстренной ситуации.</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В случае эвакуации возьмите с собой набор предметов первой необходимости и документы.</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Всегда узнавайте, где находятся резервные выходы из помещения.</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Если произошел взрыв, пожар, землетрясение, никогда не пользуйтесь лифтом.</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Старайтесь не поддаваться панике, что бы ни произошло.</w:t>
      </w:r>
    </w:p>
    <w:p w:rsidR="00457069" w:rsidRPr="00114B9E" w:rsidRDefault="00457069" w:rsidP="00114B9E">
      <w:pPr>
        <w:spacing w:after="0" w:line="240" w:lineRule="auto"/>
        <w:jc w:val="both"/>
        <w:textAlignment w:val="baseline"/>
        <w:rPr>
          <w:rFonts w:ascii="Times New Roman" w:eastAsia="Times New Roman" w:hAnsi="Times New Roman" w:cs="Times New Roman"/>
          <w:sz w:val="27"/>
          <w:szCs w:val="27"/>
          <w:lang w:eastAsia="ru-RU"/>
        </w:rPr>
      </w:pPr>
    </w:p>
    <w:p w:rsidR="00457069" w:rsidRPr="00114B9E" w:rsidRDefault="00457069" w:rsidP="00114B9E">
      <w:pPr>
        <w:spacing w:after="0" w:line="240" w:lineRule="auto"/>
        <w:textAlignment w:val="baseline"/>
        <w:outlineLvl w:val="4"/>
        <w:rPr>
          <w:rFonts w:ascii="Times New Roman" w:eastAsia="Times New Roman" w:hAnsi="Times New Roman" w:cs="Times New Roman"/>
          <w:b/>
          <w:bCs/>
          <w:sz w:val="30"/>
          <w:szCs w:val="30"/>
          <w:lang w:eastAsia="ru-RU"/>
        </w:rPr>
      </w:pPr>
      <w:r w:rsidRPr="00114B9E">
        <w:rPr>
          <w:rFonts w:ascii="Times New Roman" w:eastAsia="Times New Roman" w:hAnsi="Times New Roman" w:cs="Times New Roman"/>
          <w:b/>
          <w:bCs/>
          <w:sz w:val="30"/>
          <w:szCs w:val="30"/>
          <w:lang w:eastAsia="ru-RU"/>
        </w:rPr>
        <w:t>ОБНАРУЖЕНИЕ ПОДОЗРИТЕЛЬНОГО ПРЕДМЕТА, КОТОРЫЙ МОЖЕТ ОКАЗАТЬСЯ ВЗРЫВНЫМ УСТРОЙСТВОМ</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lastRenderedPageBreak/>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Если обнаруженный предмет не должен, по вашему мнению, находиться в этом месте, не оставляйте этот факт без внимания.</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Если вы обнаружили неизвестный предмет в учреждении, немедленно сообщите о находке администрации или охране.</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Во всех перечисленных случаях:</w:t>
      </w:r>
    </w:p>
    <w:p w:rsidR="00457069" w:rsidRPr="00114B9E" w:rsidRDefault="00457069" w:rsidP="00114B9E">
      <w:pPr>
        <w:numPr>
          <w:ilvl w:val="0"/>
          <w:numId w:val="1"/>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не трогайте, не передвигайте, не вскрывайте обнаруженный предмет;</w:t>
      </w:r>
    </w:p>
    <w:p w:rsidR="00457069" w:rsidRPr="00114B9E" w:rsidRDefault="00457069" w:rsidP="00114B9E">
      <w:pPr>
        <w:numPr>
          <w:ilvl w:val="0"/>
          <w:numId w:val="1"/>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зафиксируйте время обнаружения предмета;</w:t>
      </w:r>
    </w:p>
    <w:p w:rsidR="00457069" w:rsidRPr="00114B9E" w:rsidRDefault="00457069" w:rsidP="00114B9E">
      <w:pPr>
        <w:numPr>
          <w:ilvl w:val="0"/>
          <w:numId w:val="1"/>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постарайтесь сделать все возможное, чтобы люди отошли как можно дальше от находки;</w:t>
      </w:r>
    </w:p>
    <w:p w:rsidR="00457069" w:rsidRPr="00114B9E" w:rsidRDefault="00457069" w:rsidP="00114B9E">
      <w:pPr>
        <w:numPr>
          <w:ilvl w:val="0"/>
          <w:numId w:val="1"/>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обязательно дождитесь прибытия оперативно-следственной группы (помните, что вы являетесь очень важным очевидцем).</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457069" w:rsidRPr="00114B9E" w:rsidRDefault="00457069" w:rsidP="00114B9E">
      <w:pPr>
        <w:spacing w:after="0" w:line="240" w:lineRule="auto"/>
        <w:jc w:val="both"/>
        <w:textAlignment w:val="baseline"/>
        <w:rPr>
          <w:rFonts w:ascii="Times New Roman" w:eastAsia="Times New Roman" w:hAnsi="Times New Roman" w:cs="Times New Roman"/>
          <w:sz w:val="27"/>
          <w:szCs w:val="27"/>
          <w:lang w:eastAsia="ru-RU"/>
        </w:rPr>
      </w:pPr>
    </w:p>
    <w:p w:rsidR="00457069" w:rsidRPr="00114B9E" w:rsidRDefault="00457069" w:rsidP="00114B9E">
      <w:pPr>
        <w:spacing w:after="0" w:line="240" w:lineRule="auto"/>
        <w:textAlignment w:val="baseline"/>
        <w:outlineLvl w:val="4"/>
        <w:rPr>
          <w:rFonts w:ascii="Times New Roman" w:eastAsia="Times New Roman" w:hAnsi="Times New Roman" w:cs="Times New Roman"/>
          <w:b/>
          <w:bCs/>
          <w:sz w:val="30"/>
          <w:szCs w:val="30"/>
          <w:lang w:eastAsia="ru-RU"/>
        </w:rPr>
      </w:pPr>
      <w:r w:rsidRPr="00114B9E">
        <w:rPr>
          <w:rFonts w:ascii="Times New Roman" w:eastAsia="Times New Roman" w:hAnsi="Times New Roman" w:cs="Times New Roman"/>
          <w:b/>
          <w:bCs/>
          <w:sz w:val="30"/>
          <w:szCs w:val="30"/>
          <w:lang w:eastAsia="ru-RU"/>
        </w:rPr>
        <w:t>ПОЛУЧЕНИЕ ИНФОРМАЦИИ ОБ ЭВАКУАЦИИ</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lastRenderedPageBreak/>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Если вы находитесь в квартире, выполните следующие действия:</w:t>
      </w:r>
    </w:p>
    <w:p w:rsidR="00457069" w:rsidRPr="00114B9E" w:rsidRDefault="00457069" w:rsidP="00114B9E">
      <w:pPr>
        <w:numPr>
          <w:ilvl w:val="0"/>
          <w:numId w:val="2"/>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возьмите личные документы, деньги, ценности;</w:t>
      </w:r>
    </w:p>
    <w:p w:rsidR="00457069" w:rsidRPr="00114B9E" w:rsidRDefault="00457069" w:rsidP="00114B9E">
      <w:pPr>
        <w:numPr>
          <w:ilvl w:val="0"/>
          <w:numId w:val="2"/>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отключите электричество, воду и газ;</w:t>
      </w:r>
    </w:p>
    <w:p w:rsidR="00457069" w:rsidRPr="00114B9E" w:rsidRDefault="00457069" w:rsidP="00114B9E">
      <w:pPr>
        <w:numPr>
          <w:ilvl w:val="0"/>
          <w:numId w:val="2"/>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 xml:space="preserve">окажите помощь в эвакуации пожилых и </w:t>
      </w:r>
      <w:proofErr w:type="gramStart"/>
      <w:r w:rsidRPr="00114B9E">
        <w:rPr>
          <w:rFonts w:ascii="Times New Roman" w:eastAsia="Times New Roman" w:hAnsi="Times New Roman" w:cs="Times New Roman"/>
          <w:sz w:val="27"/>
          <w:szCs w:val="27"/>
          <w:lang w:eastAsia="ru-RU"/>
        </w:rPr>
        <w:t>тяжело больных</w:t>
      </w:r>
      <w:proofErr w:type="gramEnd"/>
      <w:r w:rsidRPr="00114B9E">
        <w:rPr>
          <w:rFonts w:ascii="Times New Roman" w:eastAsia="Times New Roman" w:hAnsi="Times New Roman" w:cs="Times New Roman"/>
          <w:sz w:val="27"/>
          <w:szCs w:val="27"/>
          <w:lang w:eastAsia="ru-RU"/>
        </w:rPr>
        <w:t xml:space="preserve"> людей;</w:t>
      </w:r>
    </w:p>
    <w:p w:rsidR="00457069" w:rsidRPr="00114B9E" w:rsidRDefault="00457069" w:rsidP="00114B9E">
      <w:pPr>
        <w:numPr>
          <w:ilvl w:val="0"/>
          <w:numId w:val="2"/>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обязательно закройте входную дверь на замок – это защитит квартиру от возможного проникновения мародеров.</w:t>
      </w:r>
    </w:p>
    <w:p w:rsidR="00457069" w:rsidRPr="00114B9E" w:rsidRDefault="00457069" w:rsidP="00114B9E">
      <w:pPr>
        <w:numPr>
          <w:ilvl w:val="0"/>
          <w:numId w:val="2"/>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Не допускайте паники, истерики и спешки. Помещение покидайте организованно.</w:t>
      </w:r>
    </w:p>
    <w:p w:rsidR="00457069" w:rsidRPr="00114B9E" w:rsidRDefault="00457069" w:rsidP="00114B9E">
      <w:pPr>
        <w:numPr>
          <w:ilvl w:val="0"/>
          <w:numId w:val="2"/>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Возвращайтесь в покинутое помещение только после разрешения ответственных лиц.</w:t>
      </w:r>
    </w:p>
    <w:p w:rsidR="00457069" w:rsidRPr="00114B9E" w:rsidRDefault="00457069" w:rsidP="00114B9E">
      <w:pPr>
        <w:numPr>
          <w:ilvl w:val="0"/>
          <w:numId w:val="2"/>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Помните, что от согласованности и четкости ваших действий будет зависеть жизнь и здоровье многих людей.</w:t>
      </w:r>
    </w:p>
    <w:p w:rsidR="00457069" w:rsidRPr="00114B9E" w:rsidRDefault="00457069" w:rsidP="00114B9E">
      <w:pPr>
        <w:spacing w:after="0" w:line="240" w:lineRule="auto"/>
        <w:jc w:val="both"/>
        <w:textAlignment w:val="baseline"/>
        <w:rPr>
          <w:rFonts w:ascii="Times New Roman" w:eastAsia="Times New Roman" w:hAnsi="Times New Roman" w:cs="Times New Roman"/>
          <w:sz w:val="27"/>
          <w:szCs w:val="27"/>
          <w:lang w:eastAsia="ru-RU"/>
        </w:rPr>
      </w:pPr>
    </w:p>
    <w:p w:rsidR="00457069" w:rsidRPr="00114B9E" w:rsidRDefault="00457069" w:rsidP="00114B9E">
      <w:pPr>
        <w:spacing w:after="0" w:line="240" w:lineRule="auto"/>
        <w:textAlignment w:val="baseline"/>
        <w:outlineLvl w:val="4"/>
        <w:rPr>
          <w:rFonts w:ascii="Times New Roman" w:eastAsia="Times New Roman" w:hAnsi="Times New Roman" w:cs="Times New Roman"/>
          <w:b/>
          <w:bCs/>
          <w:sz w:val="30"/>
          <w:szCs w:val="30"/>
          <w:lang w:eastAsia="ru-RU"/>
        </w:rPr>
      </w:pPr>
      <w:r w:rsidRPr="00114B9E">
        <w:rPr>
          <w:rFonts w:ascii="Times New Roman" w:eastAsia="Times New Roman" w:hAnsi="Times New Roman" w:cs="Times New Roman"/>
          <w:b/>
          <w:bCs/>
          <w:sz w:val="30"/>
          <w:szCs w:val="30"/>
          <w:lang w:eastAsia="ru-RU"/>
        </w:rPr>
        <w:t>ПОВЕДЕНИЕ В ТОЛПЕ</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Избегайте больших скоплений людей.</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Не присоединяйтесь к толпе, как бы ни хотелось посмотреть на происходящие события.</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Если оказались в толпе, позвольте ей нести вас, но попытайтесь выбраться из неё.</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Глубоко вдохните и разведите согнутые в локтях руки чуть в стороны, чтобы грудная клетка не была сдавлена.</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Стремитесь оказаться подальше от высоких и крупных людей, людей с громоздкими предметами и большими сумками.</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Любыми способами старайтесь удержаться на ногах.</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Не держите руки в карманах.</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Двигаясь, поднимайте ноги как можно выше, ставьте ногу на полную стопу, не семените, не поднимайтесь на цыпочки.</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lastRenderedPageBreak/>
        <w:t>Если что-то уронили, ни в коем случае не наклоняйтесь, чтобы поднять.</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Если встать не удается, свернитесь клубком, защитите голову предплечьями, а ладонями прикройте затылок.</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Легче всего укрыться от толпы в углах зала или вблизи стен, но сложнее оттуда добираться до выхода.</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При возникновении паники старайтесь сохранить спокойствие и способность трезво оценивать ситуацию.</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Не присоединяйтесь к митингующим "ради интереса". Сначала узнайте, санкционирован ли митинг, за что агитируют выступающие люди.</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Не вступайте в незарегистрированные организации. Участие в мероприятиях таких организаций может повлечь уголовное наказание.</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457069" w:rsidRPr="00114B9E" w:rsidRDefault="00457069" w:rsidP="00114B9E">
      <w:pPr>
        <w:spacing w:after="0" w:line="240" w:lineRule="auto"/>
        <w:jc w:val="both"/>
        <w:textAlignment w:val="baseline"/>
        <w:rPr>
          <w:rFonts w:ascii="Times New Roman" w:eastAsia="Times New Roman" w:hAnsi="Times New Roman" w:cs="Times New Roman"/>
          <w:sz w:val="27"/>
          <w:szCs w:val="27"/>
          <w:lang w:eastAsia="ru-RU"/>
        </w:rPr>
      </w:pPr>
    </w:p>
    <w:p w:rsidR="00457069" w:rsidRPr="00114B9E" w:rsidRDefault="00457069" w:rsidP="00114B9E">
      <w:pPr>
        <w:spacing w:after="0" w:line="240" w:lineRule="auto"/>
        <w:textAlignment w:val="baseline"/>
        <w:outlineLvl w:val="4"/>
        <w:rPr>
          <w:rFonts w:ascii="Times New Roman" w:eastAsia="Times New Roman" w:hAnsi="Times New Roman" w:cs="Times New Roman"/>
          <w:b/>
          <w:bCs/>
          <w:sz w:val="30"/>
          <w:szCs w:val="30"/>
          <w:lang w:eastAsia="ru-RU"/>
        </w:rPr>
      </w:pPr>
      <w:r w:rsidRPr="00114B9E">
        <w:rPr>
          <w:rFonts w:ascii="Times New Roman" w:eastAsia="Times New Roman" w:hAnsi="Times New Roman" w:cs="Times New Roman"/>
          <w:b/>
          <w:bCs/>
          <w:sz w:val="30"/>
          <w:szCs w:val="30"/>
          <w:lang w:eastAsia="ru-RU"/>
        </w:rPr>
        <w:t>ЗАХВАТ В ЗАЛОЖНИКИ</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Во всех случаях ваша жизнь становится предметом торга для террористов.</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Захват может произойти в транспорте, в учреждении, на улице, в квартире.</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Если вы оказались в заложниках, рекомендуем придерживаться следующих правил поведения:</w:t>
      </w:r>
    </w:p>
    <w:p w:rsidR="00457069" w:rsidRPr="00114B9E" w:rsidRDefault="00457069" w:rsidP="00114B9E">
      <w:pPr>
        <w:numPr>
          <w:ilvl w:val="0"/>
          <w:numId w:val="3"/>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457069" w:rsidRPr="00114B9E" w:rsidRDefault="00457069" w:rsidP="00114B9E">
      <w:pPr>
        <w:numPr>
          <w:ilvl w:val="0"/>
          <w:numId w:val="3"/>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будьте готовы к применению террористами повязок на глаза, кляпов, наручников или веревок;</w:t>
      </w:r>
    </w:p>
    <w:p w:rsidR="00457069" w:rsidRPr="00114B9E" w:rsidRDefault="00457069" w:rsidP="00114B9E">
      <w:pPr>
        <w:numPr>
          <w:ilvl w:val="0"/>
          <w:numId w:val="3"/>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lastRenderedPageBreak/>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457069" w:rsidRPr="00114B9E" w:rsidRDefault="00457069" w:rsidP="00114B9E">
      <w:pPr>
        <w:numPr>
          <w:ilvl w:val="0"/>
          <w:numId w:val="3"/>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457069" w:rsidRPr="00114B9E" w:rsidRDefault="00457069" w:rsidP="00114B9E">
      <w:pPr>
        <w:numPr>
          <w:ilvl w:val="0"/>
          <w:numId w:val="3"/>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если вас заставляют выйти из помещения, говоря, что вы взяты в заложники, не сопротивляйтесь;</w:t>
      </w:r>
    </w:p>
    <w:p w:rsidR="00457069" w:rsidRPr="00114B9E" w:rsidRDefault="00457069" w:rsidP="00114B9E">
      <w:pPr>
        <w:numPr>
          <w:ilvl w:val="0"/>
          <w:numId w:val="3"/>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457069" w:rsidRPr="00114B9E" w:rsidRDefault="00457069" w:rsidP="00114B9E">
      <w:pPr>
        <w:numPr>
          <w:ilvl w:val="0"/>
          <w:numId w:val="3"/>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457069" w:rsidRPr="00114B9E" w:rsidRDefault="00457069" w:rsidP="00114B9E">
      <w:pPr>
        <w:numPr>
          <w:ilvl w:val="0"/>
          <w:numId w:val="3"/>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457069" w:rsidRPr="00114B9E" w:rsidRDefault="00457069" w:rsidP="00114B9E">
      <w:pPr>
        <w:spacing w:after="0" w:line="240" w:lineRule="auto"/>
        <w:jc w:val="both"/>
        <w:textAlignment w:val="baseline"/>
        <w:rPr>
          <w:rFonts w:ascii="Times New Roman" w:eastAsia="Times New Roman" w:hAnsi="Times New Roman" w:cs="Times New Roman"/>
          <w:sz w:val="27"/>
          <w:szCs w:val="27"/>
          <w:lang w:eastAsia="ru-RU"/>
        </w:rPr>
      </w:pPr>
    </w:p>
    <w:p w:rsidR="00457069" w:rsidRPr="00114B9E" w:rsidRDefault="00457069" w:rsidP="00114B9E">
      <w:pPr>
        <w:spacing w:after="0" w:line="240" w:lineRule="auto"/>
        <w:textAlignment w:val="baseline"/>
        <w:outlineLvl w:val="4"/>
        <w:rPr>
          <w:rFonts w:ascii="Times New Roman" w:eastAsia="Times New Roman" w:hAnsi="Times New Roman" w:cs="Times New Roman"/>
          <w:b/>
          <w:bCs/>
          <w:sz w:val="30"/>
          <w:szCs w:val="30"/>
          <w:lang w:eastAsia="ru-RU"/>
        </w:rPr>
      </w:pPr>
      <w:r w:rsidRPr="00114B9E">
        <w:rPr>
          <w:rFonts w:ascii="Times New Roman" w:eastAsia="Times New Roman" w:hAnsi="Times New Roman" w:cs="Times New Roman"/>
          <w:b/>
          <w:bCs/>
          <w:sz w:val="30"/>
          <w:szCs w:val="30"/>
          <w:lang w:eastAsia="ru-RU"/>
        </w:rPr>
        <w:t>ПОМНИТЕ: ВАША ЦЕЛЬ - ОСТАТЬСЯ В ЖИВЫХ</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Во время проведения спецслужбами операции по вашему освобождению неукоснительно соблюдайте следующие требования:</w:t>
      </w:r>
    </w:p>
    <w:p w:rsidR="00457069" w:rsidRPr="00114B9E" w:rsidRDefault="00457069" w:rsidP="00114B9E">
      <w:pPr>
        <w:numPr>
          <w:ilvl w:val="0"/>
          <w:numId w:val="4"/>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лежите на полу лицом вниз, голову закройте руками и не двигайтесь;</w:t>
      </w:r>
    </w:p>
    <w:p w:rsidR="00457069" w:rsidRPr="00114B9E" w:rsidRDefault="00457069" w:rsidP="00114B9E">
      <w:pPr>
        <w:numPr>
          <w:ilvl w:val="0"/>
          <w:numId w:val="4"/>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ни в коем случае не бегите навстречу сотрудникам спецслужб или от них, так как они могут принять вас за преступника;</w:t>
      </w:r>
    </w:p>
    <w:p w:rsidR="00457069" w:rsidRPr="00114B9E" w:rsidRDefault="00457069" w:rsidP="00114B9E">
      <w:pPr>
        <w:numPr>
          <w:ilvl w:val="0"/>
          <w:numId w:val="4"/>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если есть возможность, держитесь подальше от проемов дверей и окон.</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Если Вас захватили в заложники, помните, что Ваше собственное поведение может повлиять на обращение с Вами.</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Сохраняйте спокойствие и самообладание. Определите, что происходит.</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lastRenderedPageBreak/>
        <w:t>Не сопротивляйтесь. Это может повлечь еще большую жестокость.</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Будьте настороже. Сосредоточьте ваше внимание на звуках, движениях и т.п.</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Займитесь умственными упражнениями.</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Будьте готовы к "спартанским" условиям жизни:</w:t>
      </w:r>
    </w:p>
    <w:p w:rsidR="00457069" w:rsidRPr="00114B9E" w:rsidRDefault="00457069" w:rsidP="00114B9E">
      <w:pPr>
        <w:numPr>
          <w:ilvl w:val="0"/>
          <w:numId w:val="5"/>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неадекватной пище и условиям проживания;</w:t>
      </w:r>
    </w:p>
    <w:p w:rsidR="00457069" w:rsidRPr="00114B9E" w:rsidRDefault="00457069" w:rsidP="00114B9E">
      <w:pPr>
        <w:numPr>
          <w:ilvl w:val="0"/>
          <w:numId w:val="5"/>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неадекватным туалетным удобствам.</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Если есть возможность, обязательно соблюдайте правила личной гигиены.</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Будьте готовы объяснить наличие у вас каких-либо документов, номеров телефонов и т.п.</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Спросите у охранников, можно ли читать, писать, пользоваться средствами личной гигиены и т.п.</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Если охранники на контакт не идут, разговаривайте как бы сами с собой, читайте вполголоса стихи или пойте.</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Обязательно ведите счет времени, отмечая с помощью спичек, камешков или черточек на стене прошедшие дни.</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Никогда не теряйте надежду на благополучный исход. Помните, чем больше времени пройдет, тем больше у вас шансов на спасение.</w:t>
      </w:r>
    </w:p>
    <w:p w:rsidR="00457069" w:rsidRPr="00114B9E" w:rsidRDefault="00457069" w:rsidP="00114B9E">
      <w:pPr>
        <w:spacing w:after="0" w:line="240" w:lineRule="auto"/>
        <w:jc w:val="both"/>
        <w:textAlignment w:val="baseline"/>
        <w:rPr>
          <w:rFonts w:ascii="Times New Roman" w:eastAsia="Times New Roman" w:hAnsi="Times New Roman" w:cs="Times New Roman"/>
          <w:sz w:val="27"/>
          <w:szCs w:val="27"/>
          <w:lang w:eastAsia="ru-RU"/>
        </w:rPr>
      </w:pPr>
    </w:p>
    <w:p w:rsidR="00457069" w:rsidRPr="00114B9E" w:rsidRDefault="00457069" w:rsidP="00114B9E">
      <w:pPr>
        <w:spacing w:after="0" w:line="240" w:lineRule="auto"/>
        <w:textAlignment w:val="baseline"/>
        <w:outlineLvl w:val="4"/>
        <w:rPr>
          <w:rFonts w:ascii="Times New Roman" w:eastAsia="Times New Roman" w:hAnsi="Times New Roman" w:cs="Times New Roman"/>
          <w:b/>
          <w:bCs/>
          <w:sz w:val="30"/>
          <w:szCs w:val="30"/>
          <w:lang w:eastAsia="ru-RU"/>
        </w:rPr>
      </w:pPr>
      <w:r w:rsidRPr="00114B9E">
        <w:rPr>
          <w:rFonts w:ascii="Times New Roman" w:eastAsia="Times New Roman" w:hAnsi="Times New Roman" w:cs="Times New Roman"/>
          <w:b/>
          <w:bCs/>
          <w:sz w:val="30"/>
          <w:szCs w:val="30"/>
          <w:lang w:eastAsia="ru-RU"/>
        </w:rPr>
        <w:t>ИСПОЛЬЗОВАНИЕ АВИАТРАНСПОРТА</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lastRenderedPageBreak/>
        <w:t>По возможности старайтесь занять места у окна, в хвосте самолета.</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Сократите до минимума время прохождения регистрации.</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Размещайтесь ближе к каким-либо укрытиям и выходу.</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Изучите соседних пассажиров, обратите внимание на их поведение.</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Обсудите с членами семьи действия при захвате самолета.</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Старайтесь не посещать торговые точки и пункты питания, находящиеся вне зоны безопасности аэропорта.</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В случае нападения на аэропорт:</w:t>
      </w:r>
    </w:p>
    <w:p w:rsidR="00457069" w:rsidRPr="00114B9E" w:rsidRDefault="00457069" w:rsidP="00114B9E">
      <w:pPr>
        <w:numPr>
          <w:ilvl w:val="0"/>
          <w:numId w:val="6"/>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используйте любое доступное укрытие;</w:t>
      </w:r>
    </w:p>
    <w:p w:rsidR="00457069" w:rsidRPr="00114B9E" w:rsidRDefault="00457069" w:rsidP="00114B9E">
      <w:pPr>
        <w:numPr>
          <w:ilvl w:val="0"/>
          <w:numId w:val="6"/>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падайте даже в грязь, не бегите;</w:t>
      </w:r>
    </w:p>
    <w:p w:rsidR="00457069" w:rsidRPr="00114B9E" w:rsidRDefault="00457069" w:rsidP="00114B9E">
      <w:pPr>
        <w:numPr>
          <w:ilvl w:val="0"/>
          <w:numId w:val="6"/>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закройте голову и отвернитесь от стороны атаки;</w:t>
      </w:r>
    </w:p>
    <w:p w:rsidR="00457069" w:rsidRPr="00114B9E" w:rsidRDefault="00457069" w:rsidP="00114B9E">
      <w:pPr>
        <w:numPr>
          <w:ilvl w:val="0"/>
          <w:numId w:val="6"/>
        </w:numPr>
        <w:spacing w:after="251" w:line="301" w:lineRule="atLeast"/>
        <w:ind w:left="419"/>
        <w:jc w:val="both"/>
        <w:textAlignment w:val="baseline"/>
        <w:rPr>
          <w:rFonts w:ascii="Times New Roman" w:eastAsia="Times New Roman" w:hAnsi="Times New Roman" w:cs="Times New Roman"/>
          <w:sz w:val="27"/>
          <w:szCs w:val="27"/>
          <w:lang w:eastAsia="ru-RU"/>
        </w:rPr>
      </w:pPr>
      <w:r w:rsidRPr="00114B9E">
        <w:rPr>
          <w:rFonts w:ascii="Times New Roman" w:eastAsia="Times New Roman" w:hAnsi="Times New Roman" w:cs="Times New Roman"/>
          <w:sz w:val="27"/>
          <w:szCs w:val="27"/>
          <w:lang w:eastAsia="ru-RU"/>
        </w:rPr>
        <w:t>не помогайте силам безопасности, если полностью не уверены в эффективности подобных действий.</w:t>
      </w:r>
    </w:p>
    <w:p w:rsidR="00457069" w:rsidRPr="00114B9E" w:rsidRDefault="00457069" w:rsidP="00114B9E">
      <w:pPr>
        <w:spacing w:after="0" w:line="240" w:lineRule="auto"/>
        <w:jc w:val="both"/>
        <w:textAlignment w:val="baseline"/>
        <w:rPr>
          <w:rFonts w:ascii="Times New Roman" w:eastAsia="Times New Roman" w:hAnsi="Times New Roman" w:cs="Times New Roman"/>
          <w:sz w:val="27"/>
          <w:szCs w:val="27"/>
          <w:lang w:eastAsia="ru-RU"/>
        </w:rPr>
      </w:pPr>
    </w:p>
    <w:p w:rsidR="00457069" w:rsidRPr="00114B9E" w:rsidRDefault="00457069" w:rsidP="00114B9E">
      <w:pPr>
        <w:spacing w:after="0" w:line="240" w:lineRule="auto"/>
        <w:textAlignment w:val="baseline"/>
        <w:outlineLvl w:val="4"/>
        <w:rPr>
          <w:rFonts w:ascii="Times New Roman" w:eastAsia="Times New Roman" w:hAnsi="Times New Roman" w:cs="Times New Roman"/>
          <w:b/>
          <w:bCs/>
          <w:sz w:val="30"/>
          <w:szCs w:val="30"/>
          <w:lang w:eastAsia="ru-RU"/>
        </w:rPr>
      </w:pPr>
      <w:r w:rsidRPr="00114B9E">
        <w:rPr>
          <w:rFonts w:ascii="Times New Roman" w:eastAsia="Times New Roman" w:hAnsi="Times New Roman" w:cs="Times New Roman"/>
          <w:b/>
          <w:bCs/>
          <w:sz w:val="30"/>
          <w:szCs w:val="30"/>
          <w:lang w:eastAsia="ru-RU"/>
        </w:rPr>
        <w:t>ПРИ ЗАХВАТЕ САМОЛЕТА ТЕРРОРИСТАМИ</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Смиритесь с унижениями и оскорблениями, которым вас могут подвергнуть террористы.</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Не обсуждайте с пассажирами принадлежность (национальную, религиозную и др.) террористов.</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Избегайте всего, что может привлечь к вам внимание.</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Не употребляйте спиртные напитки.</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Что бы ни случилось, не пытайтесь заступиться за членов экипажа. Ваше вмешательство может только осложнить ситуацию.</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Никогда не возмущайтесь действиями пилотов. Экипаж всегда прав. Приказ бортпроводника - закон для пассажира.</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lastRenderedPageBreak/>
        <w:t>Не верьте террористам. Они могут говорить всё, что угодно, но преследуют только свои интересы.</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Ведите себя достойно. Думайте не только о себе, но и о других пассажирах.</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Замечание: силы безопасности могут принять за террориста любого, кто движется.</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Покидайте самолет как можно быстрее. Не останавливайтесь, чтобы отыскать личные вещи.</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 xml:space="preserve">Будьте готовы к тому, что вам предстоит отвечать на вопросы следователей и заранее припомните детали </w:t>
      </w:r>
      <w:proofErr w:type="gramStart"/>
      <w:r w:rsidRPr="00114B9E">
        <w:rPr>
          <w:rFonts w:ascii="Times New Roman" w:eastAsia="Times New Roman" w:hAnsi="Times New Roman" w:cs="Times New Roman"/>
          <w:sz w:val="29"/>
          <w:szCs w:val="29"/>
          <w:lang w:eastAsia="ru-RU"/>
        </w:rPr>
        <w:t>произошедшего</w:t>
      </w:r>
      <w:proofErr w:type="gramEnd"/>
      <w:r w:rsidRPr="00114B9E">
        <w:rPr>
          <w:rFonts w:ascii="Times New Roman" w:eastAsia="Times New Roman" w:hAnsi="Times New Roman" w:cs="Times New Roman"/>
          <w:sz w:val="29"/>
          <w:szCs w:val="29"/>
          <w:lang w:eastAsia="ru-RU"/>
        </w:rPr>
        <w:t>. Это поможет следствию и сэкономит ваше собственное время.</w:t>
      </w:r>
    </w:p>
    <w:p w:rsidR="00457069" w:rsidRPr="00114B9E" w:rsidRDefault="00457069" w:rsidP="00114B9E">
      <w:pPr>
        <w:spacing w:after="0" w:line="240" w:lineRule="auto"/>
        <w:textAlignment w:val="baseline"/>
        <w:rPr>
          <w:rFonts w:ascii="Times New Roman" w:eastAsia="Times New Roman" w:hAnsi="Times New Roman" w:cs="Times New Roman"/>
          <w:sz w:val="27"/>
          <w:szCs w:val="27"/>
          <w:lang w:eastAsia="ru-RU"/>
        </w:rPr>
      </w:pPr>
    </w:p>
    <w:p w:rsidR="00457069" w:rsidRPr="00114B9E" w:rsidRDefault="00457069" w:rsidP="00114B9E">
      <w:pPr>
        <w:spacing w:after="0" w:line="240" w:lineRule="auto"/>
        <w:textAlignment w:val="baseline"/>
        <w:outlineLvl w:val="4"/>
        <w:rPr>
          <w:rFonts w:ascii="Times New Roman" w:eastAsia="Times New Roman" w:hAnsi="Times New Roman" w:cs="Times New Roman"/>
          <w:b/>
          <w:bCs/>
          <w:sz w:val="30"/>
          <w:szCs w:val="30"/>
          <w:lang w:eastAsia="ru-RU"/>
        </w:rPr>
      </w:pPr>
      <w:r w:rsidRPr="00114B9E">
        <w:rPr>
          <w:rFonts w:ascii="Times New Roman" w:eastAsia="Times New Roman" w:hAnsi="Times New Roman" w:cs="Times New Roman"/>
          <w:b/>
          <w:bCs/>
          <w:sz w:val="30"/>
          <w:szCs w:val="30"/>
          <w:lang w:eastAsia="ru-RU"/>
        </w:rPr>
        <w:t>ДЕЙСТВИЯ ПРИ УГРОЗЕ СОВЕРШЕНИЯ ТЕРРОРИСТИЧЕСКОГО АКТА</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Не подбирайте бесхозных вещей, как бы привлекательно они не выглядели.</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 xml:space="preserve">В них могут быть закамуфлированы взрывные устройства (в банках из-под пива, сотовых телефонах и т.п.). Не </w:t>
      </w:r>
      <w:proofErr w:type="gramStart"/>
      <w:r w:rsidRPr="00114B9E">
        <w:rPr>
          <w:rFonts w:ascii="Times New Roman" w:eastAsia="Times New Roman" w:hAnsi="Times New Roman" w:cs="Times New Roman"/>
          <w:sz w:val="29"/>
          <w:szCs w:val="29"/>
          <w:lang w:eastAsia="ru-RU"/>
        </w:rPr>
        <w:t>пинайте</w:t>
      </w:r>
      <w:proofErr w:type="gramEnd"/>
      <w:r w:rsidRPr="00114B9E">
        <w:rPr>
          <w:rFonts w:ascii="Times New Roman" w:eastAsia="Times New Roman" w:hAnsi="Times New Roman" w:cs="Times New Roman"/>
          <w:sz w:val="29"/>
          <w:szCs w:val="29"/>
          <w:lang w:eastAsia="ru-RU"/>
        </w:rPr>
        <w:t xml:space="preserve"> на улице предметы, лежащие на земле.</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lastRenderedPageBreak/>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457069" w:rsidRPr="00114B9E" w:rsidRDefault="00457069" w:rsidP="00114B9E">
      <w:pPr>
        <w:spacing w:after="0" w:line="368" w:lineRule="atLeast"/>
        <w:jc w:val="both"/>
        <w:textAlignment w:val="baseline"/>
        <w:rPr>
          <w:rFonts w:ascii="Times New Roman" w:eastAsia="Times New Roman" w:hAnsi="Times New Roman" w:cs="Times New Roman"/>
          <w:sz w:val="29"/>
          <w:szCs w:val="29"/>
          <w:lang w:eastAsia="ru-RU"/>
        </w:rPr>
      </w:pPr>
      <w:r w:rsidRPr="00114B9E">
        <w:rPr>
          <w:rFonts w:ascii="Times New Roman" w:eastAsia="Times New Roman" w:hAnsi="Times New Roman" w:cs="Times New Roman"/>
          <w:sz w:val="29"/>
          <w:szCs w:val="29"/>
          <w:lang w:eastAsia="ru-RU"/>
        </w:rPr>
        <w:t>Случайно узнав о готовящемся теракте, немедленно сообщите об этом в правоохранительные органы.</w:t>
      </w:r>
    </w:p>
    <w:p w:rsidR="00076632" w:rsidRPr="00114B9E" w:rsidRDefault="00076632">
      <w:pPr>
        <w:rPr>
          <w:rFonts w:ascii="Times New Roman" w:hAnsi="Times New Roman" w:cs="Times New Roman"/>
        </w:rPr>
      </w:pPr>
    </w:p>
    <w:p w:rsidR="00114B9E" w:rsidRPr="00114B9E" w:rsidRDefault="00114B9E">
      <w:pPr>
        <w:rPr>
          <w:rFonts w:ascii="Times New Roman" w:hAnsi="Times New Roman" w:cs="Times New Roman"/>
        </w:rPr>
      </w:pPr>
    </w:p>
    <w:p w:rsidR="00114B9E" w:rsidRPr="00114B9E" w:rsidRDefault="00114B9E" w:rsidP="00114B9E">
      <w:pPr>
        <w:rPr>
          <w:rFonts w:ascii="Times New Roman" w:hAnsi="Times New Roman" w:cs="Times New Roman"/>
        </w:rPr>
      </w:pPr>
      <w:r w:rsidRPr="00114B9E">
        <w:rPr>
          <w:rFonts w:ascii="Times New Roman" w:hAnsi="Times New Roman" w:cs="Times New Roman"/>
        </w:rPr>
        <w:t>Телефоны «Доверия» для обращений граждан</w:t>
      </w:r>
    </w:p>
    <w:p w:rsidR="00114B9E" w:rsidRPr="00114B9E" w:rsidRDefault="00114B9E" w:rsidP="00114B9E">
      <w:pPr>
        <w:rPr>
          <w:rFonts w:ascii="Times New Roman" w:hAnsi="Times New Roman" w:cs="Times New Roman"/>
        </w:rPr>
      </w:pPr>
    </w:p>
    <w:p w:rsidR="00114B9E" w:rsidRPr="00114B9E" w:rsidRDefault="00114B9E" w:rsidP="00114B9E">
      <w:pPr>
        <w:rPr>
          <w:rFonts w:ascii="Times New Roman" w:hAnsi="Times New Roman" w:cs="Times New Roman"/>
        </w:rPr>
      </w:pPr>
      <w:r w:rsidRPr="00114B9E">
        <w:rPr>
          <w:rFonts w:ascii="Times New Roman" w:hAnsi="Times New Roman" w:cs="Times New Roman"/>
        </w:rPr>
        <w:t>Позвонив по ниже приведенным телефонам можно оставить информацию:</w:t>
      </w:r>
    </w:p>
    <w:p w:rsidR="00114B9E" w:rsidRPr="00114B9E" w:rsidRDefault="00114B9E" w:rsidP="00114B9E">
      <w:pPr>
        <w:rPr>
          <w:rFonts w:ascii="Times New Roman" w:hAnsi="Times New Roman" w:cs="Times New Roman"/>
        </w:rPr>
      </w:pPr>
      <w:r w:rsidRPr="00114B9E">
        <w:rPr>
          <w:rFonts w:ascii="Times New Roman" w:hAnsi="Times New Roman" w:cs="Times New Roman"/>
        </w:rPr>
        <w:t>- о фактах подстрекательства и подготовки к террористическому акту;</w:t>
      </w:r>
    </w:p>
    <w:p w:rsidR="00114B9E" w:rsidRPr="00114B9E" w:rsidRDefault="00114B9E" w:rsidP="00114B9E">
      <w:pPr>
        <w:rPr>
          <w:rFonts w:ascii="Times New Roman" w:hAnsi="Times New Roman" w:cs="Times New Roman"/>
        </w:rPr>
      </w:pPr>
      <w:r w:rsidRPr="00114B9E">
        <w:rPr>
          <w:rFonts w:ascii="Times New Roman" w:hAnsi="Times New Roman" w:cs="Times New Roman"/>
        </w:rPr>
        <w:t>- об информационном или ином пособничестве в планировании, подготовке или реализации террористического акта;</w:t>
      </w:r>
    </w:p>
    <w:p w:rsidR="00114B9E" w:rsidRPr="00114B9E" w:rsidRDefault="00114B9E" w:rsidP="00114B9E">
      <w:pPr>
        <w:rPr>
          <w:rFonts w:ascii="Times New Roman" w:hAnsi="Times New Roman" w:cs="Times New Roman"/>
        </w:rPr>
      </w:pPr>
      <w:r w:rsidRPr="00114B9E">
        <w:rPr>
          <w:rFonts w:ascii="Times New Roman" w:hAnsi="Times New Roman" w:cs="Times New Roman"/>
        </w:rPr>
        <w:t xml:space="preserve">- подготовки и </w:t>
      </w:r>
      <w:proofErr w:type="gramStart"/>
      <w:r w:rsidRPr="00114B9E">
        <w:rPr>
          <w:rFonts w:ascii="Times New Roman" w:hAnsi="Times New Roman" w:cs="Times New Roman"/>
        </w:rPr>
        <w:t>совершении</w:t>
      </w:r>
      <w:proofErr w:type="gramEnd"/>
      <w:r w:rsidRPr="00114B9E">
        <w:rPr>
          <w:rFonts w:ascii="Times New Roman" w:hAnsi="Times New Roman" w:cs="Times New Roman"/>
        </w:rPr>
        <w:t xml:space="preserve"> взрыва, поджога или иных действий, устрашающих население и создающих опасность гибели человека, причинения значительного имущественного ущерба.</w:t>
      </w:r>
    </w:p>
    <w:p w:rsidR="00114B9E" w:rsidRPr="00114B9E" w:rsidRDefault="00114B9E" w:rsidP="00114B9E">
      <w:pPr>
        <w:rPr>
          <w:rFonts w:ascii="Times New Roman" w:hAnsi="Times New Roman" w:cs="Times New Roman"/>
        </w:rPr>
      </w:pPr>
      <w:r w:rsidRPr="00114B9E">
        <w:rPr>
          <w:rFonts w:ascii="Times New Roman" w:hAnsi="Times New Roman" w:cs="Times New Roman"/>
        </w:rPr>
        <w:t>(конфиденциальность сведений гарантируется)</w:t>
      </w:r>
    </w:p>
    <w:p w:rsidR="00114B9E" w:rsidRPr="00114B9E" w:rsidRDefault="00114B9E" w:rsidP="00114B9E">
      <w:pPr>
        <w:rPr>
          <w:rFonts w:ascii="Times New Roman" w:hAnsi="Times New Roman" w:cs="Times New Roman"/>
        </w:rPr>
      </w:pPr>
    </w:p>
    <w:p w:rsidR="00114B9E" w:rsidRPr="00114B9E" w:rsidRDefault="00114B9E" w:rsidP="00114B9E">
      <w:pPr>
        <w:rPr>
          <w:rFonts w:ascii="Times New Roman" w:hAnsi="Times New Roman" w:cs="Times New Roman"/>
        </w:rPr>
      </w:pPr>
      <w:r w:rsidRPr="00114B9E">
        <w:rPr>
          <w:rFonts w:ascii="Times New Roman" w:hAnsi="Times New Roman" w:cs="Times New Roman"/>
        </w:rPr>
        <w:t>В оперативном режиме информация будет доведена до Губернатора Курганской области, управления ФСБ России по Курганской области, управления МВД России по Курганской области, ГУ МЧС России по Курганской области.</w:t>
      </w:r>
    </w:p>
    <w:p w:rsidR="00114B9E" w:rsidRPr="00114B9E" w:rsidRDefault="00114B9E" w:rsidP="00114B9E">
      <w:pPr>
        <w:rPr>
          <w:rFonts w:ascii="Times New Roman" w:hAnsi="Times New Roman" w:cs="Times New Roman"/>
        </w:rPr>
      </w:pPr>
    </w:p>
    <w:p w:rsidR="00114B9E" w:rsidRPr="00114B9E" w:rsidRDefault="00114B9E" w:rsidP="00114B9E">
      <w:pPr>
        <w:rPr>
          <w:rFonts w:ascii="Times New Roman" w:hAnsi="Times New Roman" w:cs="Times New Roman"/>
        </w:rPr>
      </w:pPr>
      <w:r w:rsidRPr="00114B9E">
        <w:rPr>
          <w:rFonts w:ascii="Times New Roman" w:hAnsi="Times New Roman" w:cs="Times New Roman"/>
        </w:rPr>
        <w:t>Телефоны «Доверия»:</w:t>
      </w:r>
    </w:p>
    <w:p w:rsidR="00114B9E" w:rsidRPr="00114B9E" w:rsidRDefault="00114B9E" w:rsidP="00114B9E">
      <w:pPr>
        <w:rPr>
          <w:rFonts w:ascii="Times New Roman" w:hAnsi="Times New Roman" w:cs="Times New Roman"/>
        </w:rPr>
      </w:pPr>
      <w:r w:rsidRPr="00114B9E">
        <w:rPr>
          <w:rFonts w:ascii="Times New Roman" w:hAnsi="Times New Roman" w:cs="Times New Roman"/>
        </w:rPr>
        <w:t xml:space="preserve">(3522) 48-24-49 - управление ФСБ России по Курганской области; </w:t>
      </w:r>
    </w:p>
    <w:p w:rsidR="00114B9E" w:rsidRPr="00114B9E" w:rsidRDefault="00114B9E" w:rsidP="00114B9E">
      <w:pPr>
        <w:rPr>
          <w:rFonts w:ascii="Times New Roman" w:hAnsi="Times New Roman" w:cs="Times New Roman"/>
        </w:rPr>
      </w:pPr>
      <w:r w:rsidRPr="00114B9E">
        <w:rPr>
          <w:rFonts w:ascii="Times New Roman" w:hAnsi="Times New Roman" w:cs="Times New Roman"/>
        </w:rPr>
        <w:t xml:space="preserve">(3522) 49-42-00 - управление МВД России по Курганской области; </w:t>
      </w:r>
    </w:p>
    <w:p w:rsidR="00114B9E" w:rsidRPr="00114B9E" w:rsidRDefault="00114B9E" w:rsidP="00114B9E">
      <w:pPr>
        <w:rPr>
          <w:rFonts w:ascii="Times New Roman" w:hAnsi="Times New Roman" w:cs="Times New Roman"/>
        </w:rPr>
      </w:pPr>
      <w:r w:rsidRPr="00114B9E">
        <w:rPr>
          <w:rFonts w:ascii="Times New Roman" w:hAnsi="Times New Roman" w:cs="Times New Roman"/>
        </w:rPr>
        <w:t>(3522) 23-99-99 - ГУ МЧС России по Курганской области;</w:t>
      </w:r>
    </w:p>
    <w:p w:rsidR="00114B9E" w:rsidRPr="00114B9E" w:rsidRDefault="00114B9E" w:rsidP="00114B9E">
      <w:pPr>
        <w:rPr>
          <w:rFonts w:ascii="Times New Roman" w:hAnsi="Times New Roman" w:cs="Times New Roman"/>
        </w:rPr>
      </w:pPr>
      <w:r w:rsidRPr="00114B9E">
        <w:rPr>
          <w:rFonts w:ascii="Times New Roman" w:hAnsi="Times New Roman" w:cs="Times New Roman"/>
        </w:rPr>
        <w:t xml:space="preserve">(3522) 47-50-90 - управление </w:t>
      </w:r>
      <w:proofErr w:type="spellStart"/>
      <w:r w:rsidRPr="00114B9E">
        <w:rPr>
          <w:rFonts w:ascii="Times New Roman" w:hAnsi="Times New Roman" w:cs="Times New Roman"/>
        </w:rPr>
        <w:t>Росгвардия</w:t>
      </w:r>
      <w:proofErr w:type="spellEnd"/>
      <w:r w:rsidRPr="00114B9E">
        <w:rPr>
          <w:rFonts w:ascii="Times New Roman" w:hAnsi="Times New Roman" w:cs="Times New Roman"/>
        </w:rPr>
        <w:t xml:space="preserve"> по Курганской области.</w:t>
      </w:r>
    </w:p>
    <w:p w:rsidR="00114B9E" w:rsidRPr="00114B9E" w:rsidRDefault="00114B9E">
      <w:pPr>
        <w:rPr>
          <w:rFonts w:ascii="Times New Roman" w:hAnsi="Times New Roman" w:cs="Times New Roman"/>
        </w:rPr>
      </w:pPr>
    </w:p>
    <w:sectPr w:rsidR="00114B9E" w:rsidRPr="00114B9E" w:rsidSect="00076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20F0502020204030203"/>
    <w:charset w:val="00"/>
    <w:family w:val="swiss"/>
    <w:pitch w:val="variable"/>
    <w:sig w:usb0="800000AF" w:usb1="4000604A"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41A8"/>
    <w:multiLevelType w:val="multilevel"/>
    <w:tmpl w:val="59CC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EF32C4"/>
    <w:multiLevelType w:val="multilevel"/>
    <w:tmpl w:val="B1C8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8C259C"/>
    <w:multiLevelType w:val="multilevel"/>
    <w:tmpl w:val="2148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EA013D"/>
    <w:multiLevelType w:val="multilevel"/>
    <w:tmpl w:val="47BE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844FDD"/>
    <w:multiLevelType w:val="multilevel"/>
    <w:tmpl w:val="2930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8C73A8"/>
    <w:multiLevelType w:val="multilevel"/>
    <w:tmpl w:val="A8FC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457069"/>
    <w:rsid w:val="000219B7"/>
    <w:rsid w:val="00076632"/>
    <w:rsid w:val="00114B9E"/>
    <w:rsid w:val="00457069"/>
    <w:rsid w:val="00EE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32"/>
  </w:style>
  <w:style w:type="paragraph" w:styleId="1">
    <w:name w:val="heading 1"/>
    <w:basedOn w:val="a"/>
    <w:link w:val="10"/>
    <w:uiPriority w:val="9"/>
    <w:qFormat/>
    <w:rsid w:val="004570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45706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7069"/>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457069"/>
    <w:rPr>
      <w:rFonts w:ascii="Times New Roman" w:eastAsia="Times New Roman" w:hAnsi="Times New Roman" w:cs="Times New Roman"/>
      <w:b/>
      <w:bCs/>
      <w:sz w:val="20"/>
      <w:szCs w:val="20"/>
      <w:lang w:eastAsia="ru-RU"/>
    </w:rPr>
  </w:style>
  <w:style w:type="character" w:customStyle="1" w:styleId="inline">
    <w:name w:val="inline"/>
    <w:basedOn w:val="a0"/>
    <w:rsid w:val="00457069"/>
  </w:style>
  <w:style w:type="character" w:styleId="a3">
    <w:name w:val="Hyperlink"/>
    <w:basedOn w:val="a0"/>
    <w:uiPriority w:val="99"/>
    <w:semiHidden/>
    <w:unhideWhenUsed/>
    <w:rsid w:val="00457069"/>
    <w:rPr>
      <w:color w:val="0000FF"/>
      <w:u w:val="single"/>
    </w:rPr>
  </w:style>
  <w:style w:type="paragraph" w:styleId="a4">
    <w:name w:val="Normal (Web)"/>
    <w:basedOn w:val="a"/>
    <w:uiPriority w:val="99"/>
    <w:semiHidden/>
    <w:unhideWhenUsed/>
    <w:rsid w:val="004570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570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7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675997">
      <w:bodyDiv w:val="1"/>
      <w:marLeft w:val="0"/>
      <w:marRight w:val="0"/>
      <w:marTop w:val="0"/>
      <w:marBottom w:val="0"/>
      <w:divBdr>
        <w:top w:val="none" w:sz="0" w:space="0" w:color="auto"/>
        <w:left w:val="none" w:sz="0" w:space="0" w:color="auto"/>
        <w:bottom w:val="none" w:sz="0" w:space="0" w:color="auto"/>
        <w:right w:val="none" w:sz="0" w:space="0" w:color="auto"/>
      </w:divBdr>
      <w:divsChild>
        <w:div w:id="464978510">
          <w:marLeft w:val="0"/>
          <w:marRight w:val="0"/>
          <w:marTop w:val="0"/>
          <w:marBottom w:val="0"/>
          <w:divBdr>
            <w:top w:val="none" w:sz="0" w:space="0" w:color="auto"/>
            <w:left w:val="none" w:sz="0" w:space="0" w:color="auto"/>
            <w:bottom w:val="none" w:sz="0" w:space="0" w:color="auto"/>
            <w:right w:val="none" w:sz="0" w:space="0" w:color="auto"/>
          </w:divBdr>
          <w:divsChild>
            <w:div w:id="832339167">
              <w:marLeft w:val="0"/>
              <w:marRight w:val="0"/>
              <w:marTop w:val="0"/>
              <w:marBottom w:val="0"/>
              <w:divBdr>
                <w:top w:val="none" w:sz="0" w:space="0" w:color="auto"/>
                <w:left w:val="none" w:sz="0" w:space="0" w:color="auto"/>
                <w:bottom w:val="none" w:sz="0" w:space="0" w:color="auto"/>
                <w:right w:val="none" w:sz="0" w:space="0" w:color="auto"/>
              </w:divBdr>
            </w:div>
          </w:divsChild>
        </w:div>
        <w:div w:id="359018939">
          <w:marLeft w:val="0"/>
          <w:marRight w:val="0"/>
          <w:marTop w:val="0"/>
          <w:marBottom w:val="0"/>
          <w:divBdr>
            <w:top w:val="none" w:sz="0" w:space="0" w:color="auto"/>
            <w:left w:val="none" w:sz="0" w:space="0" w:color="auto"/>
            <w:bottom w:val="none" w:sz="0" w:space="0" w:color="auto"/>
            <w:right w:val="none" w:sz="0" w:space="0" w:color="auto"/>
          </w:divBdr>
          <w:divsChild>
            <w:div w:id="1809593702">
              <w:marLeft w:val="0"/>
              <w:marRight w:val="502"/>
              <w:marTop w:val="167"/>
              <w:marBottom w:val="167"/>
              <w:divBdr>
                <w:top w:val="none" w:sz="0" w:space="0" w:color="auto"/>
                <w:left w:val="none" w:sz="0" w:space="0" w:color="auto"/>
                <w:bottom w:val="none" w:sz="0" w:space="0" w:color="auto"/>
                <w:right w:val="none" w:sz="0" w:space="0" w:color="auto"/>
              </w:divBdr>
            </w:div>
            <w:div w:id="676419056">
              <w:marLeft w:val="502"/>
              <w:marRight w:val="251"/>
              <w:marTop w:val="251"/>
              <w:marBottom w:val="0"/>
              <w:divBdr>
                <w:top w:val="none" w:sz="0" w:space="0" w:color="auto"/>
                <w:left w:val="none" w:sz="0" w:space="0" w:color="auto"/>
                <w:bottom w:val="none" w:sz="0" w:space="0" w:color="auto"/>
                <w:right w:val="none" w:sz="0" w:space="0" w:color="auto"/>
              </w:divBdr>
            </w:div>
            <w:div w:id="1816602901">
              <w:marLeft w:val="0"/>
              <w:marRight w:val="0"/>
              <w:marTop w:val="0"/>
              <w:marBottom w:val="0"/>
              <w:divBdr>
                <w:top w:val="none" w:sz="0" w:space="0" w:color="auto"/>
                <w:left w:val="none" w:sz="0" w:space="0" w:color="auto"/>
                <w:bottom w:val="none" w:sz="0" w:space="0" w:color="auto"/>
                <w:right w:val="none" w:sz="0" w:space="0" w:color="auto"/>
              </w:divBdr>
              <w:divsChild>
                <w:div w:id="203635375">
                  <w:marLeft w:val="502"/>
                  <w:marRight w:val="251"/>
                  <w:marTop w:val="251"/>
                  <w:marBottom w:val="0"/>
                  <w:divBdr>
                    <w:top w:val="none" w:sz="0" w:space="0" w:color="auto"/>
                    <w:left w:val="none" w:sz="0" w:space="0" w:color="auto"/>
                    <w:bottom w:val="none" w:sz="0" w:space="0" w:color="auto"/>
                    <w:right w:val="none" w:sz="0" w:space="0" w:color="auto"/>
                  </w:divBdr>
                </w:div>
              </w:divsChild>
            </w:div>
            <w:div w:id="943881732">
              <w:marLeft w:val="0"/>
              <w:marRight w:val="0"/>
              <w:marTop w:val="0"/>
              <w:marBottom w:val="0"/>
              <w:divBdr>
                <w:top w:val="none" w:sz="0" w:space="0" w:color="auto"/>
                <w:left w:val="none" w:sz="0" w:space="0" w:color="auto"/>
                <w:bottom w:val="none" w:sz="0" w:space="0" w:color="auto"/>
                <w:right w:val="none" w:sz="0" w:space="0" w:color="auto"/>
              </w:divBdr>
              <w:divsChild>
                <w:div w:id="1436942507">
                  <w:marLeft w:val="0"/>
                  <w:marRight w:val="0"/>
                  <w:marTop w:val="0"/>
                  <w:marBottom w:val="0"/>
                  <w:divBdr>
                    <w:top w:val="none" w:sz="0" w:space="0" w:color="auto"/>
                    <w:left w:val="none" w:sz="0" w:space="0" w:color="auto"/>
                    <w:bottom w:val="none" w:sz="0" w:space="0" w:color="auto"/>
                    <w:right w:val="none" w:sz="0" w:space="0" w:color="auto"/>
                  </w:divBdr>
                  <w:divsChild>
                    <w:div w:id="206726994">
                      <w:marLeft w:val="0"/>
                      <w:marRight w:val="0"/>
                      <w:marTop w:val="0"/>
                      <w:marBottom w:val="0"/>
                      <w:divBdr>
                        <w:top w:val="none" w:sz="0" w:space="0" w:color="auto"/>
                        <w:left w:val="none" w:sz="0" w:space="0" w:color="auto"/>
                        <w:bottom w:val="none" w:sz="0" w:space="0" w:color="auto"/>
                        <w:right w:val="none" w:sz="0" w:space="0" w:color="auto"/>
                      </w:divBdr>
                      <w:divsChild>
                        <w:div w:id="1676760254">
                          <w:marLeft w:val="0"/>
                          <w:marRight w:val="0"/>
                          <w:marTop w:val="0"/>
                          <w:marBottom w:val="0"/>
                          <w:divBdr>
                            <w:top w:val="none" w:sz="0" w:space="0" w:color="auto"/>
                            <w:left w:val="none" w:sz="0" w:space="0" w:color="auto"/>
                            <w:bottom w:val="none" w:sz="0" w:space="0" w:color="auto"/>
                            <w:right w:val="none" w:sz="0" w:space="0" w:color="auto"/>
                          </w:divBdr>
                          <w:divsChild>
                            <w:div w:id="1448504378">
                              <w:marLeft w:val="0"/>
                              <w:marRight w:val="0"/>
                              <w:marTop w:val="0"/>
                              <w:marBottom w:val="0"/>
                              <w:divBdr>
                                <w:top w:val="none" w:sz="0" w:space="0" w:color="auto"/>
                                <w:left w:val="none" w:sz="0" w:space="0" w:color="auto"/>
                                <w:bottom w:val="none" w:sz="0" w:space="0" w:color="auto"/>
                                <w:right w:val="none" w:sz="0" w:space="0" w:color="auto"/>
                              </w:divBdr>
                              <w:divsChild>
                                <w:div w:id="643313693">
                                  <w:marLeft w:val="0"/>
                                  <w:marRight w:val="335"/>
                                  <w:marTop w:val="84"/>
                                  <w:marBottom w:val="167"/>
                                  <w:divBdr>
                                    <w:top w:val="none" w:sz="0" w:space="0" w:color="auto"/>
                                    <w:left w:val="none" w:sz="0" w:space="0" w:color="auto"/>
                                    <w:bottom w:val="none" w:sz="0" w:space="0" w:color="auto"/>
                                    <w:right w:val="none" w:sz="0" w:space="0" w:color="auto"/>
                                  </w:divBdr>
                                </w:div>
                              </w:divsChild>
                            </w:div>
                            <w:div w:id="653148731">
                              <w:marLeft w:val="0"/>
                              <w:marRight w:val="0"/>
                              <w:marTop w:val="0"/>
                              <w:marBottom w:val="0"/>
                              <w:divBdr>
                                <w:top w:val="none" w:sz="0" w:space="0" w:color="auto"/>
                                <w:left w:val="none" w:sz="0" w:space="0" w:color="auto"/>
                                <w:bottom w:val="none" w:sz="0" w:space="0" w:color="auto"/>
                                <w:right w:val="none" w:sz="0" w:space="0" w:color="auto"/>
                              </w:divBdr>
                              <w:divsChild>
                                <w:div w:id="683822210">
                                  <w:marLeft w:val="0"/>
                                  <w:marRight w:val="0"/>
                                  <w:marTop w:val="0"/>
                                  <w:marBottom w:val="0"/>
                                  <w:divBdr>
                                    <w:top w:val="none" w:sz="0" w:space="0" w:color="auto"/>
                                    <w:left w:val="none" w:sz="0" w:space="0" w:color="auto"/>
                                    <w:bottom w:val="none" w:sz="0" w:space="0" w:color="auto"/>
                                    <w:right w:val="none" w:sz="0" w:space="0" w:color="auto"/>
                                  </w:divBdr>
                                  <w:divsChild>
                                    <w:div w:id="13099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2412</Words>
  <Characters>13755</Characters>
  <Application>Microsoft Office Word</Application>
  <DocSecurity>0</DocSecurity>
  <Lines>114</Lines>
  <Paragraphs>32</Paragraphs>
  <ScaleCrop>false</ScaleCrop>
  <Company>RePack by SPecialiST</Company>
  <LinksUpToDate>false</LinksUpToDate>
  <CharactersWithSpaces>16135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Краснобаев</dc:creator>
  <cp:keywords/>
  <dc:description/>
  <cp:lastModifiedBy>Пользователь ASRock</cp:lastModifiedBy>
  <cp:revision>4</cp:revision>
  <dcterms:created xsi:type="dcterms:W3CDTF">2022-04-29T08:48:00Z</dcterms:created>
  <dcterms:modified xsi:type="dcterms:W3CDTF">2022-04-29T10:40:00Z</dcterms:modified>
</cp:coreProperties>
</file>