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346A4B">
        <w:rPr>
          <w:b/>
          <w:sz w:val="28"/>
          <w:szCs w:val="28"/>
        </w:rPr>
        <w:t>23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346A4B">
        <w:t>23</w:t>
      </w:r>
      <w:r w:rsidRPr="009D30D4">
        <w:t>.</w:t>
      </w:r>
      <w:r w:rsidR="00CC5726">
        <w:t>01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174DD1">
        <w:t>81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776408">
        <w:t>6</w:t>
      </w:r>
      <w:r w:rsidR="00174DD1">
        <w:t>7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174DD1">
        <w:t>18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74DD1"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174DD1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174DD1">
        <w:t>3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174DD1">
        <w:t>2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C5726">
        <w:t>0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C5726">
        <w:t>0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174DD1">
        <w:t>8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B02476">
        <w:t>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02476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174DD1">
        <w:t>23</w:t>
      </w:r>
      <w:r w:rsidR="005907D8">
        <w:t>.</w:t>
      </w:r>
      <w:r w:rsidR="00B02476">
        <w:t>01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174DD1">
        <w:rPr>
          <w:color w:val="000000"/>
        </w:rPr>
        <w:t>52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B02476">
        <w:rPr>
          <w:color w:val="000000"/>
        </w:rPr>
        <w:t>68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AC32F5">
        <w:t>9</w:t>
      </w:r>
      <w:r w:rsidR="000C7505">
        <w:t xml:space="preserve"> </w:t>
      </w:r>
      <w:r w:rsidR="007F6694">
        <w:t>ваканси</w:t>
      </w:r>
      <w:r w:rsidR="00AC32F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 xml:space="preserve">анестезиолог  (Мокроусово) -1, фельдшер (Мокроусово) -2, </w:t>
      </w:r>
      <w:r w:rsidR="0094687D">
        <w:t>бухгалтер (Мокроусово)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B55E83" w:rsidP="00CE31DD">
      <w:r w:rsidRPr="00B55E83">
        <w:rPr>
          <w:b/>
        </w:rPr>
        <w:t xml:space="preserve">МКУ ЦТО </w:t>
      </w:r>
      <w:proofErr w:type="spellStart"/>
      <w:r w:rsidRPr="00B55E83">
        <w:rPr>
          <w:b/>
        </w:rPr>
        <w:t>Лебяжьевского</w:t>
      </w:r>
      <w:proofErr w:type="spellEnd"/>
      <w:r w:rsidRPr="00B55E83">
        <w:rPr>
          <w:b/>
        </w:rPr>
        <w:t xml:space="preserve"> МО</w:t>
      </w:r>
      <w:r>
        <w:t xml:space="preserve"> – специалист 1.</w:t>
      </w:r>
    </w:p>
    <w:p w:rsidR="00350906" w:rsidRDefault="00350906" w:rsidP="00CE31DD">
      <w:bookmarkStart w:id="0" w:name="_GoBack"/>
      <w:bookmarkEnd w:id="0"/>
    </w:p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340-8805-4470-88AB-BF321869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2023-01-20T11:02:00Z</cp:lastPrinted>
  <dcterms:created xsi:type="dcterms:W3CDTF">2023-01-20T11:02:00Z</dcterms:created>
  <dcterms:modified xsi:type="dcterms:W3CDTF">2023-01-20T11:11:00Z</dcterms:modified>
</cp:coreProperties>
</file>