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7F644A">
        <w:rPr>
          <w:b/>
          <w:sz w:val="28"/>
          <w:szCs w:val="28"/>
        </w:rPr>
        <w:t>22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63726C">
        <w:rPr>
          <w:b/>
          <w:sz w:val="28"/>
          <w:szCs w:val="28"/>
        </w:rPr>
        <w:t>9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7F644A">
        <w:t>22</w:t>
      </w:r>
      <w:r w:rsidRPr="009D30D4">
        <w:t>.</w:t>
      </w:r>
      <w:r w:rsidR="00CC5726">
        <w:t>0</w:t>
      </w:r>
      <w:r w:rsidR="00472590">
        <w:t>9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CE6F62">
        <w:t>80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91629">
        <w:t>6</w:t>
      </w:r>
      <w:r w:rsidR="00CE6F62">
        <w:t>9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20</w:t>
      </w:r>
      <w:r w:rsidR="00CE6F62">
        <w:t>4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3A78B3">
        <w:t>3</w:t>
      </w:r>
      <w:r w:rsidR="00CE6F62">
        <w:t>2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3200E">
        <w:rPr>
          <w:b/>
        </w:rPr>
        <w:t>2</w:t>
      </w:r>
      <w:r w:rsidR="003A78B3">
        <w:rPr>
          <w:b/>
        </w:rPr>
        <w:t>2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 – </w:t>
      </w:r>
      <w:r w:rsidR="0013200E">
        <w:t>1</w:t>
      </w:r>
      <w:r w:rsidR="003A78B3">
        <w:t>1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 -</w:t>
      </w:r>
      <w:r w:rsidR="0013200E">
        <w:t>7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91629">
        <w:t>7</w:t>
      </w:r>
      <w:r w:rsidR="00CE6F62">
        <w:t>4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3A78B3">
        <w:t>9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11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E43646">
        <w:t>52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13200E">
        <w:t>4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163703">
        <w:rPr>
          <w:b/>
        </w:rPr>
        <w:t>9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5F350C">
        <w:t>2</w:t>
      </w:r>
      <w:r w:rsidR="003A78B3">
        <w:t>9</w:t>
      </w:r>
      <w:r w:rsidR="00CE6F62">
        <w:t>5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3A78B3">
        <w:t>62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F479AB">
        <w:t>60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24696">
        <w:t>1</w:t>
      </w:r>
      <w:r w:rsidR="00E4364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591629">
        <w:t>1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7F644A">
        <w:t>22</w:t>
      </w:r>
      <w:r w:rsidR="00163703">
        <w:t>.</w:t>
      </w:r>
      <w:r w:rsidR="00B02476">
        <w:t>0</w:t>
      </w:r>
      <w:r w:rsidR="00472590">
        <w:t>9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13200E">
        <w:rPr>
          <w:color w:val="000000"/>
        </w:rPr>
        <w:t>1</w:t>
      </w:r>
      <w:r w:rsidR="00CF4E3C">
        <w:rPr>
          <w:color w:val="000000"/>
        </w:rPr>
        <w:t>,</w:t>
      </w:r>
      <w:r w:rsidR="00591629">
        <w:rPr>
          <w:color w:val="000000"/>
        </w:rPr>
        <w:t>0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472590">
        <w:rPr>
          <w:color w:val="000000"/>
        </w:rPr>
        <w:t>9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D6EA0">
        <w:rPr>
          <w:color w:val="000000"/>
        </w:rPr>
        <w:t>2,</w:t>
      </w:r>
      <w:r w:rsidR="00472590">
        <w:rPr>
          <w:color w:val="000000"/>
        </w:rPr>
        <w:t>1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CE6F62">
        <w:t>67</w:t>
      </w:r>
      <w:bookmarkStart w:id="0" w:name="_GoBack"/>
      <w:bookmarkEnd w:id="0"/>
      <w:r w:rsidR="000C7505">
        <w:t xml:space="preserve"> </w:t>
      </w:r>
      <w:r w:rsidR="007F6694">
        <w:t>ваканси</w:t>
      </w:r>
      <w:r w:rsidR="006828E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>-1, водитель-</w:t>
      </w:r>
      <w:r w:rsidR="0079020F">
        <w:t>4</w:t>
      </w:r>
      <w:r w:rsidR="00524696">
        <w:t xml:space="preserve">, </w:t>
      </w:r>
      <w:r w:rsidR="00406CEB">
        <w:t xml:space="preserve"> бухгалтер - 1</w:t>
      </w:r>
      <w:r w:rsidR="0040192D">
        <w:t xml:space="preserve"> </w:t>
      </w:r>
      <w:r w:rsidR="00EF38D2">
        <w:t>, подсобный рабочий-1</w:t>
      </w:r>
      <w:r w:rsidR="00E43646">
        <w:t>, электрик(Мокроусово)-1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745006">
        <w:t>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79020F">
        <w:t>, кочегар- 21.</w:t>
      </w:r>
    </w:p>
    <w:p w:rsidR="004B1977" w:rsidRDefault="004B1977" w:rsidP="00CE31DD"/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E591-783A-4536-827D-26D68261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2023-09-21T08:33:00Z</cp:lastPrinted>
  <dcterms:created xsi:type="dcterms:W3CDTF">2023-09-21T06:14:00Z</dcterms:created>
  <dcterms:modified xsi:type="dcterms:W3CDTF">2023-09-21T08:48:00Z</dcterms:modified>
</cp:coreProperties>
</file>