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FF" w:rsidRDefault="000346FF" w:rsidP="000346F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Согласие </w:t>
      </w:r>
      <w:proofErr w:type="gramStart"/>
      <w:r>
        <w:rPr>
          <w:b/>
          <w:bCs/>
          <w:szCs w:val="24"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>
        <w:rPr>
          <w:b/>
          <w:bCs/>
          <w:szCs w:val="24"/>
        </w:rPr>
        <w:t xml:space="preserve"> Главы Лебяжьевского муниципального округа</w:t>
      </w:r>
      <w:r>
        <w:t xml:space="preserve"> </w:t>
      </w:r>
      <w:r>
        <w:rPr>
          <w:b/>
          <w:bCs/>
          <w:szCs w:val="24"/>
        </w:rPr>
        <w:t>Курганской области</w:t>
      </w:r>
    </w:p>
    <w:p w:rsidR="000346FF" w:rsidRDefault="000346FF" w:rsidP="000346FF">
      <w:pPr>
        <w:autoSpaceDE w:val="0"/>
        <w:autoSpaceDN w:val="0"/>
        <w:adjustRightInd w:val="0"/>
        <w:jc w:val="center"/>
        <w:rPr>
          <w:szCs w:val="24"/>
        </w:rPr>
      </w:pP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Я,__________________________________________________________________,</w:t>
      </w:r>
    </w:p>
    <w:p w:rsidR="000346FF" w:rsidRDefault="000346FF" w:rsidP="000346FF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szCs w:val="24"/>
        </w:rPr>
        <w:tab/>
      </w:r>
      <w:proofErr w:type="gramStart"/>
      <w:r>
        <w:rPr>
          <w:i/>
          <w:iCs/>
          <w:szCs w:val="24"/>
        </w:rPr>
        <w:t>(фамилия, имя, отчество (при наличии)</w:t>
      </w:r>
      <w:proofErr w:type="gramEnd"/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0346FF" w:rsidRDefault="000346FF" w:rsidP="000346FF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 (адрес места жительства)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0346FF" w:rsidRDefault="000346FF" w:rsidP="000346FF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(документ, удостоверяющий личность: наименование, серия, номер, кем и когда выдан)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________________________________________ </w:t>
      </w:r>
      <w:r>
        <w:rPr>
          <w:i/>
          <w:iCs/>
          <w:szCs w:val="24"/>
        </w:rPr>
        <w:t xml:space="preserve">(указать наименование представительного органа поселения и его адрес) </w:t>
      </w:r>
      <w:r>
        <w:rPr>
          <w:szCs w:val="24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</w:t>
      </w:r>
      <w:proofErr w:type="gramEnd"/>
      <w:r>
        <w:rPr>
          <w:szCs w:val="24"/>
        </w:rPr>
        <w:t xml:space="preserve"> персональных данных, а именно: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фамилия, имя, отчество </w:t>
      </w:r>
      <w:r>
        <w:rPr>
          <w:i/>
          <w:iCs/>
          <w:szCs w:val="24"/>
        </w:rPr>
        <w:t>(указывается при наличии)</w:t>
      </w:r>
      <w:r>
        <w:rPr>
          <w:szCs w:val="24"/>
        </w:rPr>
        <w:t>;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место и дата рождения;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адрес регистрации по месту жительства (адрес фактического проживания);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номер основного документа, удостоверяющего личность, сведения о дате выдачи и выдавшем органе;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гражданство;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телефонный номер (домашний, рабочий, мобильный);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данные о семейном положении;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данные о трудовой деятельности; 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сведения о судимости;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Лебяжьевского муниципального округа,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0346FF" w:rsidRDefault="000346FF" w:rsidP="000346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Настоящее согласие действует с момента представления в конкурсную комиссию документов для участия в конкурсе по отбору кандидатур на должность Главы Лебяжьевского муниципального округа, и в течение 3 лет со дня завершения конкурса, 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  <w:proofErr w:type="gramEnd"/>
    </w:p>
    <w:p w:rsidR="000346FF" w:rsidRDefault="000346FF" w:rsidP="000346FF">
      <w:pPr>
        <w:autoSpaceDE w:val="0"/>
        <w:autoSpaceDN w:val="0"/>
        <w:adjustRightInd w:val="0"/>
        <w:ind w:hanging="12"/>
        <w:jc w:val="both"/>
        <w:rPr>
          <w:szCs w:val="24"/>
        </w:rPr>
      </w:pPr>
    </w:p>
    <w:p w:rsidR="000346FF" w:rsidRDefault="000346FF" w:rsidP="000346FF">
      <w:pPr>
        <w:autoSpaceDE w:val="0"/>
        <w:autoSpaceDN w:val="0"/>
        <w:adjustRightInd w:val="0"/>
        <w:ind w:hanging="12"/>
        <w:jc w:val="both"/>
        <w:rPr>
          <w:szCs w:val="24"/>
        </w:rPr>
      </w:pPr>
    </w:p>
    <w:p w:rsidR="000346FF" w:rsidRDefault="000346FF" w:rsidP="000346FF">
      <w:pPr>
        <w:autoSpaceDE w:val="0"/>
        <w:autoSpaceDN w:val="0"/>
        <w:adjustRightInd w:val="0"/>
        <w:ind w:hanging="12"/>
        <w:jc w:val="both"/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</w:r>
      <w:r>
        <w:rPr>
          <w:szCs w:val="24"/>
        </w:rPr>
        <w:tab/>
        <w:t>____________</w:t>
      </w:r>
      <w:r>
        <w:rPr>
          <w:szCs w:val="24"/>
        </w:rPr>
        <w:tab/>
      </w:r>
      <w:r>
        <w:rPr>
          <w:szCs w:val="24"/>
        </w:rPr>
        <w:tab/>
        <w:t>______________</w:t>
      </w:r>
    </w:p>
    <w:p w:rsidR="00916078" w:rsidRDefault="000346FF" w:rsidP="00361F2B">
      <w:pPr>
        <w:autoSpaceDE w:val="0"/>
        <w:autoSpaceDN w:val="0"/>
        <w:adjustRightInd w:val="0"/>
        <w:jc w:val="both"/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    (подпись)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(дата)</w:t>
      </w:r>
      <w:bookmarkStart w:id="0" w:name="_GoBack"/>
      <w:bookmarkEnd w:id="0"/>
    </w:p>
    <w:sectPr w:rsidR="0091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F"/>
    <w:rsid w:val="000346FF"/>
    <w:rsid w:val="00361F2B"/>
    <w:rsid w:val="0091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4</cp:revision>
  <dcterms:created xsi:type="dcterms:W3CDTF">2024-01-22T08:21:00Z</dcterms:created>
  <dcterms:modified xsi:type="dcterms:W3CDTF">2024-01-22T08:24:00Z</dcterms:modified>
</cp:coreProperties>
</file>