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B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ТЕРРИТОРИАЛЬНАЯ ИЗБИРАТЕЛЬНАЯ КОМИССИЯ</w:t>
      </w:r>
    </w:p>
    <w:p w:rsidR="006512A4" w:rsidRDefault="00FE0A2A" w:rsidP="006512A4">
      <w:pPr>
        <w:pStyle w:val="a8"/>
        <w:rPr>
          <w:sz w:val="28"/>
          <w:szCs w:val="28"/>
        </w:rPr>
      </w:pPr>
      <w:r w:rsidRPr="00FA2ACD">
        <w:rPr>
          <w:sz w:val="28"/>
          <w:szCs w:val="28"/>
        </w:rPr>
        <w:t>ЛЕБЯЖЬЕВСКОГО МУНИЦИПАЛЬНОГО ОКРУГА</w:t>
      </w:r>
    </w:p>
    <w:p w:rsidR="007C6ECB" w:rsidRDefault="007C6ECB" w:rsidP="006512A4">
      <w:pPr>
        <w:pStyle w:val="a8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</w:p>
    <w:p w:rsidR="006512A4" w:rsidRDefault="006512A4" w:rsidP="006512A4">
      <w:pPr>
        <w:pStyle w:val="a8"/>
      </w:pPr>
    </w:p>
    <w:p w:rsidR="007C6ECB" w:rsidRDefault="007C6ECB" w:rsidP="006512A4">
      <w:pPr>
        <w:pStyle w:val="a8"/>
      </w:pPr>
    </w:p>
    <w:p w:rsidR="006512A4" w:rsidRPr="00B7275E" w:rsidRDefault="006512A4" w:rsidP="006512A4">
      <w:pPr>
        <w:pStyle w:val="a8"/>
        <w:outlineLvl w:val="0"/>
        <w:rPr>
          <w:sz w:val="28"/>
          <w:szCs w:val="28"/>
        </w:rPr>
      </w:pPr>
      <w:r w:rsidRPr="00B7275E">
        <w:rPr>
          <w:sz w:val="28"/>
          <w:szCs w:val="28"/>
        </w:rPr>
        <w:t>РЕШЕНИЕ</w:t>
      </w:r>
    </w:p>
    <w:p w:rsidR="007C6ECB" w:rsidRPr="00C83E83" w:rsidRDefault="007C6ECB" w:rsidP="006512A4">
      <w:pPr>
        <w:pStyle w:val="a8"/>
        <w:outlineLvl w:val="0"/>
      </w:pPr>
    </w:p>
    <w:p w:rsidR="00F40616" w:rsidRDefault="007C6ECB" w:rsidP="00F40616">
      <w:pPr>
        <w:pStyle w:val="a3"/>
        <w:tabs>
          <w:tab w:val="left" w:pos="7513"/>
        </w:tabs>
      </w:pPr>
      <w:r>
        <w:t>от 13</w:t>
      </w:r>
      <w:r w:rsidR="00933194" w:rsidRPr="007C6ECB">
        <w:t xml:space="preserve"> августа</w:t>
      </w:r>
      <w:r w:rsidR="00933194">
        <w:t xml:space="preserve"> </w:t>
      </w:r>
      <w:r w:rsidR="006512A4" w:rsidRPr="001F776A">
        <w:t>20</w:t>
      </w:r>
      <w:r w:rsidR="00933194">
        <w:t>21</w:t>
      </w:r>
      <w:r>
        <w:t xml:space="preserve"> года</w:t>
      </w:r>
      <w:r w:rsidR="006512A4" w:rsidRPr="001F776A">
        <w:tab/>
      </w:r>
      <w:r w:rsidR="006A45E4">
        <w:t xml:space="preserve">          </w:t>
      </w:r>
      <w:r w:rsidR="006512A4" w:rsidRPr="001F776A">
        <w:t xml:space="preserve">№ </w:t>
      </w:r>
      <w:r>
        <w:t>27/157-5</w:t>
      </w:r>
    </w:p>
    <w:p w:rsidR="00F40616" w:rsidRDefault="00F40616" w:rsidP="00F40616">
      <w:pPr>
        <w:pStyle w:val="a3"/>
        <w:tabs>
          <w:tab w:val="left" w:pos="7513"/>
        </w:tabs>
        <w:rPr>
          <w:rStyle w:val="N-"/>
          <w:rFonts w:ascii="Times New Roman" w:hAnsi="Times New Roman"/>
          <w:lang w:val="ru-RU"/>
        </w:rPr>
      </w:pPr>
    </w:p>
    <w:p w:rsidR="006512A4" w:rsidRPr="00547708" w:rsidRDefault="00547708" w:rsidP="006512A4">
      <w:pPr>
        <w:pStyle w:val="a3"/>
        <w:jc w:val="center"/>
        <w:rPr>
          <w:rStyle w:val="N-"/>
          <w:rFonts w:ascii="Times New Roman" w:hAnsi="Times New Roman"/>
          <w:lang w:val="ru-RU"/>
        </w:rPr>
      </w:pPr>
      <w:r w:rsidRPr="00547708">
        <w:rPr>
          <w:rStyle w:val="N-"/>
          <w:rFonts w:ascii="Times New Roman" w:hAnsi="Times New Roman"/>
          <w:lang w:val="ru-RU"/>
        </w:rPr>
        <w:t>р.п. Лебяжье</w:t>
      </w:r>
    </w:p>
    <w:p w:rsidR="006512A4" w:rsidRPr="00745FBE" w:rsidRDefault="006512A4" w:rsidP="00F40616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6512A4" w:rsidRDefault="006512A4" w:rsidP="00F40616">
      <w:pPr>
        <w:pStyle w:val="a5"/>
        <w:spacing w:before="0" w:beforeAutospacing="0" w:after="0" w:afterAutospacing="0"/>
        <w:outlineLvl w:val="0"/>
        <w:rPr>
          <w:b/>
          <w:bCs/>
        </w:rPr>
      </w:pPr>
      <w:r w:rsidRPr="00745FBE">
        <w:rPr>
          <w:b/>
          <w:bCs/>
        </w:rPr>
        <w:t xml:space="preserve">О </w:t>
      </w:r>
      <w:r w:rsidR="003108C0">
        <w:rPr>
          <w:b/>
          <w:bCs/>
        </w:rPr>
        <w:t xml:space="preserve">распределении </w:t>
      </w:r>
      <w:r w:rsidR="007C6ECB">
        <w:rPr>
          <w:b/>
          <w:bCs/>
        </w:rPr>
        <w:t>специальных знаков (марок)</w:t>
      </w:r>
      <w:r w:rsidR="000D2DFD">
        <w:rPr>
          <w:b/>
          <w:bCs/>
        </w:rPr>
        <w:t xml:space="preserve"> для </w:t>
      </w:r>
      <w:r w:rsidR="003108C0">
        <w:rPr>
          <w:b/>
          <w:bCs/>
        </w:rPr>
        <w:t xml:space="preserve">голосования на выборах </w:t>
      </w:r>
      <w:r w:rsidRPr="00745FBE">
        <w:rPr>
          <w:b/>
          <w:bCs/>
        </w:rPr>
        <w:t>депутат</w:t>
      </w:r>
      <w:r w:rsidR="003108C0">
        <w:rPr>
          <w:b/>
          <w:bCs/>
        </w:rPr>
        <w:t>ов</w:t>
      </w:r>
      <w:r w:rsidR="00FE0A2A">
        <w:rPr>
          <w:b/>
          <w:bCs/>
        </w:rPr>
        <w:t xml:space="preserve"> </w:t>
      </w:r>
      <w:r w:rsidR="00FE0A2A" w:rsidRPr="00FE0A2A">
        <w:rPr>
          <w:b/>
          <w:bCs/>
        </w:rPr>
        <w:t xml:space="preserve">Государственной Думы Федерального Собрания Российской Федерации </w:t>
      </w:r>
      <w:r w:rsidR="000D2DFD">
        <w:rPr>
          <w:b/>
          <w:bCs/>
        </w:rPr>
        <w:t>в</w:t>
      </w:r>
      <w:r w:rsidR="00FE0A2A" w:rsidRPr="00FE0A2A">
        <w:rPr>
          <w:b/>
          <w:bCs/>
        </w:rPr>
        <w:t>осьмого созыва</w:t>
      </w:r>
      <w:r w:rsidR="003108C0">
        <w:rPr>
          <w:b/>
          <w:bCs/>
        </w:rPr>
        <w:t>, передаваемых участковым избирательным комиссиям</w:t>
      </w:r>
    </w:p>
    <w:p w:rsidR="00FE0A2A" w:rsidRPr="00745FBE" w:rsidRDefault="00FE0A2A" w:rsidP="00F40616">
      <w:pPr>
        <w:pStyle w:val="a5"/>
        <w:spacing w:before="0" w:beforeAutospacing="0" w:after="0" w:afterAutospacing="0"/>
        <w:rPr>
          <w:vertAlign w:val="superscript"/>
        </w:rPr>
      </w:pPr>
    </w:p>
    <w:p w:rsidR="006512A4" w:rsidRPr="00C162CC" w:rsidRDefault="006512A4" w:rsidP="00D87095">
      <w:pPr>
        <w:pStyle w:val="a6"/>
      </w:pPr>
      <w:bookmarkStart w:id="0" w:name="_GoBack"/>
      <w:r w:rsidRPr="00745FBE">
        <w:t xml:space="preserve">В соответствии </w:t>
      </w:r>
      <w:bookmarkEnd w:id="0"/>
      <w:r w:rsidR="003108C0">
        <w:t xml:space="preserve">с </w:t>
      </w:r>
      <w:r w:rsidR="00EE1850">
        <w:t xml:space="preserve">решением Избирательной комиссии Курганской области от 06.08.2021 года № 11/24 «О распределении специальных знаков (марок) для голосования на выборах депутатов Государственной Думы Федерального Собрания Российской Федерации восьмого созыва» </w:t>
      </w:r>
      <w:r w:rsidR="003108C0">
        <w:t xml:space="preserve">территориальная избирательная комиссия Лебяжьевского муниципального округа </w:t>
      </w:r>
      <w:r w:rsidR="003108C0" w:rsidRPr="008043D0">
        <w:rPr>
          <w:b/>
        </w:rPr>
        <w:t>решила:</w:t>
      </w:r>
    </w:p>
    <w:p w:rsidR="000D2DFD" w:rsidRDefault="001A3342" w:rsidP="00D87095">
      <w:pPr>
        <w:pStyle w:val="a6"/>
      </w:pPr>
      <w:r>
        <w:t xml:space="preserve">1. </w:t>
      </w:r>
      <w:proofErr w:type="gramStart"/>
      <w:r w:rsidR="003108C0">
        <w:t xml:space="preserve">Передать в участковые избирательные комиссии </w:t>
      </w:r>
      <w:r w:rsidR="00EE1850">
        <w:t xml:space="preserve">избирательных участков </w:t>
      </w:r>
      <w:r w:rsidR="006A45E4">
        <w:t xml:space="preserve">      </w:t>
      </w:r>
      <w:r w:rsidR="00EE1850">
        <w:t xml:space="preserve">№№ 322 – 354 </w:t>
      </w:r>
      <w:r w:rsidR="003465DF">
        <w:t xml:space="preserve">по акту </w:t>
      </w:r>
      <w:r w:rsidR="00C162CC">
        <w:t>специальные знаки (мар</w:t>
      </w:r>
      <w:r w:rsidR="000D2DFD">
        <w:t>к</w:t>
      </w:r>
      <w:r w:rsidR="00C162CC">
        <w:t>и</w:t>
      </w:r>
      <w:r w:rsidR="000D2DFD">
        <w:t>)</w:t>
      </w:r>
      <w:r w:rsidR="003108C0">
        <w:t xml:space="preserve"> </w:t>
      </w:r>
      <w:r w:rsidR="000D2DFD">
        <w:t xml:space="preserve">для избирательных </w:t>
      </w:r>
      <w:r w:rsidR="003108C0">
        <w:t>бюллетеней для голосования на выборах депутатов Государственной Думы Федерального Собрания Росси</w:t>
      </w:r>
      <w:r w:rsidR="00C162CC">
        <w:t>йской Федерации восьмого созыва по федеральному избирательному округу в количестве 11750 штук и одномандатному избирательному округу Курганская область – Курганский одномандатный избирательный округ № 108 – в количестве 11750 штук согласно приложению.</w:t>
      </w:r>
      <w:proofErr w:type="gramEnd"/>
    </w:p>
    <w:p w:rsidR="00B7275E" w:rsidRDefault="00D87095" w:rsidP="00B47D73">
      <w:pPr>
        <w:pStyle w:val="a6"/>
        <w:ind w:firstLine="0"/>
      </w:pPr>
      <w:r>
        <w:t xml:space="preserve">             </w:t>
      </w:r>
      <w:r w:rsidR="00B7275E">
        <w:t xml:space="preserve">2. </w:t>
      </w:r>
      <w:proofErr w:type="gramStart"/>
      <w:r w:rsidR="00B7275E">
        <w:t>Оставить на хранении в территориальной избирательной комиссии Лебяжьевского муниципального округа специальные знаки (марки)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 федеральному избирательному округу в количестве 75 штук и одномандатному избирательному округу Курганская область – Курганский одномандатный избирательный округ № 108 – в количестве 75 штук.</w:t>
      </w:r>
      <w:proofErr w:type="gramEnd"/>
    </w:p>
    <w:p w:rsidR="00C162CC" w:rsidRDefault="00B7275E" w:rsidP="00D87095">
      <w:pPr>
        <w:pStyle w:val="a6"/>
      </w:pPr>
      <w:r>
        <w:t>3</w:t>
      </w:r>
      <w:r w:rsidR="001A3342">
        <w:t xml:space="preserve">. </w:t>
      </w:r>
      <w:r w:rsidR="00C162CC">
        <w:t>Направить решение в участковые избирательные ком</w:t>
      </w:r>
      <w:r w:rsidR="00117427">
        <w:t>иссии избирательных участков</w:t>
      </w:r>
      <w:r>
        <w:t xml:space="preserve"> </w:t>
      </w:r>
      <w:r w:rsidR="00C162CC">
        <w:t>№№ 322 – 354.</w:t>
      </w:r>
    </w:p>
    <w:p w:rsidR="00C162CC" w:rsidRDefault="005E13A8" w:rsidP="00D87095">
      <w:pPr>
        <w:pStyle w:val="a6"/>
      </w:pPr>
      <w:r>
        <w:t>4</w:t>
      </w:r>
      <w:r w:rsidR="001A3342">
        <w:t xml:space="preserve">. </w:t>
      </w:r>
      <w:r w:rsidR="00C162CC">
        <w:t xml:space="preserve">Разместить решение на </w:t>
      </w:r>
      <w:proofErr w:type="spellStart"/>
      <w:proofErr w:type="gramStart"/>
      <w:r w:rsidR="003465DF">
        <w:t>интернет-странице</w:t>
      </w:r>
      <w:proofErr w:type="spellEnd"/>
      <w:proofErr w:type="gramEnd"/>
      <w:r w:rsidR="003465DF">
        <w:t xml:space="preserve"> территориальной избирательной комиссии Лебяжьевского муниципального округа официального сайта Администрации Лебяжьевского муниципального округа.</w:t>
      </w:r>
    </w:p>
    <w:p w:rsidR="00B81001" w:rsidRPr="001A3342" w:rsidRDefault="005E13A8" w:rsidP="00D87095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1A3342">
        <w:rPr>
          <w:bCs/>
          <w:szCs w:val="24"/>
        </w:rPr>
        <w:t xml:space="preserve">. </w:t>
      </w:r>
      <w:proofErr w:type="gramStart"/>
      <w:r w:rsidR="00B81001" w:rsidRPr="001A3342">
        <w:rPr>
          <w:bCs/>
          <w:szCs w:val="24"/>
        </w:rPr>
        <w:t>Контроль за</w:t>
      </w:r>
      <w:proofErr w:type="gramEnd"/>
      <w:r w:rsidR="00B81001" w:rsidRPr="001A3342">
        <w:rPr>
          <w:bCs/>
          <w:szCs w:val="24"/>
        </w:rPr>
        <w:t xml:space="preserve"> выполнением настоящего решения возложить на секретаря территориальной избирательной комиссии Лебяжьевского му</w:t>
      </w:r>
      <w:r w:rsidR="003465DF" w:rsidRPr="001A3342">
        <w:rPr>
          <w:bCs/>
          <w:szCs w:val="24"/>
        </w:rPr>
        <w:t>ниципального округа.</w:t>
      </w:r>
    </w:p>
    <w:p w:rsidR="003465DF" w:rsidRDefault="003465DF" w:rsidP="003465DF">
      <w:pPr>
        <w:pStyle w:val="a6"/>
        <w:ind w:firstLine="0"/>
        <w:rPr>
          <w:bCs/>
          <w:kern w:val="0"/>
        </w:rPr>
      </w:pPr>
    </w:p>
    <w:p w:rsidR="001A3342" w:rsidRDefault="001A3342" w:rsidP="001A3342">
      <w:pPr>
        <w:pStyle w:val="a6"/>
        <w:tabs>
          <w:tab w:val="clear" w:pos="9356"/>
          <w:tab w:val="left" w:pos="10348"/>
        </w:tabs>
        <w:ind w:firstLine="0"/>
      </w:pPr>
    </w:p>
    <w:p w:rsidR="00B14669" w:rsidRDefault="00B14669" w:rsidP="0050222B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 w:rsidRPr="00296D25"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B14669" w:rsidRDefault="00B14669" w:rsidP="006A45E4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</w:pPr>
      <w:r>
        <w:t>избирательной комиссии</w:t>
      </w:r>
    </w:p>
    <w:p w:rsidR="00B14669" w:rsidRDefault="00B14669" w:rsidP="0050222B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vertAlign w:val="superscript"/>
        </w:rPr>
      </w:pPr>
      <w:r>
        <w:t xml:space="preserve">Лебяжьевского муниципального округа </w:t>
      </w:r>
      <w:r w:rsidRPr="00296D25">
        <w:tab/>
      </w:r>
      <w:r>
        <w:t xml:space="preserve">  </w:t>
      </w:r>
      <w:r w:rsidRPr="00296D25">
        <w:tab/>
      </w:r>
      <w:r w:rsidR="006A45E4">
        <w:t xml:space="preserve">                  </w:t>
      </w:r>
      <w:r w:rsidR="00DC1889">
        <w:t xml:space="preserve"> </w:t>
      </w:r>
      <w:r w:rsidR="003465DF">
        <w:t xml:space="preserve">М.Н. </w:t>
      </w:r>
      <w:r>
        <w:t>Гаврилова</w:t>
      </w:r>
      <w:r w:rsidRPr="00296D25">
        <w:rPr>
          <w:vertAlign w:val="superscript"/>
        </w:rPr>
        <w:tab/>
      </w:r>
    </w:p>
    <w:p w:rsidR="001A3342" w:rsidRPr="0054620B" w:rsidRDefault="001A3342" w:rsidP="00B14669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567" w:firstLine="0"/>
        <w:outlineLvl w:val="0"/>
      </w:pPr>
    </w:p>
    <w:p w:rsidR="004B14A7" w:rsidRDefault="00554779" w:rsidP="0050222B">
      <w:pPr>
        <w:pStyle w:val="a6"/>
        <w:tabs>
          <w:tab w:val="clear" w:pos="3261"/>
          <w:tab w:val="clear" w:pos="6096"/>
          <w:tab w:val="clear" w:pos="9356"/>
          <w:tab w:val="left" w:pos="2694"/>
          <w:tab w:val="left" w:pos="4820"/>
          <w:tab w:val="left" w:pos="6521"/>
        </w:tabs>
        <w:ind w:firstLine="0"/>
        <w:outlineLvl w:val="0"/>
      </w:pPr>
      <w:r>
        <w:t>Секретарь</w:t>
      </w:r>
      <w:r w:rsidR="004B14A7" w:rsidRPr="00296D25">
        <w:t xml:space="preserve"> </w:t>
      </w:r>
      <w:proofErr w:type="gramStart"/>
      <w:r w:rsidR="004B14A7">
        <w:t>территориальной</w:t>
      </w:r>
      <w:proofErr w:type="gramEnd"/>
      <w:r w:rsidR="004B14A7">
        <w:t xml:space="preserve"> </w:t>
      </w:r>
    </w:p>
    <w:p w:rsidR="006A45E4" w:rsidRDefault="004B14A7" w:rsidP="006A45E4">
      <w:pPr>
        <w:pStyle w:val="a6"/>
        <w:tabs>
          <w:tab w:val="clear" w:pos="3261"/>
          <w:tab w:val="clear" w:pos="6096"/>
          <w:tab w:val="clear" w:pos="9356"/>
          <w:tab w:val="left" w:pos="2694"/>
          <w:tab w:val="left" w:pos="4820"/>
          <w:tab w:val="left" w:pos="6521"/>
        </w:tabs>
        <w:ind w:firstLine="0"/>
        <w:outlineLvl w:val="0"/>
      </w:pPr>
      <w:r>
        <w:t>избирательной комиссии</w:t>
      </w:r>
    </w:p>
    <w:p w:rsidR="004B14A7" w:rsidRPr="006A45E4" w:rsidRDefault="004B14A7" w:rsidP="006A45E4">
      <w:pPr>
        <w:pStyle w:val="a6"/>
        <w:tabs>
          <w:tab w:val="clear" w:pos="3261"/>
          <w:tab w:val="clear" w:pos="6096"/>
          <w:tab w:val="clear" w:pos="9356"/>
          <w:tab w:val="left" w:pos="2694"/>
          <w:tab w:val="left" w:pos="4820"/>
          <w:tab w:val="left" w:pos="6521"/>
        </w:tabs>
        <w:ind w:firstLine="0"/>
        <w:outlineLvl w:val="0"/>
      </w:pPr>
      <w:r>
        <w:t xml:space="preserve">Лебяжьевского муниципального округа </w:t>
      </w:r>
      <w:r w:rsidRPr="00296D25">
        <w:tab/>
      </w:r>
      <w:r>
        <w:t xml:space="preserve">  </w:t>
      </w:r>
      <w:r w:rsidRPr="00296D25">
        <w:tab/>
      </w:r>
      <w:r>
        <w:t xml:space="preserve">    </w:t>
      </w:r>
      <w:r w:rsidR="006A45E4">
        <w:t xml:space="preserve">               </w:t>
      </w:r>
      <w:r w:rsidR="00554779">
        <w:t>Е.Г</w:t>
      </w:r>
      <w:r w:rsidR="001A3342">
        <w:t xml:space="preserve">. </w:t>
      </w:r>
      <w:r>
        <w:t>Фадеева</w:t>
      </w:r>
      <w:r w:rsidRPr="00296D25">
        <w:rPr>
          <w:vertAlign w:val="superscript"/>
        </w:rPr>
        <w:tab/>
      </w:r>
    </w:p>
    <w:p w:rsidR="001A3342" w:rsidRDefault="001A3342" w:rsidP="004B14A7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567" w:firstLine="0"/>
        <w:outlineLvl w:val="0"/>
        <w:rPr>
          <w:vertAlign w:val="superscript"/>
        </w:rPr>
      </w:pPr>
    </w:p>
    <w:p w:rsidR="001A3342" w:rsidRDefault="001A3342" w:rsidP="004B14A7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left="567" w:firstLine="0"/>
        <w:outlineLvl w:val="0"/>
        <w:sectPr w:rsidR="001A3342" w:rsidSect="006A45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2DFD" w:rsidRPr="007D4435" w:rsidRDefault="007D4435" w:rsidP="007D4435">
      <w:pPr>
        <w:pStyle w:val="a6"/>
        <w:ind w:left="108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D2DFD" w:rsidRPr="007D4435">
        <w:rPr>
          <w:sz w:val="20"/>
          <w:szCs w:val="20"/>
        </w:rPr>
        <w:t xml:space="preserve">Приложение </w:t>
      </w:r>
    </w:p>
    <w:p w:rsidR="007D4435" w:rsidRPr="007D4435" w:rsidRDefault="000D2DFD" w:rsidP="000D2DFD">
      <w:pPr>
        <w:pStyle w:val="a6"/>
        <w:ind w:left="1080" w:firstLine="0"/>
        <w:jc w:val="right"/>
        <w:rPr>
          <w:sz w:val="20"/>
          <w:szCs w:val="20"/>
        </w:rPr>
      </w:pPr>
      <w:r w:rsidRPr="007D4435">
        <w:rPr>
          <w:sz w:val="20"/>
          <w:szCs w:val="20"/>
        </w:rPr>
        <w:t xml:space="preserve">к решению </w:t>
      </w:r>
      <w:proofErr w:type="gramStart"/>
      <w:r w:rsidRPr="007D4435">
        <w:rPr>
          <w:sz w:val="20"/>
          <w:szCs w:val="20"/>
        </w:rPr>
        <w:t>территориальной</w:t>
      </w:r>
      <w:proofErr w:type="gramEnd"/>
    </w:p>
    <w:p w:rsidR="000D2DFD" w:rsidRPr="007D4435" w:rsidRDefault="007D4435" w:rsidP="007D4435">
      <w:pPr>
        <w:pStyle w:val="a6"/>
        <w:ind w:left="108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D2DFD" w:rsidRPr="007D4435">
        <w:rPr>
          <w:sz w:val="20"/>
          <w:szCs w:val="20"/>
        </w:rPr>
        <w:t xml:space="preserve">избирательной комиссии </w:t>
      </w:r>
    </w:p>
    <w:p w:rsidR="000D2DFD" w:rsidRPr="007D4435" w:rsidRDefault="000D2DFD" w:rsidP="000D2DFD">
      <w:pPr>
        <w:pStyle w:val="a6"/>
        <w:ind w:left="1080" w:firstLine="0"/>
        <w:jc w:val="right"/>
        <w:rPr>
          <w:sz w:val="20"/>
          <w:szCs w:val="20"/>
        </w:rPr>
      </w:pPr>
      <w:r w:rsidRPr="007D4435">
        <w:rPr>
          <w:sz w:val="20"/>
          <w:szCs w:val="20"/>
        </w:rPr>
        <w:t>Лебяжьевского муниципального округа</w:t>
      </w:r>
    </w:p>
    <w:p w:rsidR="000D2DFD" w:rsidRPr="007D4435" w:rsidRDefault="007D4435" w:rsidP="000D2DFD">
      <w:pPr>
        <w:pStyle w:val="a6"/>
        <w:ind w:left="1080" w:firstLine="0"/>
        <w:jc w:val="right"/>
        <w:rPr>
          <w:sz w:val="20"/>
          <w:szCs w:val="20"/>
        </w:rPr>
      </w:pPr>
      <w:r w:rsidRPr="007D4435">
        <w:rPr>
          <w:sz w:val="20"/>
          <w:szCs w:val="20"/>
        </w:rPr>
        <w:t>от 13</w:t>
      </w:r>
      <w:r w:rsidR="000D2DFD" w:rsidRPr="007D4435">
        <w:rPr>
          <w:sz w:val="20"/>
          <w:szCs w:val="20"/>
        </w:rPr>
        <w:t>.08.2021 года №</w:t>
      </w:r>
      <w:r w:rsidRPr="007D4435">
        <w:rPr>
          <w:sz w:val="20"/>
          <w:szCs w:val="20"/>
        </w:rPr>
        <w:t xml:space="preserve"> 27/157-5</w:t>
      </w:r>
      <w:r w:rsidR="000D2DFD" w:rsidRPr="007D4435">
        <w:rPr>
          <w:sz w:val="20"/>
          <w:szCs w:val="20"/>
        </w:rPr>
        <w:t xml:space="preserve"> </w:t>
      </w:r>
    </w:p>
    <w:p w:rsidR="007D4435" w:rsidRDefault="007D4435" w:rsidP="007D4435">
      <w:pPr>
        <w:pStyle w:val="a6"/>
        <w:ind w:left="1080" w:firstLine="0"/>
        <w:jc w:val="center"/>
      </w:pPr>
    </w:p>
    <w:p w:rsidR="000D2DFD" w:rsidRPr="00AE5883" w:rsidRDefault="007D4435" w:rsidP="00AE5883">
      <w:pPr>
        <w:pStyle w:val="a6"/>
        <w:ind w:left="1080" w:firstLine="0"/>
        <w:jc w:val="center"/>
        <w:rPr>
          <w:b/>
        </w:rPr>
      </w:pPr>
      <w:proofErr w:type="gramStart"/>
      <w:r w:rsidRPr="00AE5883">
        <w:rPr>
          <w:b/>
        </w:rPr>
        <w:t xml:space="preserve">Распределение специальных знаков (марок) по количеству и номерам листов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 федеральному и одномандатному избирательным округам </w:t>
      </w:r>
      <w:proofErr w:type="gramEnd"/>
    </w:p>
    <w:p w:rsidR="007D4435" w:rsidRDefault="007D4435" w:rsidP="007D4435">
      <w:pPr>
        <w:pStyle w:val="a6"/>
        <w:ind w:left="1080" w:firstLine="0"/>
        <w:jc w:val="center"/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806"/>
        <w:gridCol w:w="2410"/>
        <w:gridCol w:w="992"/>
        <w:gridCol w:w="1559"/>
        <w:gridCol w:w="1559"/>
        <w:gridCol w:w="709"/>
        <w:gridCol w:w="851"/>
        <w:gridCol w:w="992"/>
        <w:gridCol w:w="1134"/>
        <w:gridCol w:w="1417"/>
        <w:gridCol w:w="1560"/>
      </w:tblGrid>
      <w:tr w:rsidR="00A84D8F" w:rsidTr="00B14669">
        <w:trPr>
          <w:trHeight w:val="253"/>
        </w:trPr>
        <w:tc>
          <w:tcPr>
            <w:tcW w:w="806" w:type="dxa"/>
            <w:vMerge w:val="restart"/>
            <w:tcBorders>
              <w:bottom w:val="single" w:sz="4" w:space="0" w:color="000000" w:themeColor="text1"/>
            </w:tcBorders>
          </w:tcPr>
          <w:p w:rsidR="00A84D8F" w:rsidRPr="000D2DFD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избира</w:t>
            </w:r>
            <w:r w:rsidR="007D443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</w:t>
            </w:r>
            <w:r w:rsidRPr="000D2DFD">
              <w:rPr>
                <w:sz w:val="16"/>
                <w:szCs w:val="16"/>
              </w:rPr>
              <w:t>ельно</w:t>
            </w:r>
            <w:r w:rsidR="007D4435">
              <w:rPr>
                <w:sz w:val="16"/>
                <w:szCs w:val="16"/>
              </w:rPr>
              <w:t>-</w:t>
            </w:r>
            <w:r w:rsidRPr="000D2DFD">
              <w:rPr>
                <w:sz w:val="16"/>
                <w:szCs w:val="16"/>
              </w:rPr>
              <w:t>го</w:t>
            </w:r>
            <w:proofErr w:type="spellEnd"/>
            <w:r w:rsidRPr="000D2DFD">
              <w:rPr>
                <w:sz w:val="16"/>
                <w:szCs w:val="16"/>
              </w:rPr>
              <w:t xml:space="preserve"> участка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A84D8F" w:rsidRPr="000D2DFD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Наименование и номер одномандатного избирательного округа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A84D8F" w:rsidRPr="000D2DFD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 xml:space="preserve">Число </w:t>
            </w:r>
            <w:proofErr w:type="spellStart"/>
            <w:proofErr w:type="gramStart"/>
            <w:r w:rsidRPr="000D2DFD">
              <w:rPr>
                <w:sz w:val="16"/>
                <w:szCs w:val="16"/>
              </w:rPr>
              <w:t>избирате</w:t>
            </w:r>
            <w:r w:rsidR="007D4435">
              <w:rPr>
                <w:sz w:val="16"/>
                <w:szCs w:val="16"/>
              </w:rPr>
              <w:t>-</w:t>
            </w:r>
            <w:r w:rsidRPr="000D2DFD">
              <w:rPr>
                <w:sz w:val="16"/>
                <w:szCs w:val="16"/>
              </w:rPr>
              <w:t>лей</w:t>
            </w:r>
            <w:proofErr w:type="spellEnd"/>
            <w:proofErr w:type="gramEnd"/>
          </w:p>
        </w:tc>
        <w:tc>
          <w:tcPr>
            <w:tcW w:w="3118" w:type="dxa"/>
            <w:gridSpan w:val="2"/>
            <w:vMerge w:val="restart"/>
          </w:tcPr>
          <w:p w:rsidR="00A84D8F" w:rsidRPr="000D2DFD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Количество передаваемых</w:t>
            </w:r>
            <w:r>
              <w:rPr>
                <w:sz w:val="16"/>
                <w:szCs w:val="16"/>
              </w:rPr>
              <w:t xml:space="preserve"> марок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A84D8F" w:rsidRPr="000D2DFD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="00CE1EEF">
              <w:rPr>
                <w:sz w:val="16"/>
                <w:szCs w:val="16"/>
              </w:rPr>
              <w:t xml:space="preserve"> марок, шт.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4D8F" w:rsidRDefault="00A84D8F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полные листы с марками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4D8F" w:rsidRDefault="00763D9A" w:rsidP="007D4435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неполные</w:t>
            </w:r>
            <w:r w:rsidR="00CE1EEF">
              <w:rPr>
                <w:sz w:val="16"/>
                <w:szCs w:val="16"/>
              </w:rPr>
              <w:t xml:space="preserve"> лист</w:t>
            </w:r>
            <w:r>
              <w:rPr>
                <w:sz w:val="16"/>
                <w:szCs w:val="16"/>
              </w:rPr>
              <w:t>ы</w:t>
            </w:r>
            <w:r w:rsidR="00CE1EEF">
              <w:rPr>
                <w:sz w:val="16"/>
                <w:szCs w:val="16"/>
              </w:rPr>
              <w:t xml:space="preserve"> с марками</w:t>
            </w:r>
          </w:p>
        </w:tc>
      </w:tr>
      <w:tr w:rsidR="00A84D8F" w:rsidTr="00B14669">
        <w:trPr>
          <w:trHeight w:val="346"/>
        </w:trPr>
        <w:tc>
          <w:tcPr>
            <w:tcW w:w="806" w:type="dxa"/>
            <w:vMerge/>
            <w:tcBorders>
              <w:bottom w:val="single" w:sz="4" w:space="0" w:color="000000" w:themeColor="text1"/>
            </w:tcBorders>
          </w:tcPr>
          <w:p w:rsidR="00A84D8F" w:rsidRDefault="00A84D8F" w:rsidP="00BE4920">
            <w:pPr>
              <w:pStyle w:val="a6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84D8F" w:rsidRPr="000D2DFD" w:rsidRDefault="00A84D8F" w:rsidP="001E0565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84D8F" w:rsidRPr="000D2DFD" w:rsidRDefault="00A84D8F" w:rsidP="00BE4920">
            <w:pPr>
              <w:pStyle w:val="a6"/>
              <w:ind w:firstLine="0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A84D8F" w:rsidRDefault="00A84D8F" w:rsidP="001E0565">
            <w:pPr>
              <w:pStyle w:val="a6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D8F" w:rsidRDefault="00A84D8F" w:rsidP="00CE1EEF">
            <w:pPr>
              <w:pStyle w:val="a6"/>
              <w:jc w:val="center"/>
              <w:rPr>
                <w:sz w:val="16"/>
                <w:szCs w:val="16"/>
              </w:rPr>
            </w:pPr>
          </w:p>
          <w:p w:rsidR="00A84D8F" w:rsidRDefault="00A84D8F" w:rsidP="00CE1EEF">
            <w:pPr>
              <w:rPr>
                <w:sz w:val="16"/>
                <w:szCs w:val="16"/>
              </w:rPr>
            </w:pPr>
            <w:r w:rsidRPr="00A84D8F">
              <w:rPr>
                <w:sz w:val="16"/>
                <w:szCs w:val="16"/>
              </w:rPr>
              <w:t>кол-во</w:t>
            </w:r>
          </w:p>
          <w:p w:rsidR="00A84D8F" w:rsidRPr="00A84D8F" w:rsidRDefault="00A84D8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листов, 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D8F" w:rsidRDefault="00A84D8F" w:rsidP="00CE1EEF">
            <w:pPr>
              <w:pStyle w:val="a6"/>
              <w:jc w:val="center"/>
              <w:rPr>
                <w:sz w:val="16"/>
                <w:szCs w:val="16"/>
              </w:rPr>
            </w:pPr>
          </w:p>
          <w:p w:rsidR="00CE1EEF" w:rsidRDefault="00CE1EE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  <w:p w:rsidR="00A84D8F" w:rsidRPr="00A84D8F" w:rsidRDefault="00CE1EE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марок,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D8F" w:rsidRDefault="00A84D8F" w:rsidP="00CE1EEF">
            <w:pPr>
              <w:pStyle w:val="a6"/>
              <w:jc w:val="center"/>
              <w:rPr>
                <w:sz w:val="16"/>
                <w:szCs w:val="16"/>
              </w:rPr>
            </w:pPr>
          </w:p>
          <w:p w:rsidR="00A84D8F" w:rsidRPr="00CE1EEF" w:rsidRDefault="00CE1EE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листов</w:t>
            </w:r>
          </w:p>
          <w:p w:rsidR="00A84D8F" w:rsidRPr="00A84D8F" w:rsidRDefault="00A84D8F" w:rsidP="00CE1EE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1EEF" w:rsidRDefault="00CE1EEF" w:rsidP="00CE1EEF">
            <w:pPr>
              <w:jc w:val="both"/>
            </w:pPr>
          </w:p>
          <w:p w:rsidR="00A84D8F" w:rsidRPr="00CE1EEF" w:rsidRDefault="00CE1EE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марок, 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E1EEF" w:rsidRDefault="00CE1EEF" w:rsidP="00CE1EEF">
            <w:pPr>
              <w:pStyle w:val="a6"/>
              <w:jc w:val="center"/>
              <w:rPr>
                <w:sz w:val="16"/>
                <w:szCs w:val="16"/>
              </w:rPr>
            </w:pPr>
          </w:p>
          <w:p w:rsidR="00CE1EEF" w:rsidRDefault="00CE1EEF" w:rsidP="00CE1EEF"/>
          <w:p w:rsidR="00A84D8F" w:rsidRPr="00CE1EEF" w:rsidRDefault="00CE1EEF" w:rsidP="00CE1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AE588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лист</w:t>
            </w:r>
            <w:r w:rsidR="00AE5883">
              <w:rPr>
                <w:sz w:val="16"/>
                <w:szCs w:val="16"/>
              </w:rPr>
              <w:t>ов</w:t>
            </w:r>
          </w:p>
        </w:tc>
      </w:tr>
      <w:tr w:rsidR="00A84D8F" w:rsidTr="00B14669">
        <w:trPr>
          <w:trHeight w:val="772"/>
        </w:trPr>
        <w:tc>
          <w:tcPr>
            <w:tcW w:w="806" w:type="dxa"/>
            <w:vMerge/>
          </w:tcPr>
          <w:p w:rsidR="00A84D8F" w:rsidRPr="000D2DFD" w:rsidRDefault="00A84D8F" w:rsidP="00BE4920">
            <w:pPr>
              <w:pStyle w:val="a6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84D8F" w:rsidRPr="000D2DFD" w:rsidRDefault="00A84D8F" w:rsidP="00BE4920">
            <w:pPr>
              <w:pStyle w:val="a6"/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4D8F" w:rsidRPr="000D2DFD" w:rsidRDefault="00A84D8F" w:rsidP="00BE4920">
            <w:pPr>
              <w:pStyle w:val="a6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84D8F" w:rsidRPr="000D2DFD" w:rsidRDefault="00AE5883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A84D8F" w:rsidRPr="000D2DFD">
              <w:rPr>
                <w:sz w:val="16"/>
                <w:szCs w:val="16"/>
              </w:rPr>
              <w:t>одномандатному</w:t>
            </w:r>
          </w:p>
          <w:p w:rsidR="00AE5883" w:rsidRDefault="00A84D8F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избирательному</w:t>
            </w:r>
          </w:p>
          <w:p w:rsidR="00A84D8F" w:rsidRPr="000D2DFD" w:rsidRDefault="00A84D8F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4D8F" w:rsidRPr="000D2DFD" w:rsidRDefault="00A84D8F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по</w:t>
            </w:r>
            <w:r w:rsidR="00AE5883">
              <w:rPr>
                <w:sz w:val="16"/>
                <w:szCs w:val="16"/>
              </w:rPr>
              <w:t xml:space="preserve"> </w:t>
            </w:r>
            <w:r w:rsidRPr="000D2DFD">
              <w:rPr>
                <w:sz w:val="16"/>
                <w:szCs w:val="16"/>
              </w:rPr>
              <w:t>федеральному</w:t>
            </w:r>
          </w:p>
          <w:p w:rsidR="00A84D8F" w:rsidRDefault="00A84D8F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избирательному</w:t>
            </w:r>
          </w:p>
          <w:p w:rsidR="00A84D8F" w:rsidRPr="000D2DFD" w:rsidRDefault="00A84D8F" w:rsidP="00AE5883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округу</w:t>
            </w:r>
          </w:p>
        </w:tc>
        <w:tc>
          <w:tcPr>
            <w:tcW w:w="709" w:type="dxa"/>
            <w:vMerge/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A84D8F" w:rsidRPr="000D2DFD" w:rsidRDefault="00A84D8F" w:rsidP="009B5EBA">
            <w:pPr>
              <w:pStyle w:val="a6"/>
              <w:ind w:right="1451"/>
              <w:jc w:val="left"/>
              <w:rPr>
                <w:sz w:val="16"/>
                <w:szCs w:val="16"/>
              </w:rPr>
            </w:pP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322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851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2070438-2070450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A84D8F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323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680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680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851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2070451-2070477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2070896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324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455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455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851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2070478-2070495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2070896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325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1040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1040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851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2070496-2070536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2070896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326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755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755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851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2070537-2070566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2070897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327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1080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1080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51" w:type="dxa"/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2070567-2070609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2070897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328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835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835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</w:tc>
        <w:tc>
          <w:tcPr>
            <w:tcW w:w="851" w:type="dxa"/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2070610-2070642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CE1EE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2070897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329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2070643-2070655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330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2070656-2070659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2070897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331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480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2070660-2070678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2070898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332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155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155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2070679-2070684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2070898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333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215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215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2070685-2070692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2070898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334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495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495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2070693-2070711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2070899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335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145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2070712-2070716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2070899-2070900</w:t>
            </w:r>
          </w:p>
        </w:tc>
      </w:tr>
      <w:tr w:rsidR="00A84D8F" w:rsidRPr="000D2DFD" w:rsidTr="00B14669">
        <w:tc>
          <w:tcPr>
            <w:tcW w:w="806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336</w:t>
            </w:r>
          </w:p>
        </w:tc>
        <w:tc>
          <w:tcPr>
            <w:tcW w:w="2410" w:type="dxa"/>
          </w:tcPr>
          <w:p w:rsidR="00A84D8F" w:rsidRPr="000D2DFD" w:rsidRDefault="00A84D8F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275</w:t>
            </w:r>
          </w:p>
        </w:tc>
        <w:tc>
          <w:tcPr>
            <w:tcW w:w="155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275</w:t>
            </w:r>
          </w:p>
        </w:tc>
        <w:tc>
          <w:tcPr>
            <w:tcW w:w="709" w:type="dxa"/>
          </w:tcPr>
          <w:p w:rsidR="00A84D8F" w:rsidRPr="000D2DFD" w:rsidRDefault="00A84D8F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2070717-2070727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84D8F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337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2070728-2070730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2070900-2070901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338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 xml:space="preserve">Курганский одномандатный </w:t>
            </w:r>
            <w:r w:rsidRPr="000D2DFD">
              <w:rPr>
                <w:sz w:val="16"/>
                <w:szCs w:val="16"/>
              </w:rPr>
              <w:lastRenderedPageBreak/>
              <w:t>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432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435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435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2070731-</w:t>
            </w:r>
            <w:r>
              <w:rPr>
                <w:sz w:val="16"/>
                <w:szCs w:val="16"/>
              </w:rPr>
              <w:lastRenderedPageBreak/>
              <w:t>2070747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2070901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lastRenderedPageBreak/>
              <w:t>№ 339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2070748-2070750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2070901-2070902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340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2070751-2070759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2070902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341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535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535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2070760-2070780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2070903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342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230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2070781-2070789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2070903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343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180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2070790-2070796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2070903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344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2070797-2070799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2070903-2070904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345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275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275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2070800-2070810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346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2070811-2070819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2070904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347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340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2070820-2070832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2070905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348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165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165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2070833-2070838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2070905-2070906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349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2070839-2070842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2070906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350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305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305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2070843-2070854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2070906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351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2070855-</w:t>
            </w:r>
          </w:p>
          <w:p w:rsidR="00933194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352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2070868-2070871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2070906-2070907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353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295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295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2070872-2070882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2070907</w:t>
            </w:r>
          </w:p>
        </w:tc>
      </w:tr>
      <w:tr w:rsidR="007D2B35" w:rsidRPr="000D2DFD" w:rsidTr="00B14669">
        <w:tc>
          <w:tcPr>
            <w:tcW w:w="806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№ 354</w:t>
            </w:r>
          </w:p>
        </w:tc>
        <w:tc>
          <w:tcPr>
            <w:tcW w:w="2410" w:type="dxa"/>
          </w:tcPr>
          <w:p w:rsidR="007D2B35" w:rsidRPr="000D2DFD" w:rsidRDefault="007D2B35" w:rsidP="00885B89">
            <w:pPr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155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0D2DFD">
              <w:rPr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7D2B35" w:rsidRPr="000D2DFD" w:rsidRDefault="007D2B35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851" w:type="dxa"/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2070883-2070895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Pr="000D2DFD" w:rsidRDefault="00933194" w:rsidP="00885B89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B35" w:rsidRPr="00763D9A" w:rsidTr="00B14669">
        <w:tc>
          <w:tcPr>
            <w:tcW w:w="806" w:type="dxa"/>
          </w:tcPr>
          <w:p w:rsidR="007D2B35" w:rsidRPr="00763D9A" w:rsidRDefault="0054620B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 33</w:t>
            </w:r>
          </w:p>
        </w:tc>
        <w:tc>
          <w:tcPr>
            <w:tcW w:w="2410" w:type="dxa"/>
          </w:tcPr>
          <w:p w:rsidR="0054620B" w:rsidRDefault="0054620B" w:rsidP="00885B89">
            <w:pPr>
              <w:rPr>
                <w:b/>
                <w:sz w:val="16"/>
                <w:szCs w:val="16"/>
              </w:rPr>
            </w:pPr>
          </w:p>
          <w:p w:rsidR="007D2B35" w:rsidRPr="00763D9A" w:rsidRDefault="0054620B" w:rsidP="0088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4620B" w:rsidRPr="00763D9A" w:rsidRDefault="0054620B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11679</w:t>
            </w:r>
          </w:p>
        </w:tc>
        <w:tc>
          <w:tcPr>
            <w:tcW w:w="1559" w:type="dxa"/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526A4" w:rsidRPr="00763D9A" w:rsidRDefault="00E526A4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11750</w:t>
            </w:r>
          </w:p>
        </w:tc>
        <w:tc>
          <w:tcPr>
            <w:tcW w:w="1559" w:type="dxa"/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526A4" w:rsidRPr="00763D9A" w:rsidRDefault="00E526A4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11750</w:t>
            </w:r>
          </w:p>
        </w:tc>
        <w:tc>
          <w:tcPr>
            <w:tcW w:w="709" w:type="dxa"/>
          </w:tcPr>
          <w:p w:rsidR="00E526A4" w:rsidRDefault="00E526A4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7D2B35" w:rsidRPr="00763D9A" w:rsidRDefault="001E2D9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23500</w:t>
            </w:r>
          </w:p>
        </w:tc>
        <w:tc>
          <w:tcPr>
            <w:tcW w:w="851" w:type="dxa"/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526A4" w:rsidRPr="00763D9A" w:rsidRDefault="00E526A4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E526A4" w:rsidRPr="00763D9A" w:rsidRDefault="00E526A4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E2D95">
              <w:rPr>
                <w:b/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Default="007D2B35" w:rsidP="00933194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B14669" w:rsidRPr="00763D9A" w:rsidRDefault="00B14669" w:rsidP="00933194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240301" w:rsidRPr="00763D9A" w:rsidRDefault="001E2D9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D2B35" w:rsidRDefault="007D2B35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B14669" w:rsidRPr="00763D9A" w:rsidRDefault="00B14669" w:rsidP="00885B8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4620B" w:rsidRPr="0054620B" w:rsidTr="00B14669">
        <w:tc>
          <w:tcPr>
            <w:tcW w:w="806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 xml:space="preserve">резерв марок, находящихся на </w:t>
            </w:r>
            <w:proofErr w:type="spellStart"/>
            <w:proofErr w:type="gramStart"/>
            <w:r w:rsidRPr="0054620B">
              <w:rPr>
                <w:sz w:val="16"/>
                <w:szCs w:val="16"/>
              </w:rPr>
              <w:t>хране-нии</w:t>
            </w:r>
            <w:proofErr w:type="spellEnd"/>
            <w:proofErr w:type="gramEnd"/>
            <w:r w:rsidRPr="0054620B">
              <w:rPr>
                <w:sz w:val="16"/>
                <w:szCs w:val="16"/>
              </w:rPr>
              <w:t xml:space="preserve"> в </w:t>
            </w:r>
            <w:proofErr w:type="spellStart"/>
            <w:r w:rsidRPr="0054620B">
              <w:rPr>
                <w:sz w:val="16"/>
                <w:szCs w:val="16"/>
              </w:rPr>
              <w:t>помеще-нии</w:t>
            </w:r>
            <w:proofErr w:type="spellEnd"/>
            <w:r w:rsidRPr="0054620B">
              <w:rPr>
                <w:sz w:val="16"/>
                <w:szCs w:val="16"/>
              </w:rPr>
              <w:t xml:space="preserve"> ТИК</w:t>
            </w:r>
          </w:p>
        </w:tc>
        <w:tc>
          <w:tcPr>
            <w:tcW w:w="2410" w:type="dxa"/>
          </w:tcPr>
          <w:p w:rsidR="0054620B" w:rsidRPr="0054620B" w:rsidRDefault="0054620B" w:rsidP="00EE1850">
            <w:pPr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Курганский одномандатный избирательный округ № 108</w:t>
            </w:r>
          </w:p>
        </w:tc>
        <w:tc>
          <w:tcPr>
            <w:tcW w:w="992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75</w:t>
            </w:r>
          </w:p>
        </w:tc>
        <w:tc>
          <w:tcPr>
            <w:tcW w:w="1559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150</w:t>
            </w:r>
          </w:p>
        </w:tc>
        <w:tc>
          <w:tcPr>
            <w:tcW w:w="851" w:type="dxa"/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2070908-2070910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620B" w:rsidRPr="0054620B" w:rsidRDefault="0054620B" w:rsidP="00EE1850">
            <w:pPr>
              <w:pStyle w:val="a6"/>
              <w:ind w:firstLine="0"/>
              <w:jc w:val="center"/>
              <w:rPr>
                <w:sz w:val="16"/>
                <w:szCs w:val="16"/>
              </w:rPr>
            </w:pPr>
            <w:r w:rsidRPr="0054620B">
              <w:rPr>
                <w:sz w:val="16"/>
                <w:szCs w:val="16"/>
              </w:rPr>
              <w:t>-</w:t>
            </w:r>
          </w:p>
        </w:tc>
      </w:tr>
      <w:tr w:rsidR="00B14669" w:rsidRPr="00B14669" w:rsidTr="00B14669">
        <w:tc>
          <w:tcPr>
            <w:tcW w:w="806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 w:rsidRPr="00B14669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410" w:type="dxa"/>
          </w:tcPr>
          <w:p w:rsidR="00B14669" w:rsidRPr="00B14669" w:rsidRDefault="00B14669" w:rsidP="00EE18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14669" w:rsidRPr="00B14669" w:rsidRDefault="00B14669" w:rsidP="00B14669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11679</w:t>
            </w:r>
          </w:p>
        </w:tc>
        <w:tc>
          <w:tcPr>
            <w:tcW w:w="1559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11825</w:t>
            </w:r>
          </w:p>
        </w:tc>
        <w:tc>
          <w:tcPr>
            <w:tcW w:w="1559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1182</w:t>
            </w:r>
            <w:r w:rsidRPr="00B146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  <w:r w:rsidRPr="00B1466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40301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B14669" w:rsidRPr="00B14669" w:rsidRDefault="001E2D95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23050</w:t>
            </w:r>
          </w:p>
        </w:tc>
        <w:tc>
          <w:tcPr>
            <w:tcW w:w="1134" w:type="dxa"/>
          </w:tcPr>
          <w:p w:rsidR="00B14669" w:rsidRPr="00B14669" w:rsidRDefault="00B14669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B14669" w:rsidRPr="00B14669" w:rsidRDefault="001E2D95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560" w:type="dxa"/>
          </w:tcPr>
          <w:p w:rsidR="00B14669" w:rsidRPr="00B14669" w:rsidRDefault="00240301" w:rsidP="00EE1850">
            <w:pPr>
              <w:pStyle w:val="a6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54620B" w:rsidRPr="00B14669" w:rsidRDefault="0054620B" w:rsidP="0054620B">
      <w:pPr>
        <w:pStyle w:val="a6"/>
        <w:ind w:left="720" w:firstLine="0"/>
        <w:jc w:val="center"/>
        <w:rPr>
          <w:b/>
          <w:sz w:val="16"/>
          <w:szCs w:val="16"/>
        </w:rPr>
      </w:pPr>
    </w:p>
    <w:p w:rsidR="006512A4" w:rsidRPr="00925BF6" w:rsidRDefault="006512A4" w:rsidP="00885B89">
      <w:pPr>
        <w:pStyle w:val="3"/>
        <w:ind w:left="5812"/>
      </w:pPr>
    </w:p>
    <w:sectPr w:rsidR="006512A4" w:rsidRPr="00925BF6" w:rsidSect="00F406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2C3"/>
    <w:multiLevelType w:val="hybridMultilevel"/>
    <w:tmpl w:val="82A2177C"/>
    <w:lvl w:ilvl="0" w:tplc="FC222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AB7"/>
    <w:rsid w:val="000D2DFD"/>
    <w:rsid w:val="00100C0C"/>
    <w:rsid w:val="00117427"/>
    <w:rsid w:val="001A3342"/>
    <w:rsid w:val="001E0565"/>
    <w:rsid w:val="001E2D95"/>
    <w:rsid w:val="002032C4"/>
    <w:rsid w:val="0023442A"/>
    <w:rsid w:val="00240301"/>
    <w:rsid w:val="003108C0"/>
    <w:rsid w:val="003465DF"/>
    <w:rsid w:val="003554FE"/>
    <w:rsid w:val="00420626"/>
    <w:rsid w:val="00441CB5"/>
    <w:rsid w:val="004B14A7"/>
    <w:rsid w:val="004B2AD5"/>
    <w:rsid w:val="004B7BC7"/>
    <w:rsid w:val="0050222B"/>
    <w:rsid w:val="0054620B"/>
    <w:rsid w:val="00547708"/>
    <w:rsid w:val="00554779"/>
    <w:rsid w:val="0055558D"/>
    <w:rsid w:val="005D2D61"/>
    <w:rsid w:val="005E13A8"/>
    <w:rsid w:val="006512A4"/>
    <w:rsid w:val="006A45E4"/>
    <w:rsid w:val="006A4BD3"/>
    <w:rsid w:val="006A609B"/>
    <w:rsid w:val="006E003A"/>
    <w:rsid w:val="006E1806"/>
    <w:rsid w:val="006E2ECD"/>
    <w:rsid w:val="007634B5"/>
    <w:rsid w:val="00763D9A"/>
    <w:rsid w:val="007C6ECB"/>
    <w:rsid w:val="007D2B35"/>
    <w:rsid w:val="007D4435"/>
    <w:rsid w:val="008043D0"/>
    <w:rsid w:val="008263A6"/>
    <w:rsid w:val="008821E8"/>
    <w:rsid w:val="00885B89"/>
    <w:rsid w:val="00933194"/>
    <w:rsid w:val="00947497"/>
    <w:rsid w:val="009B5EBA"/>
    <w:rsid w:val="00A84D8F"/>
    <w:rsid w:val="00AE5883"/>
    <w:rsid w:val="00B14669"/>
    <w:rsid w:val="00B47D73"/>
    <w:rsid w:val="00B7275E"/>
    <w:rsid w:val="00B81001"/>
    <w:rsid w:val="00BE4920"/>
    <w:rsid w:val="00C162CC"/>
    <w:rsid w:val="00C40EE3"/>
    <w:rsid w:val="00C65F5A"/>
    <w:rsid w:val="00CB549A"/>
    <w:rsid w:val="00CD48F4"/>
    <w:rsid w:val="00CE1EEF"/>
    <w:rsid w:val="00CE22F0"/>
    <w:rsid w:val="00D13CD7"/>
    <w:rsid w:val="00D37F24"/>
    <w:rsid w:val="00D478EB"/>
    <w:rsid w:val="00D56FD0"/>
    <w:rsid w:val="00D80AF2"/>
    <w:rsid w:val="00D87095"/>
    <w:rsid w:val="00DC1889"/>
    <w:rsid w:val="00DF29DD"/>
    <w:rsid w:val="00E0064A"/>
    <w:rsid w:val="00E526A4"/>
    <w:rsid w:val="00EE1850"/>
    <w:rsid w:val="00EF5AB7"/>
    <w:rsid w:val="00F40616"/>
    <w:rsid w:val="00F600D2"/>
    <w:rsid w:val="00F92862"/>
    <w:rsid w:val="00FE0A2A"/>
    <w:rsid w:val="00FE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12A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51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512A4"/>
    <w:pPr>
      <w:spacing w:before="100" w:beforeAutospacing="1" w:after="100" w:afterAutospacing="1"/>
    </w:pPr>
    <w:rPr>
      <w:szCs w:val="24"/>
    </w:rPr>
  </w:style>
  <w:style w:type="paragraph" w:customStyle="1" w:styleId="a6">
    <w:name w:val="Еж_стиль абзаца"/>
    <w:link w:val="a7"/>
    <w:uiPriority w:val="99"/>
    <w:rsid w:val="006512A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2">
    <w:name w:val="Еж_стиль заголовка 2"/>
    <w:next w:val="a6"/>
    <w:uiPriority w:val="99"/>
    <w:rsid w:val="006512A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3">
    <w:name w:val="Еж_стиль заголовка 3 уровня"/>
    <w:next w:val="a6"/>
    <w:uiPriority w:val="99"/>
    <w:rsid w:val="006512A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customStyle="1" w:styleId="a8">
    <w:name w:val="Еж_решение"/>
    <w:basedOn w:val="a3"/>
    <w:link w:val="a9"/>
    <w:uiPriority w:val="99"/>
    <w:rsid w:val="006512A4"/>
    <w:pPr>
      <w:jc w:val="center"/>
    </w:pPr>
    <w:rPr>
      <w:b/>
      <w:bCs/>
    </w:rPr>
  </w:style>
  <w:style w:type="character" w:customStyle="1" w:styleId="a9">
    <w:name w:val="Еж_решение Знак"/>
    <w:basedOn w:val="a4"/>
    <w:link w:val="a8"/>
    <w:uiPriority w:val="99"/>
    <w:locked/>
    <w:rsid w:val="00651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-">
    <w:name w:val="Еж_N-ская"/>
    <w:uiPriority w:val="99"/>
    <w:rsid w:val="006512A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uiPriority w:val="99"/>
    <w:locked/>
    <w:rsid w:val="006512A4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table" w:styleId="aa">
    <w:name w:val="Table Grid"/>
    <w:basedOn w:val="a1"/>
    <w:uiPriority w:val="39"/>
    <w:rsid w:val="00BE4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B8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A33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2021-09-03T10:32:00Z</cp:lastPrinted>
  <dcterms:created xsi:type="dcterms:W3CDTF">2021-07-12T10:50:00Z</dcterms:created>
  <dcterms:modified xsi:type="dcterms:W3CDTF">2021-09-03T10:59:00Z</dcterms:modified>
</cp:coreProperties>
</file>