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65" w:rsidRDefault="00AD5665" w:rsidP="008E719F">
      <w:pPr>
        <w:jc w:val="right"/>
      </w:pPr>
    </w:p>
    <w:p w:rsidR="008E719F" w:rsidRDefault="005171C6" w:rsidP="008E719F">
      <w:pPr>
        <w:jc w:val="right"/>
      </w:pPr>
      <w:r>
        <w:t xml:space="preserve">    </w:t>
      </w:r>
      <w:r w:rsidR="008E719F">
        <w:t xml:space="preserve">Приложение к постановлению                                                                                          </w:t>
      </w:r>
      <w:r w:rsidR="0022534A">
        <w:t xml:space="preserve">  </w:t>
      </w:r>
      <w:r>
        <w:t xml:space="preserve"> </w:t>
      </w:r>
      <w:r w:rsidR="008E719F">
        <w:t xml:space="preserve">Администрации </w:t>
      </w:r>
      <w:proofErr w:type="spellStart"/>
      <w:r w:rsidR="008E719F">
        <w:t>Лебяжьевского</w:t>
      </w:r>
      <w:proofErr w:type="spellEnd"/>
    </w:p>
    <w:p w:rsidR="00BC05D1" w:rsidRDefault="00BC05D1" w:rsidP="008E719F">
      <w:pPr>
        <w:jc w:val="right"/>
      </w:pPr>
      <w:r>
        <w:t>муниципального округа</w:t>
      </w:r>
    </w:p>
    <w:p w:rsidR="008E719F" w:rsidRDefault="005B540E" w:rsidP="008E719F">
      <w:pPr>
        <w:jc w:val="right"/>
      </w:pPr>
      <w:r w:rsidRPr="004A4F1A">
        <w:rPr>
          <w:u w:val="single"/>
        </w:rPr>
        <w:t xml:space="preserve">от </w:t>
      </w:r>
      <w:r w:rsidR="00966512">
        <w:rPr>
          <w:u w:val="single"/>
        </w:rPr>
        <w:t>____________</w:t>
      </w:r>
      <w:r w:rsidRPr="004A4F1A">
        <w:rPr>
          <w:u w:val="single"/>
        </w:rPr>
        <w:t>202</w:t>
      </w:r>
      <w:r w:rsidR="00966512">
        <w:rPr>
          <w:u w:val="single"/>
        </w:rPr>
        <w:t>2</w:t>
      </w:r>
      <w:r w:rsidRPr="004A4F1A">
        <w:rPr>
          <w:u w:val="single"/>
        </w:rPr>
        <w:t xml:space="preserve"> г</w:t>
      </w:r>
      <w:r>
        <w:t xml:space="preserve"> №</w:t>
      </w:r>
      <w:r w:rsidR="00966512">
        <w:t>________</w:t>
      </w:r>
      <w:r w:rsidR="008E719F">
        <w:t xml:space="preserve">                                                                                                                                   </w:t>
      </w:r>
      <w:r>
        <w:t xml:space="preserve">                        </w:t>
      </w:r>
      <w:r w:rsidR="0078330F">
        <w:t xml:space="preserve">  </w:t>
      </w:r>
      <w:r w:rsidR="008E719F">
        <w:rPr>
          <w:u w:val="single"/>
        </w:rPr>
        <w:t xml:space="preserve">            </w:t>
      </w:r>
    </w:p>
    <w:p w:rsidR="008E719F" w:rsidRDefault="008E719F" w:rsidP="00F844B3">
      <w:pPr>
        <w:ind w:left="706" w:firstLine="706"/>
        <w:jc w:val="right"/>
      </w:pPr>
      <w:r>
        <w:t xml:space="preserve"> «</w:t>
      </w:r>
      <w:r w:rsidR="00F844B3">
        <w:t xml:space="preserve">О </w:t>
      </w:r>
      <w:r w:rsidR="009E2EDE">
        <w:t>плане</w:t>
      </w:r>
      <w:r>
        <w:t xml:space="preserve"> мероприятий                                                                                                          по реализации Стратегии</w:t>
      </w:r>
    </w:p>
    <w:p w:rsidR="008E719F" w:rsidRPr="00735749" w:rsidRDefault="008E719F" w:rsidP="00F844B3">
      <w:pPr>
        <w:jc w:val="right"/>
        <w:rPr>
          <w:rFonts w:ascii="Calibri" w:eastAsia="Arial-BoldMT" w:hAnsi="Calibri" w:cs="Arial-BoldMT"/>
          <w:b/>
          <w:bCs/>
        </w:rPr>
      </w:pPr>
      <w:r>
        <w:t xml:space="preserve"> социально-экономического развития                                                                                   </w:t>
      </w:r>
      <w:proofErr w:type="spellStart"/>
      <w:r>
        <w:t>Лебяжьевского</w:t>
      </w:r>
      <w:proofErr w:type="spellEnd"/>
      <w:r>
        <w:t xml:space="preserve"> </w:t>
      </w:r>
      <w:r w:rsidR="00584DE4">
        <w:t>муниципального округа</w:t>
      </w:r>
      <w:r>
        <w:t xml:space="preserve">                                                                                                                                </w:t>
      </w:r>
      <w:r w:rsidR="006755B4">
        <w:t xml:space="preserve">       </w:t>
      </w:r>
      <w:r w:rsidR="00851301">
        <w:t xml:space="preserve">           на 202</w:t>
      </w:r>
      <w:r w:rsidR="00966512">
        <w:t>3</w:t>
      </w:r>
      <w:r w:rsidR="00584DE4">
        <w:t xml:space="preserve"> - 202</w:t>
      </w:r>
      <w:r w:rsidR="00966512">
        <w:t>6</w:t>
      </w:r>
      <w:r>
        <w:t xml:space="preserve"> год</w:t>
      </w:r>
      <w:r w:rsidR="00F844B3">
        <w:t>ы</w:t>
      </w:r>
      <w:r w:rsidR="00DC4A78">
        <w:t>»</w:t>
      </w:r>
    </w:p>
    <w:p w:rsidR="00B76F7E" w:rsidRDefault="00B76F7E" w:rsidP="00F844B3">
      <w:pPr>
        <w:jc w:val="right"/>
        <w:rPr>
          <w:b/>
          <w:bCs/>
          <w:sz w:val="22"/>
          <w:szCs w:val="22"/>
        </w:rPr>
      </w:pPr>
    </w:p>
    <w:p w:rsidR="008E719F" w:rsidRDefault="008E719F" w:rsidP="00B82210">
      <w:pPr>
        <w:jc w:val="center"/>
        <w:rPr>
          <w:b/>
          <w:bCs/>
          <w:sz w:val="22"/>
          <w:szCs w:val="22"/>
        </w:rPr>
      </w:pPr>
    </w:p>
    <w:p w:rsidR="00B82210" w:rsidRDefault="00B82210" w:rsidP="00B822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 МЕРОПРИЯТИЙ ПО РЕАЛИЗАЦИИ</w:t>
      </w:r>
    </w:p>
    <w:p w:rsidR="00B82210" w:rsidRDefault="00B82210" w:rsidP="00B82210">
      <w:pPr>
        <w:jc w:val="center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СТРАТЕГИИ СОЦИАЛЬНО-ЭКОНОМИЧЕСКОГО РАЗВИТИЯ</w:t>
      </w:r>
    </w:p>
    <w:p w:rsidR="00B82210" w:rsidRDefault="00B82210" w:rsidP="00B82210">
      <w:pPr>
        <w:jc w:val="center"/>
        <w:rPr>
          <w:rFonts w:ascii="Arial" w:hAnsi="Arial" w:cs="Arial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ЛЕБЯЖЬЕВСКОГО </w:t>
      </w:r>
      <w:r w:rsidR="002B3CB5">
        <w:rPr>
          <w:rFonts w:cs="Arial"/>
          <w:b/>
          <w:bCs/>
          <w:sz w:val="22"/>
          <w:szCs w:val="22"/>
        </w:rPr>
        <w:t>МУНИЦИПАЛЬНОГО ОКРУГА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611398" w:rsidRDefault="00611398">
      <w:pPr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Раздел I. Общие положения</w:t>
      </w:r>
    </w:p>
    <w:p w:rsidR="00611398" w:rsidRDefault="00611398" w:rsidP="00024DC9">
      <w:pPr>
        <w:autoSpaceDE w:val="0"/>
        <w:ind w:firstLine="706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proofErr w:type="gramStart"/>
      <w:r>
        <w:rPr>
          <w:rFonts w:eastAsia="ArialMT" w:cs="ArialMT"/>
        </w:rPr>
        <w:t xml:space="preserve">План мероприятий по реализации Стратегии социально-экономического развития </w:t>
      </w:r>
      <w:proofErr w:type="spellStart"/>
      <w:r>
        <w:rPr>
          <w:rFonts w:eastAsia="ArialMT" w:cs="ArialMT"/>
        </w:rPr>
        <w:t>Лебяжьевского</w:t>
      </w:r>
      <w:proofErr w:type="spellEnd"/>
      <w:r>
        <w:rPr>
          <w:rFonts w:eastAsia="ArialMT" w:cs="ArialMT"/>
        </w:rPr>
        <w:t xml:space="preserve"> </w:t>
      </w:r>
      <w:r w:rsidR="00E20409">
        <w:rPr>
          <w:rFonts w:eastAsia="ArialMT" w:cs="ArialMT"/>
        </w:rPr>
        <w:t>муниципального округа</w:t>
      </w:r>
      <w:r>
        <w:rPr>
          <w:rFonts w:eastAsia="ArialMT" w:cs="ArialMT"/>
        </w:rPr>
        <w:t xml:space="preserve"> </w:t>
      </w:r>
      <w:r w:rsidR="00F844B3">
        <w:rPr>
          <w:rFonts w:eastAsia="ArialMT" w:cs="ArialMT"/>
        </w:rPr>
        <w:t xml:space="preserve">на </w:t>
      </w:r>
      <w:r w:rsidR="006755B4">
        <w:rPr>
          <w:rFonts w:eastAsia="ArialMT" w:cs="ArialMT"/>
        </w:rPr>
        <w:t>202</w:t>
      </w:r>
      <w:r w:rsidR="00623149">
        <w:rPr>
          <w:rFonts w:eastAsia="ArialMT" w:cs="ArialMT"/>
        </w:rPr>
        <w:t>3</w:t>
      </w:r>
      <w:r w:rsidR="008B6857">
        <w:rPr>
          <w:rFonts w:eastAsia="ArialMT" w:cs="ArialMT"/>
        </w:rPr>
        <w:t xml:space="preserve"> - 202</w:t>
      </w:r>
      <w:r w:rsidR="00623149">
        <w:rPr>
          <w:rFonts w:eastAsia="ArialMT" w:cs="ArialMT"/>
        </w:rPr>
        <w:t>6</w:t>
      </w:r>
      <w:r>
        <w:rPr>
          <w:rFonts w:eastAsia="ArialMT" w:cs="ArialMT"/>
        </w:rPr>
        <w:t xml:space="preserve"> год</w:t>
      </w:r>
      <w:r w:rsidR="00F844B3">
        <w:rPr>
          <w:rFonts w:eastAsia="ArialMT" w:cs="ArialMT"/>
        </w:rPr>
        <w:t>ы</w:t>
      </w:r>
      <w:r>
        <w:rPr>
          <w:rFonts w:eastAsia="ArialMT" w:cs="ArialMT"/>
        </w:rPr>
        <w:t xml:space="preserve"> (далее – План) является документом стратегического планирования, содержащим цели и задачи социально - экономического развития </w:t>
      </w:r>
      <w:proofErr w:type="spellStart"/>
      <w:r>
        <w:rPr>
          <w:rFonts w:eastAsia="ArialMT" w:cs="ArialMT"/>
        </w:rPr>
        <w:t>Лебяжьевского</w:t>
      </w:r>
      <w:proofErr w:type="spellEnd"/>
      <w:r>
        <w:rPr>
          <w:rFonts w:eastAsia="ArialMT" w:cs="ArialMT"/>
        </w:rPr>
        <w:t xml:space="preserve"> </w:t>
      </w:r>
      <w:r w:rsidR="00E20409">
        <w:rPr>
          <w:rFonts w:eastAsia="ArialMT" w:cs="ArialMT"/>
        </w:rPr>
        <w:t>муниципального округа</w:t>
      </w:r>
      <w:r w:rsidR="00310FAC">
        <w:rPr>
          <w:rFonts w:eastAsia="ArialMT" w:cs="ArialMT"/>
        </w:rPr>
        <w:t xml:space="preserve"> на среднесрочную перспективу,</w:t>
      </w:r>
      <w:r w:rsidR="00290DEA"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реализация которых будет способствовать достижению долгосрочных целей развития </w:t>
      </w:r>
      <w:r w:rsidR="002B3CB5">
        <w:rPr>
          <w:rFonts w:eastAsia="ArialMT" w:cs="ArialMT"/>
        </w:rPr>
        <w:t>округа</w:t>
      </w:r>
      <w:r>
        <w:rPr>
          <w:rFonts w:eastAsia="ArialMT" w:cs="ArialMT"/>
        </w:rPr>
        <w:t xml:space="preserve">, установленных в Стратегии социально-экономического развития </w:t>
      </w:r>
      <w:proofErr w:type="spellStart"/>
      <w:r>
        <w:rPr>
          <w:rFonts w:eastAsia="ArialMT" w:cs="ArialMT"/>
        </w:rPr>
        <w:t>Лебяжьевского</w:t>
      </w:r>
      <w:proofErr w:type="spellEnd"/>
      <w:r>
        <w:rPr>
          <w:rFonts w:eastAsia="ArialMT" w:cs="ArialMT"/>
        </w:rPr>
        <w:t xml:space="preserve"> района до 2030 года, утвержденной решением </w:t>
      </w:r>
      <w:proofErr w:type="spellStart"/>
      <w:r>
        <w:rPr>
          <w:rFonts w:eastAsia="ArialMT" w:cs="ArialMT"/>
        </w:rPr>
        <w:t>Лебяжьевской</w:t>
      </w:r>
      <w:proofErr w:type="spellEnd"/>
      <w:r>
        <w:rPr>
          <w:rFonts w:eastAsia="ArialMT" w:cs="ArialMT"/>
        </w:rPr>
        <w:t xml:space="preserve"> районной Думы от 17 мая</w:t>
      </w:r>
      <w:proofErr w:type="gramEnd"/>
      <w:r>
        <w:rPr>
          <w:rFonts w:eastAsia="ArialMT" w:cs="ArialMT"/>
        </w:rPr>
        <w:t xml:space="preserve"> 2018 года № 204. </w:t>
      </w:r>
    </w:p>
    <w:p w:rsidR="00611398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</w:t>
      </w:r>
      <w:r w:rsidR="00024DC9">
        <w:rPr>
          <w:rFonts w:eastAsia="ArialMT" w:cs="ArialMT"/>
        </w:rPr>
        <w:tab/>
      </w:r>
      <w:proofErr w:type="gramStart"/>
      <w:r>
        <w:rPr>
          <w:rFonts w:eastAsia="ArialMT" w:cs="ArialMT"/>
        </w:rPr>
        <w:t>План разработан в соответствии с Законом Курганской области от 2 июля 2015 года № 57 «О стратегическом планировании в Курганской области», постановлением Администрации Лебяжьевского района от 3 декабря 2015 года № 589 «О порядке разработки, корректировки, осуществления мон</w:t>
      </w:r>
      <w:r w:rsidR="00EF5341">
        <w:rPr>
          <w:rFonts w:eastAsia="ArialMT" w:cs="ArialMT"/>
        </w:rPr>
        <w:t>иторинга и контроля реализации С</w:t>
      </w:r>
      <w:r>
        <w:rPr>
          <w:rFonts w:eastAsia="ArialMT" w:cs="ArialMT"/>
        </w:rPr>
        <w:t>тратегии со</w:t>
      </w:r>
      <w:r w:rsidR="00623149">
        <w:rPr>
          <w:rFonts w:eastAsia="ArialMT" w:cs="ArialMT"/>
        </w:rPr>
        <w:t>циально-экономического развития</w:t>
      </w:r>
      <w:r>
        <w:rPr>
          <w:rFonts w:eastAsia="ArialMT" w:cs="ArialMT"/>
        </w:rPr>
        <w:t xml:space="preserve"> и плана мероприятий по ее реализации в Лебяжьевском районе».</w:t>
      </w:r>
      <w:proofErr w:type="gramEnd"/>
    </w:p>
    <w:p w:rsidR="00611398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</w:t>
      </w:r>
      <w:r w:rsidR="00024DC9">
        <w:rPr>
          <w:rFonts w:eastAsia="ArialMT" w:cs="ArialMT"/>
        </w:rPr>
        <w:tab/>
      </w:r>
      <w:r>
        <w:rPr>
          <w:rFonts w:eastAsia="ArialMT" w:cs="ArialMT"/>
        </w:rPr>
        <w:t>Соответствует стратегическим приоритетам и целям государственной политики, обозначенным в Стратегии развития информационного общества в РФ на 2017-2030 годы, у</w:t>
      </w:r>
      <w:r w:rsidR="001E15E5">
        <w:rPr>
          <w:rFonts w:eastAsia="ArialMT" w:cs="ArialMT"/>
        </w:rPr>
        <w:t>твержденной Указом Президента Российской Федерации</w:t>
      </w:r>
      <w:r>
        <w:rPr>
          <w:rFonts w:eastAsia="ArialMT" w:cs="ArialMT"/>
        </w:rPr>
        <w:t xml:space="preserve"> от 9 мая 2017 года № 203.</w:t>
      </w:r>
    </w:p>
    <w:p w:rsidR="00CB0D89" w:rsidRDefault="00CB0D89">
      <w:pPr>
        <w:autoSpaceDE w:val="0"/>
        <w:jc w:val="center"/>
        <w:rPr>
          <w:rFonts w:eastAsia="Arial-BoldMT" w:cs="Arial-BoldMT"/>
          <w:b/>
          <w:bCs/>
        </w:rPr>
      </w:pPr>
    </w:p>
    <w:p w:rsidR="00CB0D89" w:rsidRDefault="00CB0D89">
      <w:pPr>
        <w:autoSpaceDE w:val="0"/>
        <w:jc w:val="center"/>
        <w:rPr>
          <w:rFonts w:eastAsia="Arial-BoldMT" w:cs="Arial-BoldMT"/>
          <w:b/>
          <w:bCs/>
        </w:rPr>
      </w:pPr>
    </w:p>
    <w:p w:rsidR="00611398" w:rsidRDefault="00611398">
      <w:pPr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Раздел II. Этапы реализации Стратегии социально-экономического развития</w:t>
      </w:r>
    </w:p>
    <w:p w:rsidR="00611398" w:rsidRDefault="00611398">
      <w:pPr>
        <w:autoSpaceDE w:val="0"/>
        <w:jc w:val="center"/>
        <w:rPr>
          <w:rFonts w:eastAsia="Arial-BoldMT" w:cs="Arial-BoldMT"/>
          <w:b/>
          <w:bCs/>
        </w:rPr>
      </w:pPr>
      <w:proofErr w:type="spellStart"/>
      <w:r>
        <w:rPr>
          <w:rFonts w:eastAsia="Arial-BoldMT" w:cs="Arial-BoldMT"/>
          <w:b/>
          <w:bCs/>
        </w:rPr>
        <w:t>Лебяжьевского</w:t>
      </w:r>
      <w:proofErr w:type="spellEnd"/>
      <w:r>
        <w:rPr>
          <w:rFonts w:eastAsia="Arial-BoldMT" w:cs="Arial-BoldMT"/>
          <w:b/>
          <w:bCs/>
        </w:rPr>
        <w:t xml:space="preserve"> </w:t>
      </w:r>
      <w:r w:rsidR="00E20409">
        <w:rPr>
          <w:rFonts w:eastAsia="Arial-BoldMT" w:cs="Arial-BoldMT"/>
          <w:b/>
          <w:bCs/>
        </w:rPr>
        <w:t>муниципального округа</w:t>
      </w:r>
      <w:r>
        <w:rPr>
          <w:rFonts w:eastAsia="Arial-BoldMT" w:cs="Arial-BoldMT"/>
          <w:b/>
          <w:bCs/>
        </w:rPr>
        <w:t xml:space="preserve"> </w:t>
      </w:r>
      <w:r w:rsidR="00F844B3">
        <w:rPr>
          <w:rFonts w:eastAsia="Arial-BoldMT" w:cs="Arial-BoldMT"/>
          <w:b/>
          <w:bCs/>
        </w:rPr>
        <w:t xml:space="preserve">на </w:t>
      </w:r>
      <w:r w:rsidR="006755B4">
        <w:rPr>
          <w:rFonts w:eastAsia="Arial-BoldMT" w:cs="Arial-BoldMT"/>
          <w:b/>
          <w:bCs/>
        </w:rPr>
        <w:t>202</w:t>
      </w:r>
      <w:r w:rsidR="00623149">
        <w:rPr>
          <w:rFonts w:eastAsia="Arial-BoldMT" w:cs="Arial-BoldMT"/>
          <w:b/>
          <w:bCs/>
        </w:rPr>
        <w:t>3</w:t>
      </w:r>
      <w:r>
        <w:rPr>
          <w:rFonts w:eastAsia="Arial-BoldMT" w:cs="Arial-BoldMT"/>
          <w:b/>
          <w:bCs/>
        </w:rPr>
        <w:t xml:space="preserve"> -</w:t>
      </w:r>
      <w:r w:rsidR="008B6857">
        <w:rPr>
          <w:rFonts w:eastAsia="Arial-BoldMT" w:cs="Arial-BoldMT"/>
          <w:b/>
          <w:bCs/>
        </w:rPr>
        <w:t xml:space="preserve"> 202</w:t>
      </w:r>
      <w:r w:rsidR="00623149">
        <w:rPr>
          <w:rFonts w:eastAsia="Arial-BoldMT" w:cs="Arial-BoldMT"/>
          <w:b/>
          <w:bCs/>
        </w:rPr>
        <w:t>6</w:t>
      </w:r>
      <w:r>
        <w:rPr>
          <w:rFonts w:eastAsia="Arial-BoldMT" w:cs="Arial-BoldMT"/>
          <w:b/>
          <w:bCs/>
        </w:rPr>
        <w:t xml:space="preserve"> год</w:t>
      </w:r>
      <w:r w:rsidR="00F844B3">
        <w:rPr>
          <w:rFonts w:eastAsia="Arial-BoldMT" w:cs="Arial-BoldMT"/>
          <w:b/>
          <w:bCs/>
        </w:rPr>
        <w:t>ы</w:t>
      </w:r>
    </w:p>
    <w:p w:rsidR="00CB0D89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</w:t>
      </w:r>
      <w:r w:rsidR="00024DC9">
        <w:rPr>
          <w:rFonts w:eastAsia="ArialMT" w:cs="ArialMT"/>
        </w:rPr>
        <w:tab/>
      </w:r>
    </w:p>
    <w:p w:rsidR="00611398" w:rsidRPr="00CB0D89" w:rsidRDefault="00CB0D89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        </w:t>
      </w:r>
      <w:r w:rsidR="00611398">
        <w:rPr>
          <w:rFonts w:eastAsia="ArialMT" w:cs="ArialMT"/>
        </w:rPr>
        <w:t xml:space="preserve">Реализация Стратегии социально-экономического развития </w:t>
      </w:r>
      <w:proofErr w:type="spellStart"/>
      <w:r w:rsidR="00611398">
        <w:rPr>
          <w:rFonts w:eastAsia="ArialMT" w:cs="ArialMT"/>
        </w:rPr>
        <w:t>Лебяжьевского</w:t>
      </w:r>
      <w:proofErr w:type="spellEnd"/>
      <w:r w:rsidR="00611398">
        <w:rPr>
          <w:rFonts w:eastAsia="ArialMT" w:cs="ArialMT"/>
        </w:rPr>
        <w:t xml:space="preserve"> </w:t>
      </w:r>
      <w:r w:rsidR="00E20409">
        <w:rPr>
          <w:rFonts w:eastAsia="ArialMT" w:cs="ArialMT"/>
        </w:rPr>
        <w:t>муниципального округа</w:t>
      </w:r>
      <w:r w:rsidR="00611398">
        <w:rPr>
          <w:rFonts w:eastAsia="ArialMT" w:cs="ArialMT"/>
        </w:rPr>
        <w:t xml:space="preserve"> до 2030 года (далее – Стратегия) будет осуществляться в 3 этапа:</w:t>
      </w:r>
    </w:p>
    <w:p w:rsidR="00611398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</w:t>
      </w:r>
      <w:r w:rsidR="00024DC9">
        <w:rPr>
          <w:rFonts w:eastAsia="ArialMT" w:cs="ArialMT"/>
        </w:rPr>
        <w:tab/>
      </w:r>
      <w:r>
        <w:rPr>
          <w:rFonts w:eastAsia="ArialMT" w:cs="ArialMT"/>
        </w:rPr>
        <w:t xml:space="preserve">  этап I – 2019-2022 годы;</w:t>
      </w:r>
    </w:p>
    <w:p w:rsidR="00611398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 w:rsidR="00024DC9">
        <w:rPr>
          <w:rFonts w:eastAsia="ArialMT" w:cs="ArialMT"/>
        </w:rPr>
        <w:tab/>
      </w:r>
      <w:r>
        <w:rPr>
          <w:rFonts w:eastAsia="ArialMT" w:cs="ArialMT"/>
        </w:rPr>
        <w:t xml:space="preserve"> этап II – 2022-202</w:t>
      </w:r>
      <w:r w:rsidR="00195708">
        <w:rPr>
          <w:rFonts w:eastAsia="ArialMT" w:cs="ArialMT"/>
        </w:rPr>
        <w:t>4</w:t>
      </w:r>
      <w:r>
        <w:rPr>
          <w:rFonts w:eastAsia="ArialMT" w:cs="ArialMT"/>
        </w:rPr>
        <w:t xml:space="preserve"> годы;</w:t>
      </w:r>
    </w:p>
    <w:p w:rsidR="00611398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 w:rsidR="00024DC9">
        <w:rPr>
          <w:rFonts w:eastAsia="ArialMT" w:cs="ArialMT"/>
        </w:rPr>
        <w:tab/>
      </w:r>
      <w:r w:rsidR="00195708">
        <w:rPr>
          <w:rFonts w:eastAsia="ArialMT" w:cs="ArialMT"/>
        </w:rPr>
        <w:t xml:space="preserve"> этап III – 2024</w:t>
      </w:r>
      <w:r>
        <w:rPr>
          <w:rFonts w:eastAsia="ArialMT" w:cs="ArialMT"/>
        </w:rPr>
        <w:t>-2030 годы (с перспективой до 2035 года).</w:t>
      </w:r>
    </w:p>
    <w:p w:rsidR="00611398" w:rsidRDefault="00483D6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 w:rsidR="00290DEA">
        <w:rPr>
          <w:rFonts w:eastAsia="ArialMT" w:cs="ArialMT"/>
        </w:rPr>
        <w:t xml:space="preserve">  </w:t>
      </w:r>
      <w:r w:rsidR="00290DEA">
        <w:rPr>
          <w:rFonts w:eastAsia="ArialMT" w:cs="ArialMT"/>
        </w:rPr>
        <w:tab/>
      </w:r>
      <w:r w:rsidR="00611398">
        <w:rPr>
          <w:rFonts w:eastAsia="ArialMT" w:cs="ArialMT"/>
        </w:rPr>
        <w:t xml:space="preserve">Основным инструментом реализации Стратегии является настоящий План. План учитывает особенности современного периода развития </w:t>
      </w:r>
      <w:r w:rsidR="00E20409">
        <w:rPr>
          <w:rFonts w:eastAsia="ArialMT" w:cs="ArialMT"/>
        </w:rPr>
        <w:t>округа</w:t>
      </w:r>
      <w:r w:rsidR="00611398">
        <w:rPr>
          <w:rFonts w:eastAsia="ArialMT" w:cs="ArialMT"/>
        </w:rPr>
        <w:t xml:space="preserve"> и региона в целом, базируется на анализе сложившейся социально-экономической ситуации в Российской Федерации, оценке тенденций и прогнозов социально-экономического развития </w:t>
      </w:r>
      <w:proofErr w:type="spellStart"/>
      <w:r w:rsidR="00611398">
        <w:rPr>
          <w:rFonts w:eastAsia="ArialMT" w:cs="ArialMT"/>
        </w:rPr>
        <w:t>Лебяжьевского</w:t>
      </w:r>
      <w:proofErr w:type="spellEnd"/>
      <w:r w:rsidR="00611398">
        <w:rPr>
          <w:rFonts w:eastAsia="ArialMT" w:cs="ArialMT"/>
        </w:rPr>
        <w:t xml:space="preserve"> </w:t>
      </w:r>
      <w:r w:rsidR="00E20409">
        <w:rPr>
          <w:rFonts w:eastAsia="ArialMT" w:cs="ArialMT"/>
        </w:rPr>
        <w:t>муниципального округа</w:t>
      </w:r>
      <w:r w:rsidR="00611398">
        <w:rPr>
          <w:rFonts w:eastAsia="ArialMT" w:cs="ArialMT"/>
        </w:rPr>
        <w:t xml:space="preserve">, направлен на эффективную реализацию стратегических целей развития </w:t>
      </w:r>
      <w:proofErr w:type="spellStart"/>
      <w:r w:rsidR="00E20409">
        <w:rPr>
          <w:rFonts w:eastAsia="ArialMT" w:cs="ArialMT"/>
        </w:rPr>
        <w:t>Лебяжьевского</w:t>
      </w:r>
      <w:proofErr w:type="spellEnd"/>
      <w:r w:rsidR="00E20409">
        <w:rPr>
          <w:rFonts w:eastAsia="ArialMT" w:cs="ArialMT"/>
        </w:rPr>
        <w:t xml:space="preserve"> муниципального округа</w:t>
      </w:r>
      <w:r w:rsidR="00611398">
        <w:rPr>
          <w:rFonts w:eastAsia="ArialMT" w:cs="ArialMT"/>
        </w:rPr>
        <w:t xml:space="preserve">. </w:t>
      </w:r>
    </w:p>
    <w:p w:rsidR="00D832E4" w:rsidRDefault="00D832E4" w:rsidP="00CB0D89">
      <w:pPr>
        <w:autoSpaceDE w:val="0"/>
        <w:jc w:val="center"/>
        <w:rPr>
          <w:rFonts w:eastAsia="Arial-BoldMT" w:cs="Arial-BoldMT"/>
          <w:b/>
          <w:bCs/>
        </w:rPr>
      </w:pPr>
    </w:p>
    <w:p w:rsidR="00D832E4" w:rsidRDefault="00D832E4" w:rsidP="00CB0D89">
      <w:pPr>
        <w:autoSpaceDE w:val="0"/>
        <w:jc w:val="center"/>
        <w:rPr>
          <w:rFonts w:eastAsia="Arial-BoldMT" w:cs="Arial-BoldMT"/>
          <w:b/>
          <w:bCs/>
        </w:rPr>
      </w:pPr>
    </w:p>
    <w:p w:rsidR="00611398" w:rsidRDefault="00611398" w:rsidP="00CB0D89">
      <w:pPr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Раздел III. Стратегические цели и задачи социально-экономического</w:t>
      </w:r>
    </w:p>
    <w:p w:rsidR="00E20409" w:rsidRDefault="00611398" w:rsidP="00E20409">
      <w:pPr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развития </w:t>
      </w:r>
      <w:proofErr w:type="spellStart"/>
      <w:r>
        <w:rPr>
          <w:rFonts w:eastAsia="Arial-BoldMT" w:cs="Arial-BoldMT"/>
          <w:b/>
          <w:bCs/>
        </w:rPr>
        <w:t>Лебяжьевского</w:t>
      </w:r>
      <w:proofErr w:type="spellEnd"/>
      <w:r>
        <w:rPr>
          <w:rFonts w:eastAsia="Arial-BoldMT" w:cs="Arial-BoldMT"/>
          <w:b/>
          <w:bCs/>
        </w:rPr>
        <w:t xml:space="preserve"> </w:t>
      </w:r>
      <w:r w:rsidR="00E20409">
        <w:rPr>
          <w:rFonts w:eastAsia="Arial-BoldMT" w:cs="Arial-BoldMT"/>
          <w:b/>
          <w:bCs/>
        </w:rPr>
        <w:t>муниципального округа</w:t>
      </w:r>
    </w:p>
    <w:p w:rsidR="00CB0D89" w:rsidRDefault="00611398" w:rsidP="00E20409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</w:t>
      </w:r>
      <w:r w:rsidR="00024DC9">
        <w:rPr>
          <w:rFonts w:eastAsia="ArialMT" w:cs="ArialMT"/>
        </w:rPr>
        <w:tab/>
      </w:r>
    </w:p>
    <w:p w:rsidR="00611398" w:rsidRDefault="00CB0D89" w:rsidP="00E20409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     </w:t>
      </w:r>
      <w:r w:rsidR="00611398">
        <w:rPr>
          <w:rFonts w:eastAsia="ArialMT" w:cs="ArialMT"/>
        </w:rPr>
        <w:t xml:space="preserve">Основной стратегической целью долгосрочного развития </w:t>
      </w:r>
      <w:proofErr w:type="spellStart"/>
      <w:r w:rsidR="00611398">
        <w:rPr>
          <w:rFonts w:eastAsia="ArialMT" w:cs="ArialMT"/>
        </w:rPr>
        <w:t>Лебяжьевского</w:t>
      </w:r>
      <w:proofErr w:type="spellEnd"/>
      <w:r w:rsidR="00611398">
        <w:rPr>
          <w:rFonts w:eastAsia="ArialMT" w:cs="ArialMT"/>
        </w:rPr>
        <w:t xml:space="preserve"> </w:t>
      </w:r>
      <w:r w:rsidR="00E20409">
        <w:rPr>
          <w:rFonts w:eastAsia="ArialMT" w:cs="ArialMT"/>
        </w:rPr>
        <w:t>муниципального округа</w:t>
      </w:r>
      <w:r w:rsidR="00611398">
        <w:rPr>
          <w:rFonts w:eastAsia="ArialMT" w:cs="ArialMT"/>
        </w:rPr>
        <w:t xml:space="preserve"> является повышение уровня и качества жизни населения, увеличение продолжительности жизни населения.</w:t>
      </w:r>
    </w:p>
    <w:p w:rsidR="00611398" w:rsidRPr="00033D29" w:rsidRDefault="00611398">
      <w:pPr>
        <w:autoSpaceDE w:val="0"/>
        <w:jc w:val="both"/>
        <w:rPr>
          <w:rFonts w:eastAsia="ArialMT" w:cs="ArialMT"/>
        </w:rPr>
      </w:pPr>
      <w:r>
        <w:rPr>
          <w:rFonts w:eastAsia="ArialMT" w:cs="ArialMT"/>
        </w:rPr>
        <w:lastRenderedPageBreak/>
        <w:t xml:space="preserve">  </w:t>
      </w:r>
      <w:r w:rsidR="005C140C">
        <w:rPr>
          <w:rFonts w:eastAsia="ArialMT" w:cs="ArialMT"/>
        </w:rPr>
        <w:t xml:space="preserve">         </w:t>
      </w:r>
      <w:r>
        <w:rPr>
          <w:rFonts w:eastAsia="ArialMT" w:cs="ArialMT"/>
        </w:rPr>
        <w:t>В качестве основной цели реализации Стратегии на</w:t>
      </w:r>
      <w:r w:rsidR="00A52482">
        <w:rPr>
          <w:rFonts w:eastAsia="ArialMT" w:cs="ArialMT"/>
        </w:rPr>
        <w:t xml:space="preserve"> период 20</w:t>
      </w:r>
      <w:r w:rsidR="00E20409">
        <w:rPr>
          <w:rFonts w:eastAsia="ArialMT" w:cs="ArialMT"/>
        </w:rPr>
        <w:t>22</w:t>
      </w:r>
      <w:r w:rsidR="00A52482">
        <w:rPr>
          <w:rFonts w:eastAsia="ArialMT" w:cs="ArialMT"/>
        </w:rPr>
        <w:t>-202</w:t>
      </w:r>
      <w:r w:rsidR="00E20409">
        <w:rPr>
          <w:rFonts w:eastAsia="ArialMT" w:cs="ArialMT"/>
        </w:rPr>
        <w:t>5</w:t>
      </w:r>
      <w:r>
        <w:rPr>
          <w:rFonts w:eastAsia="ArialMT" w:cs="ArialMT"/>
        </w:rPr>
        <w:t xml:space="preserve"> год</w:t>
      </w:r>
      <w:r w:rsidR="0026241E">
        <w:rPr>
          <w:rFonts w:eastAsia="ArialMT" w:cs="ArialMT"/>
        </w:rPr>
        <w:t>а</w:t>
      </w:r>
      <w:r>
        <w:rPr>
          <w:rFonts w:eastAsia="ArialMT" w:cs="ArialMT"/>
        </w:rPr>
        <w:t xml:space="preserve"> является</w:t>
      </w:r>
      <w:r w:rsidR="00B11043">
        <w:rPr>
          <w:rFonts w:eastAsia="ArialMT" w:cs="ArialMT"/>
        </w:rPr>
        <w:t xml:space="preserve"> достижение достойного уровня жизни населения,</w:t>
      </w:r>
      <w:r w:rsidR="00D66AFE">
        <w:rPr>
          <w:rFonts w:eastAsia="ArialMT" w:cs="ArialMT"/>
        </w:rPr>
        <w:t xml:space="preserve"> </w:t>
      </w:r>
      <w:r>
        <w:rPr>
          <w:rFonts w:eastAsia="ArialMT" w:cs="ArialMT"/>
        </w:rPr>
        <w:t>увеличение ожидаемой продолжительности</w:t>
      </w:r>
      <w:r w:rsidR="00D66AFE">
        <w:rPr>
          <w:rFonts w:eastAsia="ArialMT" w:cs="ArialMT"/>
        </w:rPr>
        <w:t xml:space="preserve"> здоровой</w:t>
      </w:r>
      <w:r>
        <w:rPr>
          <w:rFonts w:eastAsia="ArialMT" w:cs="ArialMT"/>
        </w:rPr>
        <w:t xml:space="preserve"> жизни, привлечения инвестиций в экономику </w:t>
      </w:r>
      <w:proofErr w:type="spellStart"/>
      <w:r>
        <w:rPr>
          <w:rFonts w:eastAsia="ArialMT" w:cs="ArialMT"/>
        </w:rPr>
        <w:t>Лебяжьевского</w:t>
      </w:r>
      <w:proofErr w:type="spellEnd"/>
      <w:r>
        <w:rPr>
          <w:rFonts w:eastAsia="ArialMT" w:cs="ArialMT"/>
        </w:rPr>
        <w:t xml:space="preserve"> </w:t>
      </w:r>
      <w:r w:rsidR="00E20409">
        <w:rPr>
          <w:rFonts w:eastAsia="ArialMT" w:cs="ArialMT"/>
        </w:rPr>
        <w:t>муниципального округа</w:t>
      </w:r>
      <w:r>
        <w:rPr>
          <w:rFonts w:eastAsia="ArialMT" w:cs="ArialMT"/>
        </w:rPr>
        <w:t xml:space="preserve">, эффективной модернизации социальной сферы </w:t>
      </w:r>
      <w:r w:rsidR="00E20409">
        <w:rPr>
          <w:rFonts w:eastAsia="ArialMT" w:cs="ArialMT"/>
        </w:rPr>
        <w:t>округа</w:t>
      </w:r>
      <w:r w:rsidR="00033D29">
        <w:rPr>
          <w:rFonts w:eastAsia="ArialMT" w:cs="ArialMT"/>
        </w:rPr>
        <w:t>.</w:t>
      </w:r>
    </w:p>
    <w:p w:rsidR="00611398" w:rsidRDefault="00611398">
      <w:pPr>
        <w:pStyle w:val="a1"/>
        <w:snapToGrid w:val="0"/>
        <w:ind w:firstLine="705"/>
        <w:jc w:val="both"/>
        <w:rPr>
          <w:rFonts w:cs="Arial"/>
          <w:b/>
          <w:bCs/>
        </w:rPr>
      </w:pPr>
      <w:r>
        <w:rPr>
          <w:rFonts w:cs="Arial"/>
        </w:rPr>
        <w:t>Для мониторинга и контроля достижения целей и задач текущего этапа реа</w:t>
      </w:r>
      <w:r w:rsidR="006755B4">
        <w:rPr>
          <w:rFonts w:cs="Arial"/>
        </w:rPr>
        <w:t>лизации Стратегии на 202</w:t>
      </w:r>
      <w:r w:rsidR="00AD5665">
        <w:rPr>
          <w:rFonts w:cs="Arial"/>
        </w:rPr>
        <w:t>3</w:t>
      </w:r>
      <w:r w:rsidR="00E20409">
        <w:rPr>
          <w:rFonts w:cs="Arial"/>
        </w:rPr>
        <w:t>-</w:t>
      </w:r>
      <w:r w:rsidR="006755B4">
        <w:rPr>
          <w:rFonts w:cs="Arial"/>
        </w:rPr>
        <w:t>202</w:t>
      </w:r>
      <w:r w:rsidR="00AD5665">
        <w:rPr>
          <w:rFonts w:cs="Arial"/>
        </w:rPr>
        <w:t>6</w:t>
      </w:r>
      <w:r>
        <w:rPr>
          <w:rFonts w:cs="Arial"/>
        </w:rPr>
        <w:t xml:space="preserve"> год</w:t>
      </w:r>
      <w:r w:rsidR="0026241E">
        <w:rPr>
          <w:rFonts w:cs="Arial"/>
        </w:rPr>
        <w:t>ы</w:t>
      </w:r>
      <w:r>
        <w:rPr>
          <w:rFonts w:cs="Arial"/>
        </w:rPr>
        <w:t xml:space="preserve"> разработаны целевые показатели по основным направлениям социально-экономического развития. В соответствии со структурой Стратегии целевые показатели Плана (Приложение 2) разбиты по основным социа</w:t>
      </w:r>
      <w:r w:rsidR="008779F7">
        <w:rPr>
          <w:rFonts w:cs="Arial"/>
        </w:rPr>
        <w:t>льно-экономическим направлениям.</w:t>
      </w:r>
    </w:p>
    <w:p w:rsidR="00611398" w:rsidRPr="005D1686" w:rsidRDefault="00CB0D89" w:rsidP="00B31F89">
      <w:pPr>
        <w:tabs>
          <w:tab w:val="left" w:pos="567"/>
        </w:tabs>
        <w:snapToGrid w:val="0"/>
      </w:pPr>
      <w:r>
        <w:rPr>
          <w:b/>
          <w:bCs/>
        </w:rPr>
        <w:t xml:space="preserve">           </w:t>
      </w:r>
      <w:r w:rsidR="00611398" w:rsidRPr="005D1686">
        <w:rPr>
          <w:b/>
          <w:bCs/>
        </w:rPr>
        <w:t xml:space="preserve">Направление социально-экономического развития </w:t>
      </w:r>
      <w:proofErr w:type="spellStart"/>
      <w:r w:rsidR="00611398" w:rsidRPr="005D1686">
        <w:rPr>
          <w:b/>
          <w:bCs/>
        </w:rPr>
        <w:t>Лебяжьевского</w:t>
      </w:r>
      <w:proofErr w:type="spellEnd"/>
      <w:r w:rsidR="00611398" w:rsidRPr="005D1686">
        <w:rPr>
          <w:b/>
          <w:bCs/>
        </w:rPr>
        <w:t xml:space="preserve"> </w:t>
      </w:r>
      <w:r w:rsidR="002B3CB5">
        <w:rPr>
          <w:b/>
          <w:bCs/>
        </w:rPr>
        <w:t>муниципального округа</w:t>
      </w:r>
      <w:r w:rsidR="00611398" w:rsidRPr="005D1686">
        <w:rPr>
          <w:b/>
          <w:bCs/>
        </w:rPr>
        <w:t>: демографическая политика</w:t>
      </w:r>
    </w:p>
    <w:p w:rsidR="0086766C" w:rsidRDefault="0086766C" w:rsidP="0086766C">
      <w:pPr>
        <w:snapToGrid w:val="0"/>
        <w:jc w:val="both"/>
      </w:pPr>
    </w:p>
    <w:p w:rsidR="005D4467" w:rsidRDefault="0086766C" w:rsidP="0086766C">
      <w:pPr>
        <w:snapToGrid w:val="0"/>
        <w:jc w:val="both"/>
      </w:pPr>
      <w:r>
        <w:t xml:space="preserve">            </w:t>
      </w:r>
      <w:r w:rsidR="00692C09" w:rsidRPr="005D1686">
        <w:t>Цели и з</w:t>
      </w:r>
      <w:r w:rsidR="00611398" w:rsidRPr="005D1686">
        <w:t>адачи:  1. Улучшение здоровья</w:t>
      </w:r>
      <w:r w:rsidR="00692C09" w:rsidRPr="005D1686">
        <w:t xml:space="preserve"> населения </w:t>
      </w:r>
      <w:proofErr w:type="spellStart"/>
      <w:r w:rsidR="00692C09" w:rsidRPr="005D1686">
        <w:t>Лебяжьевского</w:t>
      </w:r>
      <w:proofErr w:type="spellEnd"/>
      <w:r w:rsidR="00692C09" w:rsidRPr="005D1686">
        <w:t xml:space="preserve"> </w:t>
      </w:r>
      <w:r w:rsidR="002B3CB5">
        <w:t>муниципального округа</w:t>
      </w:r>
      <w:r w:rsidR="00692C09" w:rsidRPr="005D1686">
        <w:t xml:space="preserve"> и</w:t>
      </w:r>
      <w:r w:rsidR="00611398" w:rsidRPr="005D1686">
        <w:t xml:space="preserve"> увеличение </w:t>
      </w:r>
      <w:r w:rsidR="00692C09" w:rsidRPr="005D1686">
        <w:t xml:space="preserve">ожидаемой </w:t>
      </w:r>
      <w:r w:rsidR="00611398" w:rsidRPr="005D1686">
        <w:t xml:space="preserve">продолжительности </w:t>
      </w:r>
      <w:r w:rsidR="00692C09" w:rsidRPr="005D1686">
        <w:t xml:space="preserve">здоровой </w:t>
      </w:r>
      <w:r w:rsidR="00611398" w:rsidRPr="005D1686">
        <w:t>жизни</w:t>
      </w:r>
      <w:r w:rsidR="009704E5">
        <w:t>.</w:t>
      </w:r>
    </w:p>
    <w:p w:rsidR="00611398" w:rsidRPr="005D1686" w:rsidRDefault="005D4467" w:rsidP="00184EC6">
      <w:pPr>
        <w:snapToGrid w:val="0"/>
        <w:ind w:firstLine="705"/>
        <w:jc w:val="both"/>
      </w:pPr>
      <w:r>
        <w:t>2</w:t>
      </w:r>
      <w:r w:rsidR="00611398" w:rsidRPr="005D1686">
        <w:t xml:space="preserve">. </w:t>
      </w:r>
      <w:r w:rsidR="002F487F">
        <w:t>Предоставление жилья молодым семьям</w:t>
      </w:r>
      <w:r w:rsidR="009704E5">
        <w:t>.</w:t>
      </w:r>
    </w:p>
    <w:p w:rsidR="00611398" w:rsidRPr="005D1686" w:rsidRDefault="00611398">
      <w:pPr>
        <w:snapToGrid w:val="0"/>
        <w:ind w:firstLine="705"/>
      </w:pPr>
      <w:r w:rsidRPr="005D1686">
        <w:t xml:space="preserve"> Целевые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"/>
        <w:gridCol w:w="1664"/>
        <w:gridCol w:w="1299"/>
        <w:gridCol w:w="735"/>
        <w:gridCol w:w="787"/>
        <w:gridCol w:w="631"/>
        <w:gridCol w:w="631"/>
        <w:gridCol w:w="576"/>
        <w:gridCol w:w="725"/>
        <w:gridCol w:w="2385"/>
      </w:tblGrid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2</w:t>
            </w: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2023</w:t>
            </w: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2024</w:t>
            </w: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92" w:type="pct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2025</w:t>
            </w: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68" w:type="pct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2026</w:t>
            </w: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Количество случаев на 1000 населения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22,4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22,0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20,6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19,3</w:t>
            </w:r>
          </w:p>
        </w:tc>
        <w:tc>
          <w:tcPr>
            <w:tcW w:w="292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18,1</w:t>
            </w:r>
          </w:p>
        </w:tc>
        <w:tc>
          <w:tcPr>
            <w:tcW w:w="368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17,0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Государственное бюджетное учреждение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центральная районная больница» (далее по тексту  - 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ЦРБ»)</w:t>
            </w:r>
          </w:p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Младенческая смертность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Количество случаев на 1000 родившихся живыми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0,5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0,3</w:t>
            </w:r>
          </w:p>
        </w:tc>
        <w:tc>
          <w:tcPr>
            <w:tcW w:w="292" w:type="pct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0,2</w:t>
            </w:r>
          </w:p>
        </w:tc>
        <w:tc>
          <w:tcPr>
            <w:tcW w:w="368" w:type="pct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0,1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</w:t>
            </w:r>
          </w:p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 (по согласованию)</w:t>
            </w:r>
          </w:p>
        </w:tc>
      </w:tr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Рождаемость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Количество случаев на 1000 населения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8,4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9,5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9,7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9,9</w:t>
            </w:r>
          </w:p>
        </w:tc>
        <w:tc>
          <w:tcPr>
            <w:tcW w:w="292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10,1</w:t>
            </w:r>
          </w:p>
        </w:tc>
        <w:tc>
          <w:tcPr>
            <w:tcW w:w="368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10,3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</w:t>
            </w:r>
          </w:p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 (по согласованию)</w:t>
            </w:r>
          </w:p>
        </w:tc>
      </w:tr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Обеспеченность врачебными кадрами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Человек на 10000 населения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12,0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12,2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12,3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12,4</w:t>
            </w:r>
          </w:p>
        </w:tc>
        <w:tc>
          <w:tcPr>
            <w:tcW w:w="292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12,5</w:t>
            </w:r>
          </w:p>
        </w:tc>
        <w:tc>
          <w:tcPr>
            <w:tcW w:w="368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12,6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</w:t>
            </w:r>
          </w:p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462DA">
              <w:rPr>
                <w:sz w:val="22"/>
                <w:szCs w:val="22"/>
              </w:rPr>
              <w:t>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 (по согласованию</w:t>
            </w:r>
            <w:proofErr w:type="gramEnd"/>
          </w:p>
        </w:tc>
      </w:tr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Обеспеченность средним медицинским персоналом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Человек на 10000 населения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70,6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71,3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72,0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72,7</w:t>
            </w:r>
          </w:p>
        </w:tc>
        <w:tc>
          <w:tcPr>
            <w:tcW w:w="292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73,4</w:t>
            </w:r>
          </w:p>
        </w:tc>
        <w:tc>
          <w:tcPr>
            <w:tcW w:w="368" w:type="pct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74,1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</w:t>
            </w:r>
          </w:p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462DA">
              <w:rPr>
                <w:sz w:val="22"/>
                <w:szCs w:val="22"/>
              </w:rPr>
              <w:t>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 (по согласованию</w:t>
            </w:r>
            <w:proofErr w:type="gramEnd"/>
          </w:p>
        </w:tc>
      </w:tr>
      <w:tr w:rsidR="00292132" w:rsidRPr="00E462DA" w:rsidTr="002217E4">
        <w:tc>
          <w:tcPr>
            <w:tcW w:w="215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44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659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</w:p>
          <w:p w:rsidR="00292132" w:rsidRPr="00E462DA" w:rsidRDefault="00292132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73" w:type="pct"/>
            <w:shd w:val="clear" w:color="auto" w:fill="auto"/>
          </w:tcPr>
          <w:p w:rsidR="00292132" w:rsidRPr="00E462DA" w:rsidRDefault="00D638CC" w:rsidP="00D638CC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50,0</w:t>
            </w:r>
          </w:p>
        </w:tc>
        <w:tc>
          <w:tcPr>
            <w:tcW w:w="399" w:type="pct"/>
            <w:shd w:val="clear" w:color="auto" w:fill="auto"/>
          </w:tcPr>
          <w:p w:rsidR="00292132" w:rsidRPr="00E462DA" w:rsidRDefault="00292132" w:rsidP="00D638CC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51,0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D638CC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</w:t>
            </w:r>
            <w:r w:rsidR="00D638CC" w:rsidRPr="00E462DA">
              <w:rPr>
                <w:sz w:val="22"/>
                <w:szCs w:val="22"/>
              </w:rPr>
              <w:t>2</w:t>
            </w:r>
            <w:r w:rsidRPr="00E462DA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292132" w:rsidRPr="00E462DA" w:rsidRDefault="00292132" w:rsidP="00D638CC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</w:t>
            </w:r>
            <w:r w:rsidR="00D638CC" w:rsidRPr="00E462DA">
              <w:rPr>
                <w:sz w:val="22"/>
                <w:szCs w:val="22"/>
              </w:rPr>
              <w:t>7</w:t>
            </w:r>
            <w:r w:rsidRPr="00E462DA">
              <w:rPr>
                <w:sz w:val="22"/>
                <w:szCs w:val="22"/>
              </w:rPr>
              <w:t>,</w:t>
            </w:r>
            <w:r w:rsidR="00D638CC" w:rsidRPr="00E462DA">
              <w:rPr>
                <w:sz w:val="22"/>
                <w:szCs w:val="22"/>
              </w:rPr>
              <w:t>6</w:t>
            </w:r>
          </w:p>
        </w:tc>
        <w:tc>
          <w:tcPr>
            <w:tcW w:w="292" w:type="pct"/>
          </w:tcPr>
          <w:p w:rsidR="00292132" w:rsidRPr="00E462DA" w:rsidRDefault="00D638CC" w:rsidP="00D638CC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60,7</w:t>
            </w:r>
          </w:p>
        </w:tc>
        <w:tc>
          <w:tcPr>
            <w:tcW w:w="368" w:type="pct"/>
          </w:tcPr>
          <w:p w:rsidR="00292132" w:rsidRPr="00E462DA" w:rsidRDefault="00D638CC" w:rsidP="00D638CC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61,0</w:t>
            </w:r>
          </w:p>
        </w:tc>
        <w:tc>
          <w:tcPr>
            <w:tcW w:w="1212" w:type="pct"/>
            <w:shd w:val="clear" w:color="auto" w:fill="auto"/>
          </w:tcPr>
          <w:p w:rsidR="00292132" w:rsidRPr="00E462DA" w:rsidRDefault="00292132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по делам молодежи, физической культуры и спорту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учреждения и организации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(по согласованию)</w:t>
            </w:r>
          </w:p>
        </w:tc>
      </w:tr>
    </w:tbl>
    <w:p w:rsidR="006863A0" w:rsidRPr="00E462DA" w:rsidRDefault="006863A0">
      <w:pPr>
        <w:snapToGrid w:val="0"/>
        <w:ind w:firstLine="705"/>
        <w:jc w:val="both"/>
      </w:pPr>
    </w:p>
    <w:p w:rsidR="00611398" w:rsidRPr="00E462DA" w:rsidRDefault="00611398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435"/>
        <w:gridCol w:w="1297"/>
        <w:gridCol w:w="1967"/>
        <w:gridCol w:w="1787"/>
      </w:tblGrid>
      <w:tr w:rsidR="00C930BC" w:rsidRPr="00E462DA" w:rsidTr="000D515E">
        <w:tc>
          <w:tcPr>
            <w:tcW w:w="0" w:type="auto"/>
          </w:tcPr>
          <w:p w:rsidR="0061139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611398" w:rsidRPr="00E462DA" w:rsidRDefault="00611398" w:rsidP="000D515E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97" w:type="dxa"/>
          </w:tcPr>
          <w:p w:rsidR="00611398" w:rsidRPr="00E462DA" w:rsidRDefault="00611398" w:rsidP="000D515E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67" w:type="dxa"/>
          </w:tcPr>
          <w:p w:rsidR="00611398" w:rsidRPr="00E462DA" w:rsidRDefault="00611398" w:rsidP="000D515E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1787" w:type="dxa"/>
          </w:tcPr>
          <w:p w:rsidR="00611398" w:rsidRPr="00E462DA" w:rsidRDefault="00611398" w:rsidP="000D515E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C930BC" w:rsidRPr="00E462DA" w:rsidTr="000D515E">
        <w:tc>
          <w:tcPr>
            <w:tcW w:w="0" w:type="auto"/>
          </w:tcPr>
          <w:p w:rsidR="0061139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</w:tcPr>
          <w:p w:rsidR="0061139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Проведение мероприятий в области укрепления здоровья, повышения качества жизни, стабилизации рождаемости, увеличения продолжительности жизни и укрепления семьи </w:t>
            </w:r>
          </w:p>
        </w:tc>
        <w:tc>
          <w:tcPr>
            <w:tcW w:w="1297" w:type="dxa"/>
          </w:tcPr>
          <w:p w:rsidR="00611398" w:rsidRPr="00E462DA" w:rsidRDefault="00611398" w:rsidP="00292132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</w:t>
            </w:r>
            <w:r w:rsidR="001F2926" w:rsidRPr="00E462DA">
              <w:rPr>
                <w:sz w:val="22"/>
                <w:szCs w:val="22"/>
              </w:rPr>
              <w:t>2</w:t>
            </w:r>
            <w:r w:rsidR="00292132" w:rsidRPr="00E462DA">
              <w:rPr>
                <w:sz w:val="22"/>
                <w:szCs w:val="22"/>
              </w:rPr>
              <w:t>3</w:t>
            </w:r>
            <w:r w:rsidR="007330CD" w:rsidRPr="00E462DA">
              <w:rPr>
                <w:sz w:val="22"/>
                <w:szCs w:val="22"/>
              </w:rPr>
              <w:t>-202</w:t>
            </w:r>
            <w:r w:rsidR="00292132" w:rsidRPr="00E462DA">
              <w:rPr>
                <w:sz w:val="22"/>
                <w:szCs w:val="22"/>
              </w:rPr>
              <w:t>6</w:t>
            </w:r>
          </w:p>
        </w:tc>
        <w:tc>
          <w:tcPr>
            <w:tcW w:w="1967" w:type="dxa"/>
          </w:tcPr>
          <w:p w:rsidR="0061139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11398" w:rsidRPr="00E462DA" w:rsidRDefault="008957B3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ГБУ 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</w:t>
            </w:r>
            <w:r w:rsidR="00611398" w:rsidRPr="00E462DA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C930BC" w:rsidRPr="00E462DA" w:rsidTr="000D515E">
        <w:tc>
          <w:tcPr>
            <w:tcW w:w="0" w:type="auto"/>
          </w:tcPr>
          <w:p w:rsidR="0093016B" w:rsidRPr="00E462DA" w:rsidRDefault="00F3050B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</w:t>
            </w:r>
            <w:r w:rsidR="009A4189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3016B" w:rsidRPr="00E462DA" w:rsidRDefault="005D4467" w:rsidP="000D515E">
            <w:pPr>
              <w:pStyle w:val="aa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E462DA">
              <w:rPr>
                <w:rStyle w:val="FontStyle29"/>
                <w:rFonts w:ascii="Times New Roman" w:hAnsi="Times New Roman" w:cs="Times New Roman"/>
              </w:rPr>
              <w:t>Р</w:t>
            </w:r>
            <w:r w:rsidR="005E44CC" w:rsidRPr="00E462DA">
              <w:rPr>
                <w:rStyle w:val="FontStyle29"/>
                <w:rFonts w:ascii="Times New Roman" w:hAnsi="Times New Roman" w:cs="Times New Roman"/>
              </w:rPr>
              <w:t>емонт ГБУ «</w:t>
            </w:r>
            <w:proofErr w:type="spellStart"/>
            <w:r w:rsidR="005E44CC" w:rsidRPr="00E462DA">
              <w:rPr>
                <w:rStyle w:val="FontStyle29"/>
                <w:rFonts w:ascii="Times New Roman" w:hAnsi="Times New Roman" w:cs="Times New Roman"/>
              </w:rPr>
              <w:t>Лебяжьевская</w:t>
            </w:r>
            <w:proofErr w:type="spellEnd"/>
            <w:r w:rsidR="005E44CC" w:rsidRPr="00E462DA">
              <w:rPr>
                <w:rStyle w:val="FontStyle29"/>
                <w:rFonts w:ascii="Times New Roman" w:hAnsi="Times New Roman" w:cs="Times New Roman"/>
              </w:rPr>
              <w:t xml:space="preserve"> ЦРБ»</w:t>
            </w:r>
            <w:r w:rsidR="00B97B97" w:rsidRPr="00E462DA">
              <w:rPr>
                <w:rStyle w:val="FontStyle2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</w:tcPr>
          <w:p w:rsidR="0093016B" w:rsidRPr="00E462DA" w:rsidRDefault="002D49F9" w:rsidP="00292132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292132" w:rsidRPr="00E462DA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</w:rPr>
              <w:t>-202</w:t>
            </w:r>
            <w:r w:rsidR="00292132" w:rsidRPr="00E462DA">
              <w:rPr>
                <w:sz w:val="22"/>
                <w:szCs w:val="22"/>
              </w:rPr>
              <w:t>6</w:t>
            </w:r>
          </w:p>
        </w:tc>
        <w:tc>
          <w:tcPr>
            <w:tcW w:w="1967" w:type="dxa"/>
          </w:tcPr>
          <w:p w:rsidR="0093016B" w:rsidRPr="00E462DA" w:rsidRDefault="0093016B" w:rsidP="000D515E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93016B" w:rsidRPr="00E462DA" w:rsidRDefault="00661861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 (по согласованию)</w:t>
            </w:r>
          </w:p>
        </w:tc>
      </w:tr>
      <w:tr w:rsidR="00C930BC" w:rsidRPr="00E462DA" w:rsidTr="000D515E">
        <w:tc>
          <w:tcPr>
            <w:tcW w:w="0" w:type="auto"/>
          </w:tcPr>
          <w:p w:rsidR="00611398" w:rsidRPr="00E462DA" w:rsidRDefault="001F2926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</w:t>
            </w:r>
            <w:r w:rsidR="00611398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1398" w:rsidRPr="00E462DA" w:rsidRDefault="00611398" w:rsidP="003478D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3478D7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 xml:space="preserve"> «</w:t>
            </w:r>
            <w:r w:rsidR="001F2926" w:rsidRPr="00E462DA">
              <w:rPr>
                <w:sz w:val="22"/>
                <w:szCs w:val="22"/>
              </w:rPr>
              <w:t xml:space="preserve">Комплексное развитие сельских территорий </w:t>
            </w:r>
            <w:proofErr w:type="spellStart"/>
            <w:r w:rsidR="001F2926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1F2926" w:rsidRPr="00E462DA">
              <w:rPr>
                <w:sz w:val="22"/>
                <w:szCs w:val="22"/>
              </w:rPr>
              <w:t xml:space="preserve"> </w:t>
            </w:r>
            <w:r w:rsidR="003478D7" w:rsidRPr="00E462DA">
              <w:rPr>
                <w:sz w:val="22"/>
                <w:szCs w:val="22"/>
              </w:rPr>
              <w:t>муниципального округа</w:t>
            </w:r>
            <w:r w:rsidR="002F487F" w:rsidRPr="00E462DA">
              <w:rPr>
                <w:sz w:val="22"/>
                <w:szCs w:val="22"/>
              </w:rPr>
              <w:t>»</w:t>
            </w:r>
            <w:r w:rsidR="001F2926" w:rsidRPr="00E462DA">
              <w:rPr>
                <w:sz w:val="22"/>
                <w:szCs w:val="22"/>
              </w:rPr>
              <w:t xml:space="preserve"> на 202</w:t>
            </w:r>
            <w:r w:rsidR="003478D7" w:rsidRPr="00E462DA">
              <w:rPr>
                <w:sz w:val="22"/>
                <w:szCs w:val="22"/>
              </w:rPr>
              <w:t>2</w:t>
            </w:r>
            <w:r w:rsidR="001F2926" w:rsidRPr="00E462DA">
              <w:rPr>
                <w:sz w:val="22"/>
                <w:szCs w:val="22"/>
              </w:rPr>
              <w:t>-2025 годы</w:t>
            </w:r>
          </w:p>
        </w:tc>
        <w:tc>
          <w:tcPr>
            <w:tcW w:w="1297" w:type="dxa"/>
          </w:tcPr>
          <w:p w:rsidR="00611398" w:rsidRPr="00E462DA" w:rsidRDefault="009B260B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</w:t>
            </w:r>
            <w:r w:rsidR="009225AE" w:rsidRPr="00E462DA">
              <w:rPr>
                <w:sz w:val="22"/>
                <w:szCs w:val="22"/>
              </w:rPr>
              <w:t>2</w:t>
            </w:r>
            <w:r w:rsidR="00577104" w:rsidRPr="00E462DA">
              <w:rPr>
                <w:sz w:val="22"/>
                <w:szCs w:val="22"/>
              </w:rPr>
              <w:t>2</w:t>
            </w:r>
            <w:r w:rsidRPr="00E462DA">
              <w:rPr>
                <w:sz w:val="22"/>
                <w:szCs w:val="22"/>
              </w:rPr>
              <w:t>-202</w:t>
            </w:r>
            <w:r w:rsidR="00577104" w:rsidRPr="00E462DA">
              <w:rPr>
                <w:sz w:val="22"/>
                <w:szCs w:val="22"/>
              </w:rPr>
              <w:t>5</w:t>
            </w:r>
          </w:p>
        </w:tc>
        <w:tc>
          <w:tcPr>
            <w:tcW w:w="1967" w:type="dxa"/>
          </w:tcPr>
          <w:p w:rsidR="00611398" w:rsidRPr="00E462DA" w:rsidRDefault="00611398" w:rsidP="003478D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3478D7" w:rsidRPr="00E462DA">
              <w:rPr>
                <w:sz w:val="22"/>
                <w:szCs w:val="22"/>
              </w:rPr>
              <w:t xml:space="preserve">муниципального округа </w:t>
            </w:r>
            <w:r w:rsidR="009225AE" w:rsidRPr="00E462DA">
              <w:rPr>
                <w:sz w:val="22"/>
                <w:szCs w:val="22"/>
              </w:rPr>
              <w:t xml:space="preserve">«Комплексное развитие сельских территорий </w:t>
            </w:r>
            <w:proofErr w:type="spellStart"/>
            <w:r w:rsidR="009225AE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9225AE" w:rsidRPr="00E462DA">
              <w:rPr>
                <w:sz w:val="22"/>
                <w:szCs w:val="22"/>
              </w:rPr>
              <w:t xml:space="preserve"> </w:t>
            </w:r>
            <w:r w:rsidR="003478D7" w:rsidRPr="00E462DA">
              <w:rPr>
                <w:sz w:val="22"/>
                <w:szCs w:val="22"/>
              </w:rPr>
              <w:t>муниципального округа</w:t>
            </w:r>
            <w:r w:rsidR="009225AE" w:rsidRPr="00E462DA">
              <w:rPr>
                <w:sz w:val="22"/>
                <w:szCs w:val="22"/>
              </w:rPr>
              <w:t xml:space="preserve">» </w:t>
            </w:r>
            <w:r w:rsidR="003478D7" w:rsidRPr="00E462DA">
              <w:rPr>
                <w:sz w:val="22"/>
                <w:szCs w:val="22"/>
              </w:rPr>
              <w:t>на 2022-2025 годы</w:t>
            </w:r>
          </w:p>
        </w:tc>
        <w:tc>
          <w:tcPr>
            <w:tcW w:w="1787" w:type="dxa"/>
          </w:tcPr>
          <w:p w:rsidR="00E45AB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Отдел сельского хозяйства</w:t>
            </w:r>
            <w:r w:rsidR="00E45AB8" w:rsidRPr="00E462DA">
              <w:rPr>
                <w:sz w:val="22"/>
                <w:szCs w:val="22"/>
              </w:rPr>
              <w:t>,</w:t>
            </w:r>
          </w:p>
          <w:p w:rsidR="00611398" w:rsidRPr="00E462DA" w:rsidRDefault="00B86E4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Отдел </w:t>
            </w:r>
            <w:r w:rsidR="00E45AB8" w:rsidRPr="00E462DA">
              <w:rPr>
                <w:sz w:val="22"/>
                <w:szCs w:val="22"/>
              </w:rPr>
              <w:t>строительства</w:t>
            </w:r>
            <w:r w:rsidRPr="00E462DA">
              <w:rPr>
                <w:sz w:val="22"/>
                <w:szCs w:val="22"/>
              </w:rPr>
              <w:t>,</w:t>
            </w:r>
            <w:r w:rsidR="00E45AB8" w:rsidRPr="00E462DA">
              <w:rPr>
                <w:sz w:val="22"/>
                <w:szCs w:val="22"/>
              </w:rPr>
              <w:t xml:space="preserve"> ЖКХ</w:t>
            </w:r>
            <w:r w:rsidR="00686B4F" w:rsidRPr="00E462DA">
              <w:rPr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t xml:space="preserve">и дорожной деятельности </w:t>
            </w:r>
            <w:r w:rsidR="00686B4F" w:rsidRPr="00E462DA">
              <w:rPr>
                <w:sz w:val="22"/>
                <w:szCs w:val="22"/>
              </w:rPr>
              <w:t>(по согласованию)</w:t>
            </w:r>
            <w:r w:rsidR="00611398" w:rsidRPr="00E462DA">
              <w:rPr>
                <w:sz w:val="22"/>
                <w:szCs w:val="22"/>
              </w:rPr>
              <w:t xml:space="preserve"> </w:t>
            </w:r>
          </w:p>
        </w:tc>
      </w:tr>
      <w:tr w:rsidR="00C930BC" w:rsidRPr="00E462DA" w:rsidTr="000D515E">
        <w:trPr>
          <w:trHeight w:val="2680"/>
        </w:trPr>
        <w:tc>
          <w:tcPr>
            <w:tcW w:w="0" w:type="auto"/>
          </w:tcPr>
          <w:p w:rsidR="00611398" w:rsidRPr="00E462DA" w:rsidRDefault="009225AE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4</w:t>
            </w:r>
            <w:r w:rsidR="00611398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54350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Привлечение молодых</w:t>
            </w:r>
            <w:r w:rsidR="000E02F3" w:rsidRPr="00E462DA">
              <w:rPr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t xml:space="preserve">специалистов (врачей, учителей) на территорию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4C3ABF">
              <w:rPr>
                <w:sz w:val="22"/>
                <w:szCs w:val="22"/>
              </w:rPr>
              <w:t>округа</w:t>
            </w:r>
            <w:r w:rsidR="00F30915" w:rsidRPr="00E462DA">
              <w:rPr>
                <w:sz w:val="22"/>
                <w:szCs w:val="22"/>
              </w:rPr>
              <w:t>, в том числе</w:t>
            </w:r>
            <w:r w:rsidRPr="00E462DA">
              <w:rPr>
                <w:sz w:val="22"/>
                <w:szCs w:val="22"/>
              </w:rPr>
              <w:t xml:space="preserve"> путем направления на обучение (направления) от </w:t>
            </w:r>
            <w:proofErr w:type="spellStart"/>
            <w:r w:rsidR="00C930BC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C930BC" w:rsidRPr="00E462DA">
              <w:rPr>
                <w:sz w:val="22"/>
                <w:szCs w:val="22"/>
              </w:rPr>
              <w:t xml:space="preserve"> ОО</w:t>
            </w:r>
            <w:r w:rsidR="009225AE" w:rsidRPr="00E462DA">
              <w:rPr>
                <w:sz w:val="22"/>
                <w:szCs w:val="22"/>
              </w:rPr>
              <w:t xml:space="preserve"> и пре</w:t>
            </w:r>
            <w:r w:rsidR="00A310FF" w:rsidRPr="00E462DA">
              <w:rPr>
                <w:sz w:val="22"/>
                <w:szCs w:val="22"/>
              </w:rPr>
              <w:t>доставление жилья молодым специалистам</w:t>
            </w:r>
          </w:p>
          <w:p w:rsidR="00F30915" w:rsidRPr="00E462DA" w:rsidRDefault="00F30915" w:rsidP="000D515E">
            <w:pPr>
              <w:pStyle w:val="aa"/>
              <w:jc w:val="both"/>
              <w:rPr>
                <w:sz w:val="22"/>
                <w:szCs w:val="22"/>
              </w:rPr>
            </w:pPr>
          </w:p>
          <w:p w:rsidR="00F30915" w:rsidRPr="00E462DA" w:rsidRDefault="00F30915" w:rsidP="000D515E">
            <w:pPr>
              <w:pStyle w:val="aa"/>
              <w:jc w:val="both"/>
              <w:rPr>
                <w:sz w:val="22"/>
                <w:szCs w:val="22"/>
              </w:rPr>
            </w:pPr>
          </w:p>
          <w:p w:rsidR="0061139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</w:tcPr>
          <w:p w:rsidR="00611398" w:rsidRPr="00E462DA" w:rsidRDefault="009B260B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</w:t>
            </w:r>
            <w:r w:rsidR="009225AE" w:rsidRPr="00E462DA">
              <w:rPr>
                <w:sz w:val="22"/>
                <w:szCs w:val="22"/>
              </w:rPr>
              <w:t>2</w:t>
            </w:r>
            <w:r w:rsidR="00577104" w:rsidRPr="00E462DA">
              <w:rPr>
                <w:sz w:val="22"/>
                <w:szCs w:val="22"/>
              </w:rPr>
              <w:t>2</w:t>
            </w:r>
            <w:r w:rsidR="00611398" w:rsidRPr="00E462DA">
              <w:rPr>
                <w:sz w:val="22"/>
                <w:szCs w:val="22"/>
              </w:rPr>
              <w:t>-202</w:t>
            </w:r>
            <w:r w:rsidR="00577104" w:rsidRPr="00E462DA">
              <w:rPr>
                <w:sz w:val="22"/>
                <w:szCs w:val="22"/>
              </w:rPr>
              <w:t>5</w:t>
            </w:r>
          </w:p>
        </w:tc>
        <w:tc>
          <w:tcPr>
            <w:tcW w:w="1967" w:type="dxa"/>
          </w:tcPr>
          <w:p w:rsidR="00611398" w:rsidRPr="00E462DA" w:rsidRDefault="00611398" w:rsidP="000D515E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11398" w:rsidRPr="00E462DA" w:rsidRDefault="00611398" w:rsidP="004C3ABF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577104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 xml:space="preserve">, </w:t>
            </w:r>
            <w:proofErr w:type="spellStart"/>
            <w:r w:rsidR="00C930BC" w:rsidRPr="00E462DA">
              <w:rPr>
                <w:sz w:val="22"/>
                <w:szCs w:val="22"/>
              </w:rPr>
              <w:t>Лебяжьевский</w:t>
            </w:r>
            <w:proofErr w:type="spellEnd"/>
            <w:r w:rsidR="00C930BC" w:rsidRPr="00E462DA">
              <w:rPr>
                <w:sz w:val="22"/>
                <w:szCs w:val="22"/>
              </w:rPr>
              <w:t xml:space="preserve"> ОО</w:t>
            </w:r>
            <w:r w:rsidRPr="00E462DA">
              <w:rPr>
                <w:sz w:val="22"/>
                <w:szCs w:val="22"/>
              </w:rPr>
              <w:t xml:space="preserve">, организации и учреждения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 </w:t>
            </w:r>
            <w:r w:rsidR="00577104" w:rsidRPr="00E462DA">
              <w:rPr>
                <w:sz w:val="22"/>
                <w:szCs w:val="22"/>
              </w:rPr>
              <w:t>муниципального округа</w:t>
            </w:r>
            <w:r w:rsidR="00292132" w:rsidRPr="00E462DA">
              <w:rPr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t>(по согласованию), ГБУ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ЦРБ» (по согласованию)</w:t>
            </w:r>
          </w:p>
        </w:tc>
      </w:tr>
    </w:tbl>
    <w:p w:rsidR="00611398" w:rsidRPr="00E462DA" w:rsidRDefault="00577104" w:rsidP="00B31F89">
      <w:pPr>
        <w:tabs>
          <w:tab w:val="left" w:pos="567"/>
        </w:tabs>
        <w:snapToGrid w:val="0"/>
        <w:rPr>
          <w:b/>
          <w:bCs/>
        </w:rPr>
      </w:pPr>
      <w:r w:rsidRPr="00E462DA">
        <w:rPr>
          <w:b/>
          <w:bCs/>
        </w:rPr>
        <w:lastRenderedPageBreak/>
        <w:t xml:space="preserve">  </w:t>
      </w:r>
      <w:r w:rsidR="00B31F89" w:rsidRPr="00E462DA">
        <w:rPr>
          <w:b/>
          <w:bCs/>
        </w:rPr>
        <w:t xml:space="preserve">        </w:t>
      </w:r>
      <w:r w:rsidR="00611398" w:rsidRPr="00E462DA">
        <w:rPr>
          <w:b/>
          <w:bCs/>
        </w:rPr>
        <w:t>Направление социально-эконом</w:t>
      </w:r>
      <w:r w:rsidR="00017769" w:rsidRPr="00E462DA">
        <w:rPr>
          <w:b/>
          <w:bCs/>
        </w:rPr>
        <w:t xml:space="preserve">ического развития </w:t>
      </w:r>
      <w:proofErr w:type="spellStart"/>
      <w:r w:rsidR="00017769"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017769" w:rsidRPr="00E462DA">
        <w:rPr>
          <w:b/>
          <w:bCs/>
        </w:rPr>
        <w:t>му</w:t>
      </w:r>
      <w:r w:rsidRPr="00E462DA">
        <w:rPr>
          <w:b/>
          <w:bCs/>
        </w:rPr>
        <w:t>ниципального округа</w:t>
      </w:r>
      <w:r w:rsidR="00611398" w:rsidRPr="00E462DA">
        <w:rPr>
          <w:b/>
          <w:bCs/>
        </w:rPr>
        <w:t>: рынок труда</w:t>
      </w:r>
    </w:p>
    <w:p w:rsidR="00FB7027" w:rsidRPr="00E462DA" w:rsidRDefault="00FB7027">
      <w:pPr>
        <w:snapToGrid w:val="0"/>
        <w:ind w:firstLine="705"/>
      </w:pPr>
    </w:p>
    <w:p w:rsidR="00611398" w:rsidRPr="00E462DA" w:rsidRDefault="00611398">
      <w:pPr>
        <w:snapToGrid w:val="0"/>
        <w:ind w:firstLine="705"/>
      </w:pPr>
      <w:r w:rsidRPr="00E462DA">
        <w:t xml:space="preserve">В сфере рынка труда: </w:t>
      </w:r>
      <w:r w:rsidRPr="00E462DA">
        <w:br/>
      </w:r>
      <w:r w:rsidR="002F487F" w:rsidRPr="00E462DA">
        <w:t xml:space="preserve">            1</w:t>
      </w:r>
      <w:r w:rsidRPr="00E462DA">
        <w:t>. Улучшение условий труда</w:t>
      </w:r>
      <w:r w:rsidR="009704E5" w:rsidRPr="00E462DA">
        <w:t>.</w:t>
      </w:r>
      <w:r w:rsidRPr="00E462DA">
        <w:t xml:space="preserve"> </w:t>
      </w:r>
    </w:p>
    <w:p w:rsidR="00611398" w:rsidRPr="00E462DA" w:rsidRDefault="002F487F">
      <w:pPr>
        <w:snapToGrid w:val="0"/>
        <w:ind w:firstLine="705"/>
      </w:pPr>
      <w:r w:rsidRPr="00E462DA">
        <w:t>2</w:t>
      </w:r>
      <w:r w:rsidR="00611398" w:rsidRPr="00E462DA">
        <w:t>. Снижение напряженности на рынке труда</w:t>
      </w:r>
      <w:r w:rsidR="009704E5" w:rsidRPr="00E462DA">
        <w:t>.</w:t>
      </w:r>
    </w:p>
    <w:p w:rsidR="00611398" w:rsidRPr="00E462DA" w:rsidRDefault="00611398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5196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2365"/>
        <w:gridCol w:w="697"/>
        <w:gridCol w:w="696"/>
        <w:gridCol w:w="836"/>
        <w:gridCol w:w="696"/>
        <w:gridCol w:w="696"/>
        <w:gridCol w:w="696"/>
        <w:gridCol w:w="696"/>
        <w:gridCol w:w="2302"/>
      </w:tblGrid>
      <w:tr w:rsidR="005E3DEC" w:rsidRPr="00E462DA" w:rsidTr="002217E4">
        <w:tc>
          <w:tcPr>
            <w:tcW w:w="27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62DA">
              <w:rPr>
                <w:sz w:val="22"/>
                <w:szCs w:val="22"/>
              </w:rPr>
              <w:t>Еди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ница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изме</w:t>
            </w:r>
            <w:proofErr w:type="spellEnd"/>
            <w:r w:rsidRPr="00E462DA">
              <w:rPr>
                <w:sz w:val="22"/>
                <w:szCs w:val="22"/>
              </w:rPr>
              <w:t xml:space="preserve"> рения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408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2</w:t>
            </w:r>
          </w:p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2023</w:t>
            </w:r>
          </w:p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2024</w:t>
            </w:r>
          </w:p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2025</w:t>
            </w:r>
          </w:p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2026</w:t>
            </w:r>
          </w:p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112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E3DEC" w:rsidRPr="00E462DA" w:rsidTr="002217E4">
        <w:tc>
          <w:tcPr>
            <w:tcW w:w="27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15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Количество тяжелых несчастных случаев и несчастных случаев со смертельным исходом на производстве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ед.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112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Руководители предприятий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(по согласованию)</w:t>
            </w:r>
          </w:p>
        </w:tc>
      </w:tr>
      <w:tr w:rsidR="005E3DEC" w:rsidRPr="00E462DA" w:rsidTr="002217E4">
        <w:tc>
          <w:tcPr>
            <w:tcW w:w="27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115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Уровень </w:t>
            </w:r>
            <w:proofErr w:type="gramStart"/>
            <w:r w:rsidRPr="00E462DA">
              <w:rPr>
                <w:sz w:val="22"/>
                <w:szCs w:val="22"/>
              </w:rPr>
              <w:t>зарегистрированной</w:t>
            </w:r>
            <w:proofErr w:type="gramEnd"/>
          </w:p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(регистрируемой) безработицы 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3,69</w:t>
            </w:r>
          </w:p>
        </w:tc>
        <w:tc>
          <w:tcPr>
            <w:tcW w:w="408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2,50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2,54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2,48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2,24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2,12</w:t>
            </w:r>
          </w:p>
        </w:tc>
        <w:tc>
          <w:tcPr>
            <w:tcW w:w="112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ГКУ «ЦЗН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и </w:t>
            </w:r>
            <w:proofErr w:type="spellStart"/>
            <w:r w:rsidRPr="00E462DA">
              <w:rPr>
                <w:sz w:val="22"/>
                <w:szCs w:val="22"/>
              </w:rPr>
              <w:t>Мокроусовского</w:t>
            </w:r>
            <w:proofErr w:type="spellEnd"/>
            <w:r w:rsidRPr="00E462DA">
              <w:rPr>
                <w:sz w:val="22"/>
                <w:szCs w:val="22"/>
              </w:rPr>
              <w:t xml:space="preserve">  районов» (по согласованию)</w:t>
            </w:r>
          </w:p>
        </w:tc>
      </w:tr>
      <w:tr w:rsidR="005E3DEC" w:rsidRPr="00E462DA" w:rsidTr="002217E4">
        <w:tc>
          <w:tcPr>
            <w:tcW w:w="27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115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чел.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96</w:t>
            </w:r>
          </w:p>
        </w:tc>
        <w:tc>
          <w:tcPr>
            <w:tcW w:w="408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70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75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80</w:t>
            </w:r>
          </w:p>
        </w:tc>
        <w:tc>
          <w:tcPr>
            <w:tcW w:w="340" w:type="pct"/>
          </w:tcPr>
          <w:p w:rsidR="005E3DEC" w:rsidRPr="00E462DA" w:rsidRDefault="005E3DEC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85</w:t>
            </w:r>
          </w:p>
        </w:tc>
        <w:tc>
          <w:tcPr>
            <w:tcW w:w="112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муници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пального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 xml:space="preserve"> района</w:t>
            </w:r>
          </w:p>
        </w:tc>
      </w:tr>
      <w:tr w:rsidR="005E3DEC" w:rsidRPr="00E462DA" w:rsidTr="002217E4">
        <w:tc>
          <w:tcPr>
            <w:tcW w:w="27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115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Количество вакансий на конец отчетного периода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чел.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7022C8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408" w:type="pct"/>
            <w:shd w:val="clear" w:color="auto" w:fill="auto"/>
          </w:tcPr>
          <w:p w:rsidR="005E3DEC" w:rsidRPr="00E462DA" w:rsidRDefault="007022C8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40" w:type="pct"/>
            <w:shd w:val="clear" w:color="auto" w:fill="auto"/>
          </w:tcPr>
          <w:p w:rsidR="005E3DEC" w:rsidRPr="00E462DA" w:rsidRDefault="007022C8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40" w:type="pct"/>
          </w:tcPr>
          <w:p w:rsidR="005E3DEC" w:rsidRPr="00E462DA" w:rsidRDefault="007022C8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40" w:type="pct"/>
          </w:tcPr>
          <w:p w:rsidR="005E3DEC" w:rsidRPr="00E462DA" w:rsidRDefault="007022C8" w:rsidP="002217E4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40" w:type="pct"/>
          </w:tcPr>
          <w:p w:rsidR="005E3DEC" w:rsidRPr="00E462DA" w:rsidRDefault="00A8258A" w:rsidP="00A8258A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24" w:type="pct"/>
            <w:shd w:val="clear" w:color="auto" w:fill="auto"/>
          </w:tcPr>
          <w:p w:rsidR="005E3DEC" w:rsidRPr="00E462DA" w:rsidRDefault="005E3DEC" w:rsidP="002217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ГКУ «ЦЗН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и </w:t>
            </w:r>
            <w:proofErr w:type="spellStart"/>
            <w:r w:rsidRPr="00E462DA">
              <w:rPr>
                <w:sz w:val="22"/>
                <w:szCs w:val="22"/>
              </w:rPr>
              <w:t>Мокроусовского</w:t>
            </w:r>
            <w:proofErr w:type="spellEnd"/>
            <w:r w:rsidRPr="00E462DA">
              <w:rPr>
                <w:sz w:val="22"/>
                <w:szCs w:val="22"/>
              </w:rPr>
              <w:t xml:space="preserve"> районов» (по согласованию)</w:t>
            </w:r>
          </w:p>
        </w:tc>
      </w:tr>
    </w:tbl>
    <w:p w:rsidR="00611398" w:rsidRPr="00E462DA" w:rsidRDefault="00611398" w:rsidP="00A92429">
      <w:pPr>
        <w:snapToGrid w:val="0"/>
        <w:jc w:val="both"/>
      </w:pPr>
    </w:p>
    <w:p w:rsidR="002B3CB5" w:rsidRPr="00E462DA" w:rsidRDefault="00611398" w:rsidP="00A92429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5062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9"/>
        <w:gridCol w:w="2281"/>
        <w:gridCol w:w="1393"/>
        <w:gridCol w:w="4181"/>
        <w:gridCol w:w="1704"/>
      </w:tblGrid>
      <w:tr w:rsidR="00B92B38" w:rsidRPr="00E462DA" w:rsidTr="00A9242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92B38" w:rsidRPr="00E462DA" w:rsidTr="00A9242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CE" w:rsidRPr="00E462DA" w:rsidRDefault="00122303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  <w:r w:rsidR="00D76044" w:rsidRPr="00E462DA">
              <w:rPr>
                <w:sz w:val="22"/>
                <w:szCs w:val="22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CE" w:rsidRPr="00E462DA" w:rsidRDefault="008807C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CE" w:rsidRPr="00E462DA" w:rsidRDefault="002B1495" w:rsidP="00A92429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A92429" w:rsidRPr="00E462DA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</w:rPr>
              <w:t>-202</w:t>
            </w:r>
            <w:r w:rsidR="00A92429" w:rsidRPr="00E462DA">
              <w:rPr>
                <w:sz w:val="22"/>
                <w:szCs w:val="22"/>
              </w:rPr>
              <w:t>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CE" w:rsidRPr="00E462DA" w:rsidRDefault="008807CE" w:rsidP="002625FB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CE" w:rsidRPr="00E462DA" w:rsidRDefault="002B1495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руководители предприятий (по согласованию)</w:t>
            </w:r>
          </w:p>
        </w:tc>
      </w:tr>
      <w:tr w:rsidR="00B92B38" w:rsidRPr="00E462DA" w:rsidTr="00A9242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122303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</w:t>
            </w:r>
            <w:r w:rsidR="00611398" w:rsidRPr="00E462DA">
              <w:rPr>
                <w:sz w:val="22"/>
                <w:szCs w:val="22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Регистрация инвалидов в качестве безработных и их трудоустройство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A310FF" w:rsidP="00A92429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A92429" w:rsidRPr="00E462DA">
              <w:rPr>
                <w:sz w:val="22"/>
                <w:szCs w:val="22"/>
              </w:rPr>
              <w:t>3</w:t>
            </w:r>
            <w:r w:rsidR="002D49F9" w:rsidRPr="00E462DA">
              <w:rPr>
                <w:sz w:val="22"/>
                <w:szCs w:val="22"/>
              </w:rPr>
              <w:t>-202</w:t>
            </w:r>
            <w:r w:rsidR="00A92429" w:rsidRPr="00E462DA">
              <w:rPr>
                <w:sz w:val="22"/>
                <w:szCs w:val="22"/>
              </w:rPr>
              <w:t>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ГКУ «ЦЗН по Лебяжьевскому району»</w:t>
            </w:r>
            <w:r w:rsidR="00A55750" w:rsidRPr="00E462DA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92B38" w:rsidRPr="00E462DA" w:rsidTr="00A9242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0E02F3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</w:t>
            </w:r>
            <w:r w:rsidR="00D65EA7" w:rsidRPr="00E462DA">
              <w:rPr>
                <w:sz w:val="22"/>
                <w:szCs w:val="22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D65EA7" w:rsidP="00A310FF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Организация общественных работ на территории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A310FF" w:rsidRPr="00E462DA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2D49F9" w:rsidP="00A92429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A92429" w:rsidRPr="00E462DA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</w:rPr>
              <w:t>-202</w:t>
            </w:r>
            <w:r w:rsidR="00A92429" w:rsidRPr="00E462DA">
              <w:rPr>
                <w:sz w:val="22"/>
                <w:szCs w:val="22"/>
              </w:rPr>
              <w:t>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D65EA7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D65EA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2B3CB5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 xml:space="preserve">, ГКУ «ЦЗН </w:t>
            </w:r>
            <w:proofErr w:type="spellStart"/>
            <w:r w:rsidR="00A55750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A55750" w:rsidRPr="00E462DA">
              <w:rPr>
                <w:sz w:val="22"/>
                <w:szCs w:val="22"/>
              </w:rPr>
              <w:t xml:space="preserve"> и </w:t>
            </w:r>
            <w:proofErr w:type="spellStart"/>
            <w:r w:rsidR="00A55750" w:rsidRPr="00E462DA">
              <w:rPr>
                <w:sz w:val="22"/>
                <w:szCs w:val="22"/>
              </w:rPr>
              <w:t>Мокроусовского</w:t>
            </w:r>
            <w:proofErr w:type="spellEnd"/>
            <w:r w:rsidR="00A55750" w:rsidRPr="00E462DA">
              <w:rPr>
                <w:sz w:val="22"/>
                <w:szCs w:val="22"/>
              </w:rPr>
              <w:t xml:space="preserve"> районов</w:t>
            </w:r>
            <w:r w:rsidRPr="00E462DA">
              <w:rPr>
                <w:sz w:val="22"/>
                <w:szCs w:val="22"/>
              </w:rPr>
              <w:t xml:space="preserve">» </w:t>
            </w:r>
          </w:p>
          <w:p w:rsidR="00D65EA7" w:rsidRPr="00E462DA" w:rsidRDefault="00D65EA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(по </w:t>
            </w:r>
            <w:r w:rsidRPr="00E462DA">
              <w:rPr>
                <w:sz w:val="22"/>
                <w:szCs w:val="22"/>
              </w:rPr>
              <w:lastRenderedPageBreak/>
              <w:t>согласованию)</w:t>
            </w:r>
          </w:p>
        </w:tc>
      </w:tr>
      <w:tr w:rsidR="00B92B38" w:rsidRPr="00E462DA" w:rsidTr="00A9242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0E02F3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4</w:t>
            </w:r>
            <w:r w:rsidR="00D65EA7" w:rsidRPr="00E462DA">
              <w:rPr>
                <w:sz w:val="22"/>
                <w:szCs w:val="22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D65EA7" w:rsidP="00A310FF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Организация временной занятости несовершеннолетних граждан в возрасте от 14-18 лет в свободное от учебы время</w:t>
            </w:r>
            <w:r w:rsidR="00354753" w:rsidRPr="00E462DA">
              <w:rPr>
                <w:sz w:val="22"/>
                <w:szCs w:val="22"/>
              </w:rPr>
              <w:t xml:space="preserve">  на территории </w:t>
            </w:r>
            <w:proofErr w:type="spellStart"/>
            <w:r w:rsidR="00354753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354753" w:rsidRPr="00E462D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310FF" w:rsidRPr="00E462DA">
              <w:rPr>
                <w:sz w:val="22"/>
                <w:szCs w:val="22"/>
              </w:rPr>
              <w:t>муни</w:t>
            </w:r>
            <w:proofErr w:type="spellEnd"/>
            <w:r w:rsidR="00A310FF" w:rsidRPr="00E462DA">
              <w:rPr>
                <w:sz w:val="22"/>
                <w:szCs w:val="22"/>
              </w:rPr>
              <w:t xml:space="preserve"> </w:t>
            </w:r>
            <w:proofErr w:type="spellStart"/>
            <w:r w:rsidR="00A310FF" w:rsidRPr="00E462DA">
              <w:rPr>
                <w:sz w:val="22"/>
                <w:szCs w:val="22"/>
              </w:rPr>
              <w:t>ципального</w:t>
            </w:r>
            <w:proofErr w:type="spellEnd"/>
            <w:proofErr w:type="gramEnd"/>
            <w:r w:rsidR="00A310FF" w:rsidRPr="00E462D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2D49F9" w:rsidP="00A92429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A92429" w:rsidRPr="00E462DA">
              <w:rPr>
                <w:sz w:val="22"/>
                <w:szCs w:val="22"/>
              </w:rPr>
              <w:t>3</w:t>
            </w:r>
            <w:r w:rsidR="00D65EA7"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B34197" w:rsidP="00CE4DE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Муниципальная программа</w:t>
            </w:r>
            <w:r w:rsidR="00CE4DE4" w:rsidRPr="00E462DA">
              <w:rPr>
                <w:sz w:val="22"/>
                <w:szCs w:val="22"/>
              </w:rPr>
              <w:t xml:space="preserve"> </w:t>
            </w:r>
            <w:proofErr w:type="spellStart"/>
            <w:r w:rsidR="00CE4DE4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CE4DE4" w:rsidRPr="00E462DA">
              <w:rPr>
                <w:sz w:val="22"/>
                <w:szCs w:val="22"/>
              </w:rPr>
              <w:t xml:space="preserve"> муниципального округа «Профилактика безнадзорности</w:t>
            </w:r>
            <w:r w:rsidR="0067629A" w:rsidRPr="00E462DA">
              <w:rPr>
                <w:sz w:val="22"/>
                <w:szCs w:val="22"/>
              </w:rPr>
              <w:t>,</w:t>
            </w:r>
            <w:r w:rsidR="00CE4DE4" w:rsidRPr="00E462DA">
              <w:rPr>
                <w:sz w:val="22"/>
                <w:szCs w:val="22"/>
              </w:rPr>
              <w:t xml:space="preserve"> правонарушений и организация временной занятости несовершеннолетних» на 2022-2025 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A7" w:rsidRPr="00E462DA" w:rsidRDefault="00D65EA7" w:rsidP="00D65EA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А</w:t>
            </w:r>
            <w:r w:rsidR="00A310FF" w:rsidRPr="00E462DA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="00A310FF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A310FF" w:rsidRPr="00E462DA">
              <w:rPr>
                <w:sz w:val="22"/>
                <w:szCs w:val="22"/>
              </w:rPr>
              <w:t xml:space="preserve"> муниципального округа</w:t>
            </w:r>
            <w:r w:rsidRPr="00E462DA">
              <w:rPr>
                <w:sz w:val="22"/>
                <w:szCs w:val="22"/>
              </w:rPr>
              <w:t>, ГКУ «</w:t>
            </w:r>
            <w:r w:rsidR="00A55750" w:rsidRPr="00E462DA">
              <w:rPr>
                <w:sz w:val="22"/>
                <w:szCs w:val="22"/>
              </w:rPr>
              <w:t xml:space="preserve">ЦЗН </w:t>
            </w:r>
            <w:proofErr w:type="spellStart"/>
            <w:r w:rsidR="00A55750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A55750" w:rsidRPr="00E462DA">
              <w:rPr>
                <w:sz w:val="22"/>
                <w:szCs w:val="22"/>
              </w:rPr>
              <w:t xml:space="preserve"> и </w:t>
            </w:r>
            <w:proofErr w:type="spellStart"/>
            <w:r w:rsidR="00A55750" w:rsidRPr="00E462DA">
              <w:rPr>
                <w:sz w:val="22"/>
                <w:szCs w:val="22"/>
              </w:rPr>
              <w:t>Мокроусовского</w:t>
            </w:r>
            <w:proofErr w:type="spellEnd"/>
            <w:r w:rsidR="00A55750" w:rsidRPr="00E462DA">
              <w:rPr>
                <w:sz w:val="22"/>
                <w:szCs w:val="22"/>
              </w:rPr>
              <w:t xml:space="preserve"> районов»</w:t>
            </w:r>
          </w:p>
          <w:p w:rsidR="00D65EA7" w:rsidRPr="00E462DA" w:rsidRDefault="00D65EA7" w:rsidP="00D65EA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(по согласованию)</w:t>
            </w:r>
          </w:p>
        </w:tc>
      </w:tr>
    </w:tbl>
    <w:p w:rsidR="000E02F3" w:rsidRPr="00E462DA" w:rsidRDefault="000E02F3">
      <w:pPr>
        <w:snapToGrid w:val="0"/>
        <w:ind w:firstLine="705"/>
        <w:rPr>
          <w:b/>
          <w:bCs/>
        </w:rPr>
      </w:pPr>
    </w:p>
    <w:p w:rsidR="005605A6" w:rsidRPr="00E462DA" w:rsidRDefault="005605A6">
      <w:pPr>
        <w:snapToGrid w:val="0"/>
        <w:ind w:firstLine="705"/>
        <w:rPr>
          <w:b/>
          <w:bCs/>
        </w:rPr>
      </w:pPr>
    </w:p>
    <w:p w:rsidR="00611398" w:rsidRPr="00E462DA" w:rsidRDefault="00611398">
      <w:pPr>
        <w:snapToGrid w:val="0"/>
        <w:ind w:firstLine="705"/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C8255C" w:rsidRPr="00E462DA">
        <w:rPr>
          <w:b/>
          <w:bCs/>
        </w:rPr>
        <w:t>муниципального округа</w:t>
      </w:r>
      <w:r w:rsidRPr="00E462DA">
        <w:rPr>
          <w:b/>
          <w:bCs/>
        </w:rPr>
        <w:t xml:space="preserve">: повышение уровня жизни населения </w:t>
      </w:r>
    </w:p>
    <w:p w:rsidR="00611398" w:rsidRPr="00E462DA" w:rsidRDefault="00611398">
      <w:pPr>
        <w:pStyle w:val="a1"/>
        <w:snapToGrid w:val="0"/>
        <w:spacing w:after="0"/>
      </w:pPr>
      <w:r w:rsidRPr="00E462DA">
        <w:t xml:space="preserve">           </w:t>
      </w:r>
    </w:p>
    <w:p w:rsidR="00611398" w:rsidRPr="00E462DA" w:rsidRDefault="002350D7">
      <w:pPr>
        <w:pStyle w:val="a1"/>
        <w:snapToGrid w:val="0"/>
        <w:spacing w:after="0"/>
      </w:pPr>
      <w:r w:rsidRPr="00E462DA">
        <w:t xml:space="preserve">  </w:t>
      </w:r>
      <w:r w:rsidRPr="00E462DA">
        <w:tab/>
      </w:r>
      <w:r w:rsidR="00611398" w:rsidRPr="00E462DA">
        <w:t xml:space="preserve">Задачи: 1. Повышение уровня благосостояния населения </w:t>
      </w:r>
      <w:proofErr w:type="spellStart"/>
      <w:r w:rsidR="00611398" w:rsidRPr="00E462DA">
        <w:t>Лебяжьевского</w:t>
      </w:r>
      <w:proofErr w:type="spellEnd"/>
      <w:r w:rsidR="00611398" w:rsidRPr="00E462DA">
        <w:t xml:space="preserve"> </w:t>
      </w:r>
      <w:r w:rsidR="00C8255C" w:rsidRPr="00E462DA">
        <w:t>муниципального округа</w:t>
      </w:r>
      <w:r w:rsidR="001B4064" w:rsidRPr="00E462DA">
        <w:t>.</w:t>
      </w:r>
      <w:r w:rsidR="00611398" w:rsidRPr="00E462DA">
        <w:t xml:space="preserve"> </w:t>
      </w:r>
    </w:p>
    <w:p w:rsidR="00611398" w:rsidRPr="00E462DA" w:rsidRDefault="00611398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5034" w:type="pct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"/>
        <w:gridCol w:w="1844"/>
        <w:gridCol w:w="707"/>
        <w:gridCol w:w="705"/>
        <w:gridCol w:w="851"/>
        <w:gridCol w:w="712"/>
        <w:gridCol w:w="707"/>
        <w:gridCol w:w="707"/>
        <w:gridCol w:w="849"/>
        <w:gridCol w:w="2268"/>
      </w:tblGrid>
      <w:tr w:rsidR="00234DBE" w:rsidRPr="00E462DA" w:rsidTr="00234DB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2</w:t>
            </w:r>
          </w:p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2023</w:t>
            </w:r>
          </w:p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2024</w:t>
            </w:r>
          </w:p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  <w:lang w:val="en-US"/>
              </w:rPr>
              <w:t>2025</w:t>
            </w:r>
          </w:p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E" w:rsidRPr="00E462DA" w:rsidRDefault="00234DBE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2026</w:t>
            </w:r>
          </w:p>
          <w:p w:rsidR="00234DBE" w:rsidRPr="00E462DA" w:rsidRDefault="00234DBE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234DBE" w:rsidRPr="00E462DA" w:rsidTr="00234DB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Среднемесячная заработная плата  в организациях (по крупным и средним предприятиям и организациям)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16"/>
                <w:szCs w:val="16"/>
              </w:rPr>
            </w:pPr>
            <w:r w:rsidRPr="00E462DA">
              <w:rPr>
                <w:kern w:val="2"/>
                <w:sz w:val="16"/>
                <w:szCs w:val="16"/>
              </w:rPr>
              <w:t>29333,0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16"/>
                <w:szCs w:val="16"/>
              </w:rPr>
            </w:pPr>
            <w:r w:rsidRPr="00E462DA">
              <w:rPr>
                <w:sz w:val="16"/>
                <w:szCs w:val="16"/>
              </w:rPr>
              <w:t>31530,0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f0"/>
              <w:spacing w:after="0"/>
              <w:jc w:val="center"/>
              <w:rPr>
                <w:sz w:val="16"/>
                <w:szCs w:val="16"/>
              </w:rPr>
            </w:pPr>
            <w:r w:rsidRPr="00E462DA">
              <w:rPr>
                <w:sz w:val="16"/>
                <w:szCs w:val="16"/>
              </w:rPr>
              <w:t>34210,0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16"/>
                <w:szCs w:val="16"/>
              </w:rPr>
            </w:pPr>
            <w:r w:rsidRPr="00E462DA">
              <w:rPr>
                <w:sz w:val="16"/>
                <w:szCs w:val="16"/>
              </w:rPr>
              <w:t>36775,0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16"/>
                <w:szCs w:val="16"/>
              </w:rPr>
            </w:pPr>
            <w:r w:rsidRPr="00E462DA">
              <w:rPr>
                <w:sz w:val="16"/>
                <w:szCs w:val="16"/>
              </w:rPr>
              <w:t>39350,0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E" w:rsidRPr="00E462DA" w:rsidRDefault="00234DBE" w:rsidP="00234DBE">
            <w:pPr>
              <w:pStyle w:val="aa"/>
              <w:jc w:val="center"/>
              <w:rPr>
                <w:sz w:val="16"/>
                <w:szCs w:val="16"/>
              </w:rPr>
            </w:pPr>
            <w:r w:rsidRPr="00E462DA">
              <w:rPr>
                <w:sz w:val="16"/>
                <w:szCs w:val="16"/>
              </w:rPr>
              <w:t>42301,3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руководители предприятий (организаций) округа (по согласованию)</w:t>
            </w:r>
          </w:p>
        </w:tc>
      </w:tr>
      <w:tr w:rsidR="00234DBE" w:rsidRPr="00E462DA" w:rsidTr="00234DB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в % </w:t>
            </w:r>
          </w:p>
          <w:p w:rsidR="00234DBE" w:rsidRPr="00E462DA" w:rsidRDefault="00234DBE" w:rsidP="002217E4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к </w:t>
            </w:r>
            <w:proofErr w:type="spellStart"/>
            <w:r w:rsidRPr="00E462DA">
              <w:rPr>
                <w:sz w:val="22"/>
                <w:szCs w:val="22"/>
              </w:rPr>
              <w:t>пре</w:t>
            </w:r>
            <w:proofErr w:type="spellEnd"/>
          </w:p>
          <w:p w:rsidR="00234DBE" w:rsidRPr="00E462DA" w:rsidRDefault="00234DBE" w:rsidP="002217E4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дыдущему</w:t>
            </w:r>
            <w:proofErr w:type="spellEnd"/>
            <w:r w:rsidRPr="00E462D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kern w:val="2"/>
                <w:sz w:val="22"/>
                <w:szCs w:val="22"/>
              </w:rPr>
              <w:t>104,4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kern w:val="2"/>
                <w:sz w:val="22"/>
                <w:szCs w:val="22"/>
              </w:rPr>
              <w:t>107,5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kern w:val="2"/>
                <w:sz w:val="22"/>
                <w:szCs w:val="22"/>
              </w:rPr>
              <w:t>107,5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34DBE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107,0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E" w:rsidRPr="00E462DA" w:rsidRDefault="00234DBE" w:rsidP="00234DBE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107,5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E" w:rsidRPr="00E462DA" w:rsidRDefault="00234DBE" w:rsidP="002217E4">
            <w:pPr>
              <w:pStyle w:val="aa"/>
              <w:jc w:val="both"/>
              <w:rPr>
                <w:kern w:val="2"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руководители предприятий (организаций) округа (по согласованию)</w:t>
            </w:r>
          </w:p>
        </w:tc>
      </w:tr>
    </w:tbl>
    <w:p w:rsidR="00611398" w:rsidRPr="00E462DA" w:rsidRDefault="00611398" w:rsidP="00234DBE">
      <w:pPr>
        <w:snapToGrid w:val="0"/>
        <w:jc w:val="both"/>
      </w:pPr>
    </w:p>
    <w:p w:rsidR="00611398" w:rsidRPr="00E462DA" w:rsidRDefault="00611398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"/>
        <w:gridCol w:w="1796"/>
        <w:gridCol w:w="1186"/>
        <w:gridCol w:w="4592"/>
        <w:gridCol w:w="1982"/>
      </w:tblGrid>
      <w:tr w:rsidR="00184EC6" w:rsidRPr="00E462DA" w:rsidTr="00234DBE">
        <w:tc>
          <w:tcPr>
            <w:tcW w:w="212" w:type="pct"/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900" w:type="pct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4" w:type="pct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301" w:type="pct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993" w:type="pct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184EC6" w:rsidRPr="00E462DA" w:rsidTr="00234DBE">
        <w:tc>
          <w:tcPr>
            <w:tcW w:w="212" w:type="pct"/>
            <w:shd w:val="clear" w:color="auto" w:fill="auto"/>
          </w:tcPr>
          <w:p w:rsidR="000E02F3" w:rsidRPr="00E462DA" w:rsidRDefault="000E02F3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900" w:type="pct"/>
            <w:shd w:val="clear" w:color="auto" w:fill="auto"/>
          </w:tcPr>
          <w:p w:rsidR="000E02F3" w:rsidRPr="00E462DA" w:rsidRDefault="000E02F3" w:rsidP="000E02F3">
            <w:pPr>
              <w:pStyle w:val="aa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594" w:type="pct"/>
            <w:shd w:val="clear" w:color="auto" w:fill="auto"/>
          </w:tcPr>
          <w:p w:rsidR="000E02F3" w:rsidRPr="00E462DA" w:rsidRDefault="002D49F9" w:rsidP="00234DBE">
            <w:pPr>
              <w:pStyle w:val="aa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234DBE" w:rsidRPr="00E462DA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</w:rPr>
              <w:t>-202</w:t>
            </w:r>
            <w:r w:rsidR="00234DBE" w:rsidRPr="00E462DA">
              <w:rPr>
                <w:sz w:val="22"/>
                <w:szCs w:val="22"/>
              </w:rPr>
              <w:t>6</w:t>
            </w:r>
          </w:p>
        </w:tc>
        <w:tc>
          <w:tcPr>
            <w:tcW w:w="2301" w:type="pct"/>
            <w:shd w:val="clear" w:color="auto" w:fill="auto"/>
          </w:tcPr>
          <w:p w:rsidR="000E02F3" w:rsidRPr="00E462DA" w:rsidRDefault="000E02F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0E02F3" w:rsidRPr="00E462DA" w:rsidRDefault="000E02F3" w:rsidP="00A7368A">
            <w:pPr>
              <w:pStyle w:val="aa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Ад</w:t>
            </w:r>
            <w:r w:rsidR="00A7368A" w:rsidRPr="00E462DA">
              <w:rPr>
                <w:sz w:val="22"/>
                <w:szCs w:val="22"/>
              </w:rPr>
              <w:t xml:space="preserve">министрация </w:t>
            </w:r>
            <w:proofErr w:type="spellStart"/>
            <w:r w:rsidR="00A7368A" w:rsidRPr="00E462DA">
              <w:rPr>
                <w:sz w:val="22"/>
                <w:szCs w:val="22"/>
              </w:rPr>
              <w:t>Лебяжьевского</w:t>
            </w:r>
            <w:proofErr w:type="spellEnd"/>
            <w:r w:rsidR="00A7368A" w:rsidRPr="00E462DA">
              <w:rPr>
                <w:sz w:val="22"/>
                <w:szCs w:val="22"/>
              </w:rPr>
              <w:t xml:space="preserve"> </w:t>
            </w:r>
            <w:proofErr w:type="gramStart"/>
            <w:r w:rsidR="00A7368A" w:rsidRPr="00E462DA">
              <w:rPr>
                <w:sz w:val="22"/>
                <w:szCs w:val="22"/>
              </w:rPr>
              <w:t>муниципального</w:t>
            </w:r>
            <w:proofErr w:type="gramEnd"/>
          </w:p>
          <w:p w:rsidR="00A7368A" w:rsidRPr="00E462DA" w:rsidRDefault="00A7368A" w:rsidP="00A7368A">
            <w:pPr>
              <w:pStyle w:val="aa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округа</w:t>
            </w:r>
          </w:p>
        </w:tc>
      </w:tr>
    </w:tbl>
    <w:p w:rsidR="00611398" w:rsidRPr="00E462DA" w:rsidRDefault="00611398">
      <w:pPr>
        <w:snapToGrid w:val="0"/>
        <w:ind w:firstLine="705"/>
        <w:jc w:val="both"/>
      </w:pPr>
    </w:p>
    <w:p w:rsidR="005605A6" w:rsidRPr="00E462DA" w:rsidRDefault="005605A6">
      <w:pPr>
        <w:snapToGrid w:val="0"/>
        <w:ind w:firstLine="705"/>
        <w:jc w:val="both"/>
      </w:pPr>
    </w:p>
    <w:p w:rsidR="007B39F0" w:rsidRPr="00E462DA" w:rsidRDefault="007B39F0" w:rsidP="0094219D">
      <w:pPr>
        <w:pStyle w:val="a1"/>
        <w:snapToGrid w:val="0"/>
        <w:ind w:firstLine="705"/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="0094219D" w:rsidRPr="00E462DA">
        <w:rPr>
          <w:b/>
          <w:bCs/>
        </w:rPr>
        <w:t xml:space="preserve"> </w:t>
      </w:r>
      <w:r w:rsidRPr="00E462DA">
        <w:rPr>
          <w:b/>
          <w:bCs/>
        </w:rPr>
        <w:t>муниципального округа: развитие образования</w:t>
      </w:r>
    </w:p>
    <w:p w:rsidR="00537810" w:rsidRPr="00E462DA" w:rsidRDefault="00537810" w:rsidP="004A357A">
      <w:pPr>
        <w:pStyle w:val="a1"/>
        <w:snapToGrid w:val="0"/>
        <w:spacing w:after="0"/>
        <w:ind w:firstLine="705"/>
        <w:jc w:val="both"/>
      </w:pPr>
      <w:r w:rsidRPr="00E462DA">
        <w:t>Цели и задачи:  1.Формирование образовательной сети, обеспечивающей равный доступ к качественному образованию.</w:t>
      </w:r>
    </w:p>
    <w:p w:rsidR="00537810" w:rsidRPr="00E462DA" w:rsidRDefault="00537810" w:rsidP="00537810">
      <w:pPr>
        <w:pStyle w:val="a1"/>
        <w:spacing w:after="0"/>
        <w:jc w:val="both"/>
      </w:pPr>
      <w:r w:rsidRPr="00E462DA">
        <w:lastRenderedPageBreak/>
        <w:t xml:space="preserve">             2.Обеспечение прав граждан на получение образования, соответствующего федеральным государственным образовательным стандартам, потребностям общества.</w:t>
      </w:r>
    </w:p>
    <w:p w:rsidR="00537810" w:rsidRPr="00E462DA" w:rsidRDefault="00537810" w:rsidP="00537810">
      <w:pPr>
        <w:pStyle w:val="a1"/>
        <w:spacing w:after="0"/>
        <w:jc w:val="both"/>
      </w:pPr>
      <w:r w:rsidRPr="00E462DA">
        <w:t xml:space="preserve">             3. </w:t>
      </w:r>
      <w:proofErr w:type="gramStart"/>
      <w:r w:rsidRPr="00E462DA">
        <w:t xml:space="preserve">Повышение качества и доступности  начального общего, основного общего, среднего общего образования; совершенствование системы оценки качества образования; увеличение доли школьников, обучающихся по обновленным образовательным программам и учебникам, соответствующим базовому содержанию обязательной части основных общеобразовательных программ; создание новых мест в общеобразовательных организациях </w:t>
      </w:r>
      <w:proofErr w:type="spellStart"/>
      <w:r w:rsidRPr="00E462DA">
        <w:t>Лебяжьевского</w:t>
      </w:r>
      <w:proofErr w:type="spellEnd"/>
      <w:r w:rsidRPr="00E462DA">
        <w:t xml:space="preserve"> муниципального округа, в том числе путем строительства объектов инфраструктуры общего образования.</w:t>
      </w:r>
      <w:proofErr w:type="gramEnd"/>
    </w:p>
    <w:p w:rsidR="00537810" w:rsidRPr="00E462DA" w:rsidRDefault="00537810" w:rsidP="00537810">
      <w:pPr>
        <w:pStyle w:val="a1"/>
        <w:spacing w:after="0"/>
        <w:jc w:val="both"/>
      </w:pPr>
      <w:r w:rsidRPr="00E462DA">
        <w:t xml:space="preserve">            4.Создание условий для эффективной работы муниципальных образовательных учреждений.</w:t>
      </w:r>
    </w:p>
    <w:p w:rsidR="00537810" w:rsidRPr="00E462DA" w:rsidRDefault="00537810" w:rsidP="00537810">
      <w:pPr>
        <w:pStyle w:val="a1"/>
        <w:spacing w:after="0"/>
        <w:jc w:val="both"/>
      </w:pPr>
      <w:r w:rsidRPr="00E462DA">
        <w:t xml:space="preserve">            5.Реализация комплекса мер по совершенствованию кадрового обеспечения образовательных организаций, увеличение доли учителей общеобразовательных организаций, прошедших оценку соответствия своих профессиональных компетенций требованиям профессионального стандарта педагога по итогам аттестации.</w:t>
      </w:r>
    </w:p>
    <w:p w:rsidR="00537810" w:rsidRPr="00E462DA" w:rsidRDefault="00537810" w:rsidP="00537810">
      <w:pPr>
        <w:snapToGrid w:val="0"/>
        <w:jc w:val="both"/>
      </w:pPr>
      <w:r w:rsidRPr="00E462DA">
        <w:t xml:space="preserve">             6. Создание условий для предоставления дополнительного образования детей и молодежи в муниципальных образовательных организациях, обеспечение охвата дополнительным образованием детей </w:t>
      </w:r>
      <w:proofErr w:type="spellStart"/>
      <w:r w:rsidRPr="00E462DA">
        <w:t>Лебяжьевского</w:t>
      </w:r>
      <w:proofErr w:type="spellEnd"/>
      <w:r w:rsidRPr="00E462DA">
        <w:t xml:space="preserve"> муниципального округа в возрасте от 5 до 18 лет.</w:t>
      </w:r>
    </w:p>
    <w:p w:rsidR="00D638CC" w:rsidRPr="00E462DA" w:rsidRDefault="00D638CC" w:rsidP="00537810">
      <w:pPr>
        <w:snapToGrid w:val="0"/>
        <w:jc w:val="both"/>
      </w:pPr>
    </w:p>
    <w:p w:rsidR="00537810" w:rsidRPr="00E462DA" w:rsidRDefault="00537810" w:rsidP="00537810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5196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"/>
        <w:gridCol w:w="2094"/>
        <w:gridCol w:w="858"/>
        <w:gridCol w:w="737"/>
        <w:gridCol w:w="887"/>
        <w:gridCol w:w="885"/>
        <w:gridCol w:w="739"/>
        <w:gridCol w:w="739"/>
        <w:gridCol w:w="770"/>
        <w:gridCol w:w="2087"/>
      </w:tblGrid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2021</w:t>
            </w:r>
          </w:p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2</w:t>
            </w:r>
          </w:p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2023</w:t>
            </w:r>
          </w:p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61" w:type="pct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376" w:type="pct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810" w:rsidRPr="00E462DA" w:rsidTr="00537810">
        <w:trPr>
          <w:trHeight w:val="3001"/>
        </w:trPr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</w:t>
            </w:r>
            <w:r w:rsidRPr="00E462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Доля детей дошкольного возраста, охваченных </w:t>
            </w:r>
          </w:p>
          <w:p w:rsidR="00537810" w:rsidRPr="00E462DA" w:rsidRDefault="00537810" w:rsidP="00537810">
            <w:pPr>
              <w:pStyle w:val="a1"/>
              <w:spacing w:after="0"/>
            </w:pPr>
            <w:r w:rsidRPr="00E462DA">
              <w:rPr>
                <w:sz w:val="22"/>
                <w:szCs w:val="22"/>
              </w:rPr>
              <w:t xml:space="preserve">вариативными формами </w:t>
            </w:r>
          </w:p>
          <w:p w:rsidR="00537810" w:rsidRPr="00E462DA" w:rsidRDefault="00537810" w:rsidP="00537810">
            <w:pPr>
              <w:pStyle w:val="a1"/>
              <w:spacing w:after="0"/>
            </w:pPr>
            <w:r w:rsidRPr="00E462DA">
              <w:rPr>
                <w:sz w:val="22"/>
                <w:szCs w:val="22"/>
              </w:rPr>
              <w:t xml:space="preserve">дошкольного образования, </w:t>
            </w:r>
            <w:proofErr w:type="gramStart"/>
            <w:r w:rsidRPr="00E462DA">
              <w:rPr>
                <w:sz w:val="22"/>
                <w:szCs w:val="22"/>
              </w:rPr>
              <w:t>в</w:t>
            </w:r>
            <w:proofErr w:type="gramEnd"/>
            <w:r w:rsidRPr="00E462DA">
              <w:rPr>
                <w:sz w:val="22"/>
                <w:szCs w:val="22"/>
              </w:rPr>
              <w:t xml:space="preserve"> общей</w:t>
            </w:r>
          </w:p>
          <w:p w:rsidR="00537810" w:rsidRPr="00E462DA" w:rsidRDefault="00537810" w:rsidP="00537810">
            <w:pPr>
              <w:pStyle w:val="a1"/>
              <w:spacing w:after="0"/>
            </w:pPr>
            <w:r w:rsidRPr="00E462DA">
              <w:rPr>
                <w:sz w:val="22"/>
                <w:szCs w:val="22"/>
              </w:rPr>
              <w:t>численности детей от</w:t>
            </w:r>
            <w:r w:rsidRPr="00E462DA">
              <w:t xml:space="preserve"> </w:t>
            </w:r>
            <w:r w:rsidRPr="00E462DA">
              <w:rPr>
                <w:sz w:val="22"/>
                <w:szCs w:val="22"/>
              </w:rPr>
              <w:t xml:space="preserve">1,6  до 7 </w:t>
            </w:r>
            <w:r w:rsidR="004A357A" w:rsidRPr="00E462DA">
              <w:rPr>
                <w:sz w:val="22"/>
                <w:szCs w:val="22"/>
              </w:rPr>
              <w:t>лет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48,50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49,00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49,50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50,00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50,50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51,00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</w:t>
            </w:r>
            <w:r w:rsidRPr="00E462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Количество образовательных организаций, охваченных сетевым взаимодействием с целью повышения доступности качественного образования 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единиц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7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7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 xml:space="preserve">Отдел образования, образовательные организации 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 xml:space="preserve">Доля школьников, обучающихся по федеральному государственному образовательному стандарту основного общего и среднего общего образования, в общей численности школьников </w:t>
            </w:r>
            <w:r w:rsidRPr="00E462DA">
              <w:rPr>
                <w:sz w:val="22"/>
                <w:szCs w:val="22"/>
              </w:rPr>
              <w:lastRenderedPageBreak/>
              <w:t>основного и среднего общего образования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 xml:space="preserve">Отдел образования, образовательные организации 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spacing w:after="0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 xml:space="preserve">Доля общеобразовательных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</w:t>
            </w:r>
          </w:p>
          <w:p w:rsidR="00537810" w:rsidRPr="00E462DA" w:rsidRDefault="00537810" w:rsidP="00537810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в общем количестве образовательных организаций с низкими образовательными результатами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Отдел образования, образовательные организации 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Доля детей от 5 лет до 18 лет, получающие услуги по дополнительному образованию, в общей численности детей данной возрастной группы района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75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78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78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78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78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78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</w:t>
            </w:r>
            <w:r w:rsidR="004A357A" w:rsidRPr="00E462DA">
              <w:rPr>
                <w:sz w:val="22"/>
                <w:szCs w:val="22"/>
              </w:rPr>
              <w:t>тдел образования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6.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Доля обучающихся 10-11 классов, для которых созданы условия для обеспечения выбора профиля обучения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  <w:p w:rsidR="00537810" w:rsidRPr="00E462DA" w:rsidRDefault="00537810" w:rsidP="004A357A">
            <w:pPr>
              <w:pStyle w:val="aa"/>
              <w:jc w:val="center"/>
            </w:pP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37810" w:rsidRPr="00E462DA" w:rsidTr="00537810">
        <w:trPr>
          <w:trHeight w:val="2064"/>
        </w:trPr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7.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 xml:space="preserve">Доля образовательных организаций, оснащенных современным 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учебн</w:t>
            </w:r>
            <w:proofErr w:type="gramStart"/>
            <w:r w:rsidRPr="00E462DA">
              <w:rPr>
                <w:rFonts w:eastAsia="ArialMT"/>
                <w:sz w:val="22"/>
                <w:szCs w:val="22"/>
              </w:rPr>
              <w:t>о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>-</w:t>
            </w:r>
            <w:proofErr w:type="gramEnd"/>
            <w:r w:rsidRPr="00E462DA">
              <w:rPr>
                <w:rFonts w:eastAsia="ArialMT"/>
                <w:sz w:val="22"/>
                <w:szCs w:val="22"/>
              </w:rPr>
              <w:t xml:space="preserve"> лабораторным оборудованием 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57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57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71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85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 xml:space="preserve">Доля образовательных организаций, в которых созданы условия для обучения детей с ОВЗ (ограниченные </w:t>
            </w:r>
            <w:r w:rsidRPr="00E462DA">
              <w:rPr>
                <w:rFonts w:eastAsia="ArialMT"/>
                <w:sz w:val="22"/>
                <w:szCs w:val="22"/>
              </w:rPr>
              <w:lastRenderedPageBreak/>
              <w:t>возможности здоровья)</w:t>
            </w:r>
          </w:p>
          <w:p w:rsidR="00537810" w:rsidRPr="00E462DA" w:rsidRDefault="00537810" w:rsidP="00537810">
            <w:pPr>
              <w:pStyle w:val="a1"/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 xml:space="preserve">-программы, учебники </w:t>
            </w:r>
            <w:proofErr w:type="gramStart"/>
            <w:r w:rsidRPr="00E462DA">
              <w:rPr>
                <w:rFonts w:eastAsia="ArialMT"/>
                <w:sz w:val="22"/>
                <w:szCs w:val="22"/>
              </w:rPr>
              <w:t xml:space="preserve">( </w:t>
            </w:r>
            <w:proofErr w:type="gramEnd"/>
            <w:r w:rsidRPr="00E462DA">
              <w:rPr>
                <w:rFonts w:eastAsia="ArialMT"/>
                <w:sz w:val="22"/>
                <w:szCs w:val="22"/>
              </w:rPr>
              <w:t>и др.)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Доля муниципальных образовательных организаций, реализующих программы с использованием технологий дистанционного обучения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10.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Доля педагогических работников, своевременно проходящих курсы повышения квалификации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98,00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98,50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11.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Доля педагогических работников, у которых уровень владения трудовыми функциями соответствует требованиям профессионального стандарта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96,00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96,50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12.</w:t>
            </w:r>
          </w:p>
        </w:tc>
        <w:tc>
          <w:tcPr>
            <w:tcW w:w="1022" w:type="pct"/>
            <w:shd w:val="clear" w:color="auto" w:fill="auto"/>
          </w:tcPr>
          <w:p w:rsidR="00537810" w:rsidRPr="00E462DA" w:rsidRDefault="00537810" w:rsidP="00537810">
            <w:pPr>
              <w:pStyle w:val="a1"/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Доля педагогических работников, уровень образования которых соответствует требованиям профессионального стандарта</w:t>
            </w:r>
          </w:p>
        </w:tc>
        <w:tc>
          <w:tcPr>
            <w:tcW w:w="4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96,00</w:t>
            </w:r>
          </w:p>
        </w:tc>
        <w:tc>
          <w:tcPr>
            <w:tcW w:w="433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96,50</w:t>
            </w:r>
          </w:p>
        </w:tc>
        <w:tc>
          <w:tcPr>
            <w:tcW w:w="432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</w:tcPr>
          <w:p w:rsidR="00537810" w:rsidRPr="00E462DA" w:rsidRDefault="00537810" w:rsidP="004A357A">
            <w:pPr>
              <w:pStyle w:val="aa"/>
              <w:jc w:val="center"/>
            </w:pPr>
            <w:r w:rsidRPr="00E462DA">
              <w:t>100</w:t>
            </w:r>
          </w:p>
        </w:tc>
        <w:tc>
          <w:tcPr>
            <w:tcW w:w="1019" w:type="pct"/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</w:tbl>
    <w:p w:rsidR="00537810" w:rsidRPr="00E462DA" w:rsidRDefault="00537810" w:rsidP="005605A6">
      <w:pPr>
        <w:snapToGrid w:val="0"/>
        <w:jc w:val="both"/>
      </w:pPr>
    </w:p>
    <w:p w:rsidR="00537810" w:rsidRPr="00E462DA" w:rsidRDefault="00537810" w:rsidP="00537810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5196" w:type="pct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"/>
        <w:gridCol w:w="2978"/>
        <w:gridCol w:w="1516"/>
        <w:gridCol w:w="3028"/>
        <w:gridCol w:w="2276"/>
      </w:tblGrid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 xml:space="preserve">Капитальный (текущий) ремонт  общеобразовательных организаций, детских садов (групп кратковременного пребывания детей и культурно – образовательных центров) на территории 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lastRenderedPageBreak/>
              <w:t>Лебяжьевского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rFonts w:eastAsia="ArialMT"/>
                <w:sz w:val="22"/>
                <w:szCs w:val="22"/>
              </w:rPr>
              <w:t>, создание условий для занятий с  учащимися (детьми) в специализированных учреждениях и организациях физической культуры и спорта и организациях культуры и искусства (в том числе дополнительного образования), соответствующих санитарн</w:t>
            </w:r>
            <w:proofErr w:type="gramStart"/>
            <w:r w:rsidRPr="00E462DA">
              <w:rPr>
                <w:rFonts w:eastAsia="ArialMT"/>
                <w:sz w:val="22"/>
                <w:szCs w:val="22"/>
              </w:rPr>
              <w:t>о-</w:t>
            </w:r>
            <w:proofErr w:type="gramEnd"/>
            <w:r w:rsidRPr="00E462DA">
              <w:rPr>
                <w:rFonts w:eastAsia="ArialMT"/>
                <w:sz w:val="22"/>
                <w:szCs w:val="22"/>
              </w:rPr>
              <w:t xml:space="preserve"> гигиеническим нормам и правилам (в том числе ремонт и обустройство водопроводной, канализационной, вентиляционной инфраструктуры) и отвечающим  требованиям безопасности, включая обеспечение соблюдения лицензионных условий;</w:t>
            </w:r>
          </w:p>
          <w:p w:rsidR="00537810" w:rsidRPr="00E462DA" w:rsidRDefault="00537810" w:rsidP="00537810">
            <w:pPr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строительство (реконструкция) спортивных и игровых площадок вблизи общеобразовательных организаций, детских садов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</w:p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 xml:space="preserve">2022-2026г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</w:t>
            </w:r>
          </w:p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Отдел образования, </w:t>
            </w:r>
          </w:p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10" w:rsidRPr="00E462DA" w:rsidRDefault="00537810" w:rsidP="00537810">
            <w:pPr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Капитальный ремонт здания  МБДОО Детский сад «Ладушки»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2022- 2023г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образования,   МБДОО Детский сад «Ладушки»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Капитальный ремонт МКОУ «Лопатинская СОШ»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2024 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образования,  МКОУ «Лопатинская СОШ»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Ремонт спортивных залов на территории сельских советов:</w:t>
            </w:r>
          </w:p>
          <w:p w:rsidR="00537810" w:rsidRPr="00E462DA" w:rsidRDefault="00537810" w:rsidP="00537810">
            <w:pPr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</w:t>
            </w:r>
            <w:proofErr w:type="gramStart"/>
            <w:r w:rsidRPr="00E462DA">
              <w:rPr>
                <w:rFonts w:eastAsia="ArialMT"/>
                <w:sz w:val="22"/>
                <w:szCs w:val="22"/>
              </w:rPr>
              <w:t xml:space="preserve"> ,</w:t>
            </w:r>
            <w:proofErr w:type="gramEnd"/>
            <w:r w:rsidRPr="00E462DA">
              <w:rPr>
                <w:rFonts w:eastAsia="ArialMT"/>
                <w:sz w:val="22"/>
                <w:szCs w:val="22"/>
              </w:rPr>
              <w:t xml:space="preserve"> МКОУ «Лопатинская СОШ»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2022 -2026г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Региональный проект «Детский спорт» партии «Единая Россия»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образования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Капитальный ремонт здания 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Лисьевская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2025г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образования, МКОУ «</w:t>
            </w:r>
            <w:proofErr w:type="spellStart"/>
            <w:r w:rsidRPr="00E462DA">
              <w:rPr>
                <w:sz w:val="22"/>
                <w:szCs w:val="22"/>
              </w:rPr>
              <w:t>Лисьевская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СОШ»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6.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Капитальный ремонт 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</w:t>
            </w:r>
            <w:r w:rsidRPr="00E462DA">
              <w:rPr>
                <w:rFonts w:eastAsia="ArialMT"/>
                <w:sz w:val="22"/>
                <w:szCs w:val="22"/>
              </w:rPr>
              <w:tab/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2025г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</w:t>
            </w:r>
            <w:r w:rsidRPr="00E462DA">
              <w:rPr>
                <w:sz w:val="22"/>
                <w:szCs w:val="22"/>
              </w:rPr>
              <w:lastRenderedPageBreak/>
              <w:t>образования, МКОУ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СОШ»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Капитальный ремонт 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Арлагульская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</w:t>
            </w:r>
            <w:r w:rsidRPr="00E462DA">
              <w:rPr>
                <w:rFonts w:eastAsia="ArialMT"/>
                <w:sz w:val="22"/>
                <w:szCs w:val="22"/>
              </w:rPr>
              <w:tab/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106B13">
            <w:pPr>
              <w:pStyle w:val="aa"/>
            </w:pPr>
            <w:r w:rsidRPr="00E462DA">
              <w:rPr>
                <w:sz w:val="22"/>
                <w:szCs w:val="22"/>
              </w:rPr>
              <w:t>202</w:t>
            </w:r>
            <w:r w:rsidR="00106B13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</w:rPr>
              <w:t>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образования, МКОУ «</w:t>
            </w:r>
            <w:proofErr w:type="spellStart"/>
            <w:r w:rsidRPr="00E462DA">
              <w:rPr>
                <w:sz w:val="22"/>
                <w:szCs w:val="22"/>
              </w:rPr>
              <w:t>Арлагульская</w:t>
            </w:r>
            <w:proofErr w:type="spellEnd"/>
            <w:r w:rsidRPr="00E462DA">
              <w:rPr>
                <w:sz w:val="22"/>
                <w:szCs w:val="22"/>
              </w:rPr>
              <w:t xml:space="preserve"> СОШ»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Капитальный ремонт МБОУ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Елошанская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</w:t>
            </w:r>
            <w:r w:rsidRPr="00E462DA">
              <w:rPr>
                <w:rFonts w:eastAsia="ArialMT"/>
                <w:sz w:val="22"/>
                <w:szCs w:val="22"/>
              </w:rPr>
              <w:tab/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r w:rsidRPr="00E462DA">
              <w:rPr>
                <w:sz w:val="22"/>
                <w:szCs w:val="22"/>
              </w:rPr>
              <w:t>2024-2025г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образования, МБОУ «</w:t>
            </w:r>
            <w:proofErr w:type="spellStart"/>
            <w:r w:rsidRPr="00E462DA">
              <w:rPr>
                <w:sz w:val="22"/>
                <w:szCs w:val="22"/>
              </w:rPr>
              <w:t>Елошанская</w:t>
            </w:r>
            <w:proofErr w:type="spellEnd"/>
            <w:r w:rsidRPr="00E462DA">
              <w:rPr>
                <w:sz w:val="22"/>
                <w:szCs w:val="22"/>
              </w:rPr>
              <w:t xml:space="preserve"> СОШ»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Приобретение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изданий получивших наибольшую оценку по результатам экспертизы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Отдел образования, общеобразовательные организации, учреждения (по согласованию) 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Создание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сельской местности (Точки роста) в 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Арлагульская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СОШ», МКОУ «Лопатинская СОШ»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2023-2024г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Национальный проект «Образование»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общеобразовательные организации, учреждения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Создание материально-технической базы для реализации основных и дополнительных общеобразовательных программ по Цифровой образовательной среде.</w:t>
            </w:r>
          </w:p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Арлагульская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СОШ», 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Лисьевская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СОШ», МКОУ «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Камышинская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СОШ», МКОУ «Черемушкинская  ООШ».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2023-2025г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Национальный проект «Образование»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общеобразовательные организации, учреждения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Организация деятельности территориальных школьных округов:</w:t>
            </w:r>
          </w:p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lastRenderedPageBreak/>
              <w:t>1)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ArialMT"/>
                <w:sz w:val="22"/>
                <w:szCs w:val="22"/>
              </w:rPr>
              <w:t xml:space="preserve"> </w:t>
            </w:r>
          </w:p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2)Лопатинского</w:t>
            </w:r>
          </w:p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3)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Елошанского</w:t>
            </w:r>
            <w:proofErr w:type="spellEnd"/>
          </w:p>
          <w:p w:rsidR="00537810" w:rsidRPr="00E462DA" w:rsidRDefault="00537810" w:rsidP="00537810">
            <w:pPr>
              <w:jc w:val="both"/>
              <w:rPr>
                <w:rFonts w:eastAsia="ArialMT"/>
              </w:rPr>
            </w:pPr>
            <w:r w:rsidRPr="00E462DA">
              <w:rPr>
                <w:rFonts w:eastAsia="ArialMT"/>
                <w:sz w:val="22"/>
                <w:szCs w:val="22"/>
              </w:rPr>
              <w:t>4)</w:t>
            </w:r>
            <w:proofErr w:type="spellStart"/>
            <w:r w:rsidRPr="00E462DA">
              <w:rPr>
                <w:rFonts w:eastAsia="ArialMT"/>
                <w:sz w:val="22"/>
                <w:szCs w:val="22"/>
              </w:rPr>
              <w:t>Арлагульского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lastRenderedPageBreak/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</w:t>
            </w:r>
            <w:r w:rsidRPr="00E462DA">
              <w:rPr>
                <w:sz w:val="22"/>
                <w:szCs w:val="22"/>
              </w:rPr>
              <w:lastRenderedPageBreak/>
              <w:t xml:space="preserve">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 xml:space="preserve">Применение регионального сегмента единой федеральной межведомственной системы учета контингента </w:t>
            </w:r>
            <w:proofErr w:type="gramStart"/>
            <w:r w:rsidRPr="00E462DA">
              <w:rPr>
                <w:rFonts w:eastAsia="ArialMT"/>
                <w:sz w:val="22"/>
                <w:szCs w:val="22"/>
              </w:rPr>
              <w:t>обучающихся</w:t>
            </w:r>
            <w:proofErr w:type="gramEnd"/>
            <w:r w:rsidRPr="00E462DA">
              <w:rPr>
                <w:rFonts w:eastAsia="ArialMT"/>
                <w:sz w:val="22"/>
                <w:szCs w:val="22"/>
              </w:rPr>
              <w:t xml:space="preserve"> по основным образовательным программам и дополнительным общеобразовательным программам «Электронная школа», «Электронный детский сад», «Управление организацией дополнительного образования»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  <w:rPr>
                <w:rFonts w:eastAsia="ArialMT"/>
              </w:rPr>
            </w:pPr>
            <w:r w:rsidRPr="00E462DA">
              <w:rPr>
                <w:sz w:val="22"/>
                <w:szCs w:val="22"/>
              </w:rPr>
              <w:t>14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>Вовлечение учителей до 35 лет в различные формы поддержки и сопровождения в первые три года работы (в том числе посредством наставничества)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общеобразовательные организации, учреждения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Внедрение программы профессионального обучения </w:t>
            </w:r>
            <w:proofErr w:type="gramStart"/>
            <w:r w:rsidRPr="00E462DA">
              <w:rPr>
                <w:rFonts w:eastAsia="Times New Roman"/>
                <w:kern w:val="0"/>
                <w:sz w:val="22"/>
                <w:szCs w:val="22"/>
              </w:rPr>
              <w:t>по</w:t>
            </w:r>
            <w:proofErr w:type="gram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наиболее</w:t>
            </w:r>
          </w:p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востребованным и перспективным профессиям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ГБПОУ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агропромышленный техникум (казачий кадетский корпус)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>Обучение детей с ограниченными возможностями здоровья по дополнительным общеобразовательным программам, в том числе</w:t>
            </w:r>
          </w:p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>с использованием дистанционных технологий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образования, общеобразовательные организации, учреждения (по согласованию)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E462DA">
              <w:rPr>
                <w:rFonts w:eastAsia="ArialMT"/>
                <w:sz w:val="22"/>
                <w:szCs w:val="22"/>
              </w:rPr>
              <w:t xml:space="preserve">Создание </w:t>
            </w:r>
            <w:r w:rsidRPr="00E462DA">
              <w:rPr>
                <w:rFonts w:eastAsia="Times New Roman"/>
                <w:kern w:val="0"/>
                <w:sz w:val="22"/>
                <w:szCs w:val="22"/>
              </w:rPr>
              <w:t>новых мест в детских садах для детей в возрасте до 3 лет, в том числе с обеспечением необходимых условий пребывания для детей с ОВЗ (ограниченные возможности здоровья) и детей-инвалидов.  Оснащение материально-техническими средствами     и оборудование специализированных кабинетов (</w:t>
            </w:r>
            <w:proofErr w:type="gram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логопедический</w:t>
            </w:r>
            <w:proofErr w:type="gramEnd"/>
            <w:r w:rsidRPr="00E462DA">
              <w:rPr>
                <w:rFonts w:eastAsia="Times New Roman"/>
                <w:kern w:val="0"/>
                <w:sz w:val="22"/>
                <w:szCs w:val="22"/>
              </w:rPr>
              <w:t>, педагога-психолога)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  <w:proofErr w:type="gramStart"/>
            <w:r w:rsidRPr="00E462DA">
              <w:rPr>
                <w:sz w:val="22"/>
                <w:szCs w:val="22"/>
              </w:rPr>
              <w:t xml:space="preserve"> ,</w:t>
            </w:r>
            <w:proofErr w:type="gramEnd"/>
            <w:r w:rsidRPr="00E462DA">
              <w:rPr>
                <w:sz w:val="22"/>
                <w:szCs w:val="22"/>
              </w:rPr>
              <w:t xml:space="preserve"> отдел образования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>Оказание</w:t>
            </w:r>
          </w:p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психолого-педагогической, методической и консультативной помощи родителям детей, </w:t>
            </w:r>
            <w:r w:rsidRPr="00E462DA">
              <w:rPr>
                <w:rFonts w:eastAsia="Times New Roman"/>
                <w:kern w:val="0"/>
                <w:sz w:val="22"/>
                <w:szCs w:val="22"/>
              </w:rPr>
              <w:lastRenderedPageBreak/>
              <w:t>получающих дошкольное образование в семье,</w:t>
            </w:r>
          </w:p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>а также гражданам, желающим принять на воспитание в свои семьи детей, оставшихся</w:t>
            </w:r>
          </w:p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без попечения родителей, с привлечением НКО </w:t>
            </w:r>
          </w:p>
          <w:p w:rsidR="00537810" w:rsidRPr="00E462DA" w:rsidRDefault="00537810" w:rsidP="005378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lastRenderedPageBreak/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lastRenderedPageBreak/>
              <w:t>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Отдел образования, образовательные организации</w:t>
            </w:r>
          </w:p>
        </w:tc>
      </w:tr>
      <w:tr w:rsidR="00537810" w:rsidRPr="00E462DA" w:rsidTr="0053781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jc w:val="both"/>
            </w:pPr>
            <w:r w:rsidRPr="00E462DA">
              <w:rPr>
                <w:rFonts w:eastAsia="ArialMT"/>
                <w:sz w:val="22"/>
                <w:szCs w:val="22"/>
              </w:rPr>
              <w:t>Профилактика социального сиротства, информационно-консультационная помощь детям-сиротам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2022-2026г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"Развитие образования 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округа" на 2022-2026 годы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0" w:rsidRPr="00E462DA" w:rsidRDefault="00537810" w:rsidP="0053781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образования</w:t>
            </w:r>
          </w:p>
        </w:tc>
      </w:tr>
    </w:tbl>
    <w:p w:rsidR="007B39F0" w:rsidRPr="00E462DA" w:rsidRDefault="007B39F0" w:rsidP="007B39F0">
      <w:pPr>
        <w:snapToGrid w:val="0"/>
        <w:ind w:firstLine="705"/>
        <w:rPr>
          <w:b/>
          <w:bCs/>
        </w:rPr>
      </w:pPr>
    </w:p>
    <w:p w:rsidR="005605A6" w:rsidRPr="00E462DA" w:rsidRDefault="005605A6" w:rsidP="007B39F0">
      <w:pPr>
        <w:snapToGrid w:val="0"/>
        <w:ind w:firstLine="705"/>
        <w:rPr>
          <w:b/>
          <w:bCs/>
        </w:rPr>
      </w:pPr>
    </w:p>
    <w:p w:rsidR="00611398" w:rsidRPr="00E462DA" w:rsidRDefault="005E6DCE" w:rsidP="005E6DCE">
      <w:pPr>
        <w:snapToGrid w:val="0"/>
        <w:jc w:val="both"/>
        <w:rPr>
          <w:b/>
          <w:bCs/>
        </w:rPr>
      </w:pPr>
      <w:r w:rsidRPr="00E462DA">
        <w:t xml:space="preserve">            </w:t>
      </w:r>
      <w:r w:rsidR="00611398"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="00611398" w:rsidRPr="00E462DA">
        <w:rPr>
          <w:b/>
          <w:bCs/>
        </w:rPr>
        <w:t>Лебяжьевского</w:t>
      </w:r>
      <w:proofErr w:type="spellEnd"/>
      <w:r w:rsidR="00611398" w:rsidRPr="00E462DA">
        <w:rPr>
          <w:b/>
          <w:bCs/>
        </w:rPr>
        <w:t xml:space="preserve"> </w:t>
      </w:r>
      <w:r w:rsidR="00C7489E" w:rsidRPr="00E462DA">
        <w:rPr>
          <w:b/>
          <w:bCs/>
        </w:rPr>
        <w:t>муниципального округа</w:t>
      </w:r>
      <w:r w:rsidR="00611398" w:rsidRPr="00E462DA">
        <w:rPr>
          <w:b/>
          <w:bCs/>
        </w:rPr>
        <w:t>: развитие культуры</w:t>
      </w:r>
      <w:r w:rsidR="006D3513" w:rsidRPr="00E462DA">
        <w:rPr>
          <w:b/>
          <w:bCs/>
        </w:rPr>
        <w:t xml:space="preserve"> </w:t>
      </w:r>
    </w:p>
    <w:p w:rsidR="00D638CC" w:rsidRPr="00E462DA" w:rsidRDefault="00D638CC" w:rsidP="005E6DCE">
      <w:pPr>
        <w:snapToGrid w:val="0"/>
        <w:jc w:val="both"/>
      </w:pPr>
    </w:p>
    <w:p w:rsidR="004A357A" w:rsidRPr="00E462DA" w:rsidRDefault="004A357A" w:rsidP="004A357A">
      <w:pPr>
        <w:pStyle w:val="a1"/>
        <w:ind w:firstLine="708"/>
        <w:jc w:val="both"/>
      </w:pPr>
      <w:r w:rsidRPr="00E462DA">
        <w:t>Задачи: 1. Укрепление материально-технической базы отрасли культуры.</w:t>
      </w:r>
    </w:p>
    <w:p w:rsidR="004A357A" w:rsidRPr="00E462DA" w:rsidRDefault="004A357A" w:rsidP="004A357A">
      <w:pPr>
        <w:pStyle w:val="a1"/>
        <w:ind w:firstLine="708"/>
      </w:pPr>
      <w:r w:rsidRPr="00E462DA">
        <w:t>2. Ремонт учреждений культуры района.</w:t>
      </w:r>
    </w:p>
    <w:p w:rsidR="004A357A" w:rsidRPr="00E462DA" w:rsidRDefault="004A357A" w:rsidP="004A357A">
      <w:pPr>
        <w:pStyle w:val="a1"/>
        <w:ind w:firstLine="708"/>
      </w:pPr>
      <w:r w:rsidRPr="00E462DA">
        <w:t>3. Увеличение числа посещений организаций культуры.</w:t>
      </w:r>
    </w:p>
    <w:p w:rsidR="004A357A" w:rsidRPr="00E462DA" w:rsidRDefault="004A357A" w:rsidP="004A357A">
      <w:pPr>
        <w:pStyle w:val="a1"/>
        <w:ind w:firstLine="708"/>
      </w:pPr>
      <w:r w:rsidRPr="00E462DA">
        <w:t>4. Увеличение числа обращений к цифровым ресурсам в сфере культуры.</w:t>
      </w:r>
    </w:p>
    <w:p w:rsidR="004A357A" w:rsidRPr="00E462DA" w:rsidRDefault="004A357A" w:rsidP="004A357A">
      <w:pPr>
        <w:pStyle w:val="a1"/>
        <w:jc w:val="both"/>
      </w:pPr>
      <w:r w:rsidRPr="00E462DA">
        <w:t xml:space="preserve">          Целевые показатели:</w:t>
      </w:r>
    </w:p>
    <w:tbl>
      <w:tblPr>
        <w:tblW w:w="1049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2"/>
        <w:gridCol w:w="709"/>
        <w:gridCol w:w="708"/>
        <w:gridCol w:w="851"/>
        <w:gridCol w:w="709"/>
        <w:gridCol w:w="708"/>
        <w:gridCol w:w="709"/>
        <w:gridCol w:w="709"/>
        <w:gridCol w:w="2410"/>
      </w:tblGrid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Еди</w:t>
            </w:r>
            <w:proofErr w:type="spellEnd"/>
          </w:p>
          <w:p w:rsidR="004A357A" w:rsidRPr="00E462DA" w:rsidRDefault="004A357A" w:rsidP="00760D5E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ница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изме</w:t>
            </w:r>
            <w:proofErr w:type="spellEnd"/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рения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2021</w:t>
            </w:r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2022</w:t>
            </w:r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2023</w:t>
            </w:r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Увеличение количества посещений учреждений культуры к уровню 2020 года </w:t>
            </w:r>
            <w:r w:rsidRPr="00E462DA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E462DA">
              <w:rPr>
                <w:rFonts w:eastAsia="Times New Roman"/>
                <w:sz w:val="22"/>
                <w:szCs w:val="22"/>
                <w:lang w:val="en-US"/>
              </w:rPr>
              <w:t>нарастающим</w:t>
            </w:r>
            <w:proofErr w:type="spellEnd"/>
            <w:r w:rsidRPr="00E462DA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2DA">
              <w:rPr>
                <w:rFonts w:eastAsia="Times New Roman"/>
                <w:sz w:val="22"/>
                <w:szCs w:val="22"/>
                <w:lang w:val="en-US"/>
              </w:rPr>
              <w:t>итогом</w:t>
            </w:r>
            <w:proofErr w:type="spellEnd"/>
            <w:r w:rsidRPr="00E462DA">
              <w:rPr>
                <w:rFonts w:eastAsia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sz w:val="22"/>
                <w:szCs w:val="22"/>
              </w:rPr>
              <w:t>90,2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a"/>
              <w:jc w:val="center"/>
            </w:pPr>
            <w:r w:rsidRPr="00E462DA">
              <w:rPr>
                <w:sz w:val="22"/>
              </w:rPr>
              <w:t>20,0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a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  <w:p w:rsidR="004A357A" w:rsidRPr="00E462DA" w:rsidRDefault="004A357A" w:rsidP="00760D5E">
            <w:pPr>
              <w:pStyle w:val="aa"/>
            </w:pPr>
            <w:r w:rsidRPr="00E462DA">
              <w:rPr>
                <w:sz w:val="22"/>
                <w:szCs w:val="22"/>
              </w:rPr>
              <w:t>МБУК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СКЦ,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района», МКУК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районный музей, 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  <w:r w:rsidRPr="00E462DA">
              <w:rPr>
                <w:rFonts w:ascii="Times New Roman" w:eastAsia="Times New Roman" w:hAnsi="Times New Roman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spacing w:val="-3"/>
                <w:sz w:val="22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75,0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75,0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75,0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a"/>
              <w:jc w:val="center"/>
            </w:pPr>
            <w:r w:rsidRPr="00E462DA">
              <w:rPr>
                <w:sz w:val="22"/>
              </w:rPr>
              <w:t>75,0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a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округа»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  <w:r w:rsidRPr="00E462DA">
              <w:rPr>
                <w:rFonts w:ascii="Times New Roman" w:hAnsi="Times New Roman"/>
              </w:rPr>
              <w:t>Количество посещений библиотек на 1 жителя в год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  <w:sz w:val="20"/>
                <w:szCs w:val="20"/>
              </w:rPr>
            </w:pPr>
            <w:r w:rsidRPr="00E462DA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11,3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a"/>
              <w:jc w:val="center"/>
            </w:pPr>
            <w:r w:rsidRPr="00E462DA">
              <w:rPr>
                <w:sz w:val="22"/>
              </w:rPr>
              <w:t>13,0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a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lastRenderedPageBreak/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округа»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  <w:r w:rsidRPr="00E462DA">
              <w:rPr>
                <w:rFonts w:ascii="Times New Roman" w:hAnsi="Times New Roman"/>
              </w:rPr>
              <w:t>Количество посещений музея на 1 жителя  в год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  <w:sz w:val="20"/>
                <w:szCs w:val="20"/>
              </w:rPr>
            </w:pPr>
            <w:r w:rsidRPr="00E462DA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2,5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spacing w:line="276" w:lineRule="auto"/>
              <w:jc w:val="center"/>
            </w:pPr>
            <w:r w:rsidRPr="00E462DA">
              <w:rPr>
                <w:sz w:val="22"/>
              </w:rPr>
              <w:t>2,6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  <w:spacing w:line="276" w:lineRule="auto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hAnsi="Times New Roman"/>
              </w:rPr>
            </w:pPr>
            <w:r w:rsidRPr="00E462DA">
              <w:rPr>
                <w:rFonts w:ascii="Times New Roman" w:hAnsi="Times New Roman"/>
              </w:rPr>
              <w:t>Количество проведенных культурно-познавательных экскурсий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  <w:sz w:val="20"/>
                <w:szCs w:val="20"/>
              </w:rPr>
            </w:pPr>
            <w:r w:rsidRPr="00E462DA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578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545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jc w:val="center"/>
            </w:pPr>
            <w:r w:rsidRPr="00E462DA">
              <w:rPr>
                <w:sz w:val="22"/>
              </w:rPr>
              <w:t>550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  <w:r w:rsidRPr="00E462DA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включительно, обучающихся  по дополнительным  общеобразовательным  программам в области искусств (</w:t>
            </w:r>
            <w:proofErr w:type="spellStart"/>
            <w:r w:rsidRPr="00E462DA">
              <w:rPr>
                <w:rFonts w:ascii="Times New Roman" w:eastAsia="Times New Roman" w:hAnsi="Times New Roman"/>
                <w:lang w:eastAsia="ru-RU"/>
              </w:rPr>
              <w:t>предпрофессиональным</w:t>
            </w:r>
            <w:proofErr w:type="spellEnd"/>
            <w:r w:rsidRPr="00E462D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462DA">
              <w:rPr>
                <w:rFonts w:ascii="Times New Roman" w:eastAsia="Times New Roman" w:hAnsi="Times New Roman"/>
                <w:lang w:eastAsia="ru-RU"/>
              </w:rPr>
              <w:t>общеразвивающим</w:t>
            </w:r>
            <w:proofErr w:type="spellEnd"/>
            <w:r w:rsidRPr="00E462DA">
              <w:rPr>
                <w:rFonts w:ascii="Times New Roman" w:eastAsia="Times New Roman" w:hAnsi="Times New Roman"/>
                <w:lang w:eastAsia="ru-RU"/>
              </w:rPr>
              <w:t>), от общего количества детей данного возраста.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13,5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spacing w:line="276" w:lineRule="auto"/>
              <w:jc w:val="center"/>
            </w:pPr>
            <w:r w:rsidRPr="00E462DA">
              <w:rPr>
                <w:sz w:val="22"/>
              </w:rPr>
              <w:t>14,0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  <w:spacing w:line="276" w:lineRule="auto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  <w:r w:rsidRPr="00E462DA">
              <w:rPr>
                <w:rFonts w:ascii="Times New Roman" w:eastAsia="Times New Roman" w:hAnsi="Times New Roman"/>
                <w:lang w:eastAsia="ru-RU"/>
              </w:rPr>
              <w:t>Доля детей в возрасте от 7 до 15 лет, включительно, обучающихся  по дополнительным  общеобразовательным  программам в области искусств (</w:t>
            </w:r>
            <w:proofErr w:type="spellStart"/>
            <w:r w:rsidRPr="00E462DA">
              <w:rPr>
                <w:rFonts w:ascii="Times New Roman" w:eastAsia="Times New Roman" w:hAnsi="Times New Roman"/>
                <w:lang w:eastAsia="ru-RU"/>
              </w:rPr>
              <w:t>предпрофессиональным</w:t>
            </w:r>
            <w:proofErr w:type="spellEnd"/>
            <w:r w:rsidRPr="00E462D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462DA">
              <w:rPr>
                <w:rFonts w:ascii="Times New Roman" w:eastAsia="Times New Roman" w:hAnsi="Times New Roman"/>
                <w:lang w:eastAsia="ru-RU"/>
              </w:rPr>
              <w:t>общеразвивающим</w:t>
            </w:r>
            <w:proofErr w:type="spellEnd"/>
            <w:r w:rsidRPr="00E462DA">
              <w:rPr>
                <w:rFonts w:ascii="Times New Roman" w:eastAsia="Times New Roman" w:hAnsi="Times New Roman"/>
                <w:lang w:eastAsia="ru-RU"/>
              </w:rPr>
              <w:t>), от общего количества детей данного возраста.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11,5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spacing w:line="276" w:lineRule="auto"/>
              <w:jc w:val="center"/>
            </w:pPr>
            <w:r w:rsidRPr="00E462DA">
              <w:rPr>
                <w:sz w:val="22"/>
              </w:rPr>
              <w:t>12,5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  <w:spacing w:line="276" w:lineRule="auto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pStyle w:val="af1"/>
              <w:rPr>
                <w:rFonts w:ascii="Times New Roman" w:hAnsi="Times New Roman"/>
              </w:rPr>
            </w:pPr>
            <w:r w:rsidRPr="00E462DA">
              <w:rPr>
                <w:rFonts w:ascii="Times New Roman" w:eastAsia="Times New Roman" w:hAnsi="Times New Roman"/>
                <w:lang w:eastAsia="ru-RU"/>
              </w:rPr>
              <w:t xml:space="preserve">Укомплектованность учреждений культуры, искусства и кинематографии </w:t>
            </w:r>
            <w:proofErr w:type="spellStart"/>
            <w:r w:rsidRPr="00E462DA">
              <w:rPr>
                <w:rFonts w:ascii="Times New Roman" w:eastAsia="Times New Roman" w:hAnsi="Times New Roman"/>
                <w:lang w:eastAsia="ru-RU"/>
              </w:rPr>
              <w:t>Лебяжьевского</w:t>
            </w:r>
            <w:proofErr w:type="spellEnd"/>
            <w:r w:rsidRPr="00E462DA">
              <w:rPr>
                <w:rFonts w:ascii="Times New Roman" w:eastAsia="Times New Roman" w:hAnsi="Times New Roman"/>
                <w:lang w:eastAsia="ru-RU"/>
              </w:rPr>
              <w:t xml:space="preserve"> муниципального округа  квалифицированными кадрами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90,0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95,0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spacing w:line="276" w:lineRule="auto"/>
              <w:jc w:val="center"/>
            </w:pPr>
            <w:r w:rsidRPr="00E462DA">
              <w:rPr>
                <w:sz w:val="22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  <w:spacing w:line="276" w:lineRule="auto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МБУК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района»,  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К</w:t>
            </w:r>
            <w:r w:rsidRPr="00E462DA">
              <w:rPr>
                <w:sz w:val="22"/>
                <w:szCs w:val="22"/>
              </w:rPr>
              <w:t xml:space="preserve">оличество созданных (реконструированных) и капитально отремонтированных объектов учреждений культуры и образовательных учреждений в сфере культуры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округе, единица;</w:t>
            </w:r>
            <w:r w:rsidRPr="00E462DA">
              <w:rPr>
                <w:rFonts w:eastAsia="Times New Roman"/>
                <w:sz w:val="22"/>
                <w:szCs w:val="22"/>
              </w:rPr>
              <w:t xml:space="preserve"> (ежегодно)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95" w:lineRule="atLeast"/>
              <w:rPr>
                <w:rFonts w:eastAsia="Times New Roman"/>
                <w:sz w:val="20"/>
                <w:szCs w:val="20"/>
              </w:rPr>
            </w:pPr>
            <w:r w:rsidRPr="00E462DA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 w:line="195" w:lineRule="atLeast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jc w:val="center"/>
            </w:pPr>
            <w:r w:rsidRPr="00E462DA">
              <w:rPr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МБУК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округа»,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4A357A">
        <w:trPr>
          <w:trHeight w:val="1505"/>
        </w:trPr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sz w:val="22"/>
                <w:szCs w:val="22"/>
              </w:rPr>
              <w:t>Количество учреждений культуры и образовательных учреждений в сфере культуры, получивших современное оборудование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  <w:sz w:val="20"/>
                <w:szCs w:val="20"/>
              </w:rPr>
            </w:pPr>
            <w:r w:rsidRPr="00E462DA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spacing w:line="276" w:lineRule="auto"/>
              <w:jc w:val="center"/>
            </w:pPr>
            <w:r w:rsidRPr="00E462DA">
              <w:rPr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  <w:spacing w:line="276" w:lineRule="auto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МБУК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района», 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</w:t>
            </w:r>
          </w:p>
        </w:tc>
      </w:tr>
      <w:tr w:rsidR="004A357A" w:rsidRPr="00E462DA" w:rsidTr="004A357A">
        <w:tc>
          <w:tcPr>
            <w:tcW w:w="426" w:type="dxa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sz w:val="22"/>
                <w:szCs w:val="22"/>
              </w:rPr>
              <w:t>Уровень выполнения муниципального задания в сфере культуры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A357A" w:rsidRPr="00E462DA" w:rsidRDefault="004A357A" w:rsidP="001F61CE">
            <w:pPr>
              <w:pStyle w:val="a1"/>
              <w:spacing w:line="276" w:lineRule="auto"/>
              <w:jc w:val="center"/>
            </w:pPr>
            <w:r w:rsidRPr="00E462DA">
              <w:rPr>
                <w:sz w:val="22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4A357A" w:rsidRPr="00E462DA" w:rsidRDefault="004A357A" w:rsidP="00760D5E">
            <w:pPr>
              <w:pStyle w:val="a1"/>
              <w:spacing w:line="276" w:lineRule="auto"/>
            </w:pPr>
            <w:r w:rsidRPr="00E462DA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МБУК «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района», МБУ ДО «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ДШИ»</w:t>
            </w:r>
          </w:p>
        </w:tc>
      </w:tr>
    </w:tbl>
    <w:p w:rsidR="004A357A" w:rsidRPr="00E462DA" w:rsidRDefault="004A357A" w:rsidP="004A357A">
      <w:pPr>
        <w:snapToGrid w:val="0"/>
        <w:jc w:val="both"/>
        <w:rPr>
          <w:sz w:val="22"/>
          <w:szCs w:val="22"/>
        </w:rPr>
      </w:pPr>
    </w:p>
    <w:p w:rsidR="004A357A" w:rsidRPr="00E462DA" w:rsidRDefault="004A357A" w:rsidP="004A357A">
      <w:pPr>
        <w:snapToGrid w:val="0"/>
        <w:ind w:firstLine="705"/>
        <w:jc w:val="both"/>
        <w:rPr>
          <w:sz w:val="22"/>
          <w:szCs w:val="22"/>
        </w:rPr>
      </w:pPr>
      <w:r w:rsidRPr="00E462DA">
        <w:rPr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3602"/>
        <w:gridCol w:w="1213"/>
        <w:gridCol w:w="2196"/>
        <w:gridCol w:w="2287"/>
      </w:tblGrid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4A357A" w:rsidRPr="00E462DA" w:rsidTr="00760D5E">
        <w:trPr>
          <w:trHeight w:val="1228"/>
        </w:trPr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  <w:rPr>
                <w:b/>
              </w:rPr>
            </w:pPr>
            <w:r w:rsidRPr="00E462DA">
              <w:rPr>
                <w:b/>
                <w:sz w:val="22"/>
                <w:szCs w:val="22"/>
              </w:rPr>
              <w:t xml:space="preserve">Задача 1. Обеспечение доступа граждан к культурным ценностям и участию в культурной жизни, реализация творческого потенциала жителей </w:t>
            </w:r>
            <w:proofErr w:type="spellStart"/>
            <w:r w:rsidRPr="00E462DA">
              <w:rPr>
                <w:b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b/>
                <w:sz w:val="22"/>
                <w:szCs w:val="22"/>
              </w:rPr>
              <w:t xml:space="preserve"> муниципального округа.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Проведение районных  и участие в  региональных фестивалях, выставках, смотрах, конкурсах, конференциях и иных </w:t>
            </w:r>
            <w:r w:rsidRPr="00E462DA">
              <w:rPr>
                <w:sz w:val="22"/>
                <w:szCs w:val="22"/>
              </w:rPr>
              <w:lastRenderedPageBreak/>
              <w:t>мероприятиях, в том числе  по сохранению и развитию народных промыслов и ремесел, по изучению и популяризации нематериального культурного наследия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муниципальные учреждения культуры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</w:t>
            </w:r>
            <w:r w:rsidRPr="00E462DA">
              <w:rPr>
                <w:rFonts w:eastAsia="Times New Roman"/>
                <w:sz w:val="22"/>
                <w:szCs w:val="22"/>
              </w:rPr>
              <w:lastRenderedPageBreak/>
              <w:t>округа,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Проведение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общерайонных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мероприятий в сфере культуры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vMerge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</w:pPr>
            <w:r w:rsidRPr="00E462DA">
              <w:rPr>
                <w:sz w:val="22"/>
                <w:szCs w:val="22"/>
              </w:rPr>
              <w:t>Муниципальная поддержка               - ежегодные гранты на реализацию проектов в сфере культуры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Национальный проект «Культура»</w:t>
            </w:r>
          </w:p>
          <w:p w:rsidR="004A357A" w:rsidRPr="00E462DA" w:rsidRDefault="004A357A" w:rsidP="00760D5E">
            <w:pPr>
              <w:pStyle w:val="a1"/>
            </w:pP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</w:t>
            </w:r>
          </w:p>
          <w:p w:rsidR="004A357A" w:rsidRPr="00E462DA" w:rsidRDefault="004A357A" w:rsidP="00760D5E">
            <w:pPr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муниципальные учреждения культуры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r w:rsidRPr="00E462DA">
              <w:rPr>
                <w:rFonts w:eastAsia="Times New Roman"/>
                <w:sz w:val="22"/>
                <w:szCs w:val="22"/>
              </w:rPr>
              <w:t>Создание и продвижение в информационно-телекоммуникационной сети «Интернет», средствах массовой информации культурного продукта; поддержка информационно-издательской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муниципальные учреждения культуры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rPr>
                <w:b/>
              </w:rPr>
            </w:pPr>
            <w:r w:rsidRPr="00E462DA">
              <w:rPr>
                <w:b/>
                <w:bCs/>
                <w:sz w:val="22"/>
                <w:szCs w:val="22"/>
              </w:rPr>
              <w:t>Задача 2.</w:t>
            </w:r>
            <w:r w:rsidRPr="00E462DA">
              <w:rPr>
                <w:b/>
                <w:sz w:val="22"/>
                <w:szCs w:val="22"/>
              </w:rPr>
              <w:t xml:space="preserve"> Создание благоприятных условий для устойчивого развития сферы культуры </w:t>
            </w:r>
            <w:proofErr w:type="spellStart"/>
            <w:r w:rsidRPr="00E462DA">
              <w:rPr>
                <w:b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b/>
                <w:sz w:val="22"/>
                <w:szCs w:val="22"/>
              </w:rPr>
              <w:t xml:space="preserve"> муниципального округа</w:t>
            </w:r>
          </w:p>
          <w:p w:rsidR="004A357A" w:rsidRPr="00E462DA" w:rsidRDefault="004A357A" w:rsidP="00760D5E">
            <w:r w:rsidRPr="00E462DA">
              <w:rPr>
                <w:sz w:val="22"/>
                <w:szCs w:val="22"/>
              </w:rPr>
              <w:t>Мероприятия регионального проекта «Культурная среда» в рамках реализации национального проекта «Культура» в том числе: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Национальный проект «Культура»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 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 в том числе: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Приобретение музыкальных инструментов, оборудования и материалов для ДШИ по видам искусств и профессиональных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Национальный проект «Культура»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 ДО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Создание муниципальных модельных библиотек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</w:t>
            </w:r>
            <w:r w:rsidRPr="00E462DA">
              <w:rPr>
                <w:rFonts w:eastAsia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Национальный проект «Культура»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МКУК «МЦБ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rFonts w:eastAsia="Times New Roman"/>
                <w:sz w:val="22"/>
                <w:szCs w:val="22"/>
              </w:rPr>
              <w:t xml:space="preserve"> ».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Создание и модернизация учреждений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культурно-досугового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зданий, в том числе:</w:t>
            </w:r>
          </w:p>
          <w:p w:rsidR="004A357A" w:rsidRPr="00E462DA" w:rsidRDefault="004A357A" w:rsidP="00760D5E">
            <w:pPr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-строительство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Камышинского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сельского Дома культуры расположенного по адресу 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район, с. Камышное, ул.  </w:t>
            </w:r>
            <w:proofErr w:type="gramStart"/>
            <w:r w:rsidRPr="00E462DA">
              <w:rPr>
                <w:rFonts w:eastAsia="Times New Roman"/>
                <w:sz w:val="22"/>
                <w:szCs w:val="22"/>
              </w:rPr>
              <w:t>Озерная</w:t>
            </w:r>
            <w:proofErr w:type="gramEnd"/>
            <w:r w:rsidRPr="00E462DA">
              <w:rPr>
                <w:rFonts w:eastAsia="Times New Roman"/>
                <w:sz w:val="22"/>
                <w:szCs w:val="22"/>
              </w:rPr>
              <w:t xml:space="preserve"> 46/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Национальный проект «Культура»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 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СКЦ».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Обеспечение устойчивого развития сельских территорий в части реализации мероприятий по развитию сети учреждений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культурно-досугового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типа населенных пунктов, расположенных в сельской местности, в том числе:</w:t>
            </w:r>
          </w:p>
          <w:p w:rsidR="004A357A" w:rsidRPr="00E462DA" w:rsidRDefault="004A357A" w:rsidP="00760D5E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E462DA">
              <w:rPr>
                <w:rFonts w:ascii="Times New Roman" w:hAnsi="Times New Roman"/>
                <w:lang w:eastAsia="ru-RU"/>
              </w:rPr>
              <w:t xml:space="preserve">- капитальный ремонт </w:t>
            </w:r>
            <w:r w:rsidR="00106B13">
              <w:rPr>
                <w:rFonts w:ascii="Times New Roman" w:hAnsi="Times New Roman"/>
                <w:lang w:eastAsia="ru-RU"/>
              </w:rPr>
              <w:t xml:space="preserve"> помещений </w:t>
            </w:r>
            <w:r w:rsidRPr="00E462DA">
              <w:rPr>
                <w:rFonts w:ascii="Times New Roman" w:hAnsi="Times New Roman"/>
                <w:lang w:eastAsia="ru-RU"/>
              </w:rPr>
              <w:t>Лопатинского  сельского Дома культуры, переведенного в здание детского сада, расположенного по адресу:</w:t>
            </w:r>
            <w:r w:rsidRPr="00E462DA">
              <w:rPr>
                <w:rFonts w:ascii="Times New Roman" w:hAnsi="Times New Roman"/>
              </w:rPr>
              <w:t xml:space="preserve"> </w:t>
            </w:r>
            <w:proofErr w:type="spellStart"/>
            <w:r w:rsidRPr="00E462DA">
              <w:rPr>
                <w:rFonts w:ascii="Times New Roman" w:hAnsi="Times New Roman"/>
                <w:lang w:eastAsia="ru-RU"/>
              </w:rPr>
              <w:t>Лебяжьевский</w:t>
            </w:r>
            <w:proofErr w:type="spellEnd"/>
            <w:r w:rsidRPr="00E462DA">
              <w:rPr>
                <w:rFonts w:ascii="Times New Roman" w:hAnsi="Times New Roman"/>
                <w:lang w:eastAsia="ru-RU"/>
              </w:rPr>
              <w:t xml:space="preserve"> район, село Лопатки, ул. Победы, 2;</w:t>
            </w:r>
          </w:p>
          <w:p w:rsidR="004A357A" w:rsidRPr="00E462DA" w:rsidRDefault="004A357A" w:rsidP="00760D5E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E462DA">
              <w:rPr>
                <w:rFonts w:ascii="Times New Roman" w:hAnsi="Times New Roman"/>
                <w:lang w:eastAsia="ru-RU"/>
              </w:rPr>
              <w:t xml:space="preserve">- капитальный ремонт </w:t>
            </w:r>
            <w:proofErr w:type="spellStart"/>
            <w:r w:rsidRPr="00E462DA">
              <w:rPr>
                <w:rFonts w:ascii="Times New Roman" w:hAnsi="Times New Roman"/>
                <w:lang w:eastAsia="ru-RU"/>
              </w:rPr>
              <w:t>Елошанского</w:t>
            </w:r>
            <w:proofErr w:type="spellEnd"/>
            <w:r w:rsidRPr="00E462DA">
              <w:rPr>
                <w:rFonts w:ascii="Times New Roman" w:hAnsi="Times New Roman"/>
                <w:lang w:eastAsia="ru-RU"/>
              </w:rPr>
              <w:t xml:space="preserve"> сельского Дома культуры, переведенного в отдельно стоящее здание, расположенное по адресу:</w:t>
            </w:r>
            <w:r w:rsidRPr="00E462DA">
              <w:rPr>
                <w:rFonts w:ascii="Times New Roman" w:hAnsi="Times New Roman"/>
              </w:rPr>
              <w:t xml:space="preserve"> </w:t>
            </w:r>
            <w:proofErr w:type="spellStart"/>
            <w:r w:rsidRPr="00E462DA">
              <w:rPr>
                <w:rFonts w:ascii="Times New Roman" w:hAnsi="Times New Roman"/>
                <w:lang w:eastAsia="ru-RU"/>
              </w:rPr>
              <w:t>Лебяжьевский</w:t>
            </w:r>
            <w:proofErr w:type="spellEnd"/>
            <w:r w:rsidRPr="00E462DA">
              <w:rPr>
                <w:rFonts w:ascii="Times New Roman" w:hAnsi="Times New Roman"/>
                <w:lang w:eastAsia="ru-RU"/>
              </w:rPr>
              <w:t xml:space="preserve"> район, село Ёлошное, ул. Василки,4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СКЦ».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Развитие и обновление материально-технической базы и технической оснащенности учреждений культуры и образовательных учреждений в сфере культуры, в том числе: </w:t>
            </w:r>
          </w:p>
          <w:p w:rsidR="004A357A" w:rsidRPr="00E462DA" w:rsidRDefault="004A357A" w:rsidP="00760D5E">
            <w:pPr>
              <w:pStyle w:val="af1"/>
              <w:rPr>
                <w:rFonts w:ascii="Times New Roman" w:hAnsi="Times New Roman"/>
                <w:lang w:eastAsia="ru-RU"/>
              </w:rPr>
            </w:pPr>
          </w:p>
          <w:p w:rsidR="004A357A" w:rsidRPr="00E462DA" w:rsidRDefault="004A357A" w:rsidP="00760D5E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E462DA">
              <w:rPr>
                <w:rFonts w:ascii="Times New Roman" w:hAnsi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в том числе:</w:t>
            </w:r>
          </w:p>
          <w:p w:rsidR="004A357A" w:rsidRPr="00E462DA" w:rsidRDefault="004A357A" w:rsidP="00760D5E">
            <w:pPr>
              <w:spacing w:before="100" w:beforeAutospacing="1"/>
              <w:rPr>
                <w:rFonts w:eastAsia="Times New Roman"/>
              </w:rPr>
            </w:pP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r w:rsidRPr="00E462DA">
              <w:rPr>
                <w:sz w:val="22"/>
                <w:szCs w:val="22"/>
              </w:rPr>
              <w:t>Создание, реконструкция и ремонт учреждений культуры и образовательных учреждений в сфере культуры, разработка проектно-сметной документации, в том числе:</w:t>
            </w:r>
          </w:p>
          <w:p w:rsidR="004A357A" w:rsidRPr="00E462DA" w:rsidRDefault="004A357A" w:rsidP="00760D5E">
            <w:r w:rsidRPr="00E462DA">
              <w:rPr>
                <w:sz w:val="22"/>
                <w:szCs w:val="22"/>
              </w:rPr>
              <w:t xml:space="preserve">-капитальный ремонт </w:t>
            </w:r>
            <w:r w:rsidRPr="00E462DA">
              <w:rPr>
                <w:sz w:val="22"/>
                <w:szCs w:val="22"/>
              </w:rPr>
              <w:lastRenderedPageBreak/>
              <w:t>муниципальных учреждений культуры учреждений в рамках реализации инвестиционной программы Курганской области; и образовательных в сфере культуры в рамках реализации национального проекта «Культура».</w:t>
            </w:r>
          </w:p>
          <w:p w:rsidR="004A357A" w:rsidRPr="00E462DA" w:rsidRDefault="004A357A" w:rsidP="00760D5E">
            <w:r w:rsidRPr="00E462DA">
              <w:rPr>
                <w:sz w:val="22"/>
                <w:szCs w:val="22"/>
              </w:rPr>
              <w:t>Развитие муниципальной системы культуры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Национальный проект «Культура» Инвестиционная программа Курганской области 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</w:t>
            </w:r>
            <w:r w:rsidRPr="00E462DA">
              <w:rPr>
                <w:sz w:val="22"/>
                <w:szCs w:val="22"/>
              </w:rPr>
              <w:lastRenderedPageBreak/>
              <w:t xml:space="preserve">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lastRenderedPageBreak/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Подъемное пособие, оказание адресной материальной помощи работникам и ветеранам сферы культуры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в том числе: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МКУК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районный музей</w:t>
            </w:r>
            <w:proofErr w:type="gramStart"/>
            <w:r w:rsidRPr="00E462DA">
              <w:rPr>
                <w:rFonts w:eastAsia="Times New Roman"/>
                <w:sz w:val="22"/>
                <w:szCs w:val="22"/>
              </w:rPr>
              <w:t>, »</w:t>
            </w:r>
            <w:proofErr w:type="gramEnd"/>
            <w:r w:rsidRPr="00E462DA">
              <w:rPr>
                <w:rFonts w:eastAsia="Times New Roman"/>
                <w:sz w:val="22"/>
                <w:szCs w:val="22"/>
              </w:rPr>
              <w:t>, МБУ ДО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Участие в мероприятиях регионального проекта «Творческие люди» в рамках реализации национального проекта «Культура»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>Национальный проект «Культура»</w:t>
            </w:r>
          </w:p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в том числе: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2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b/>
                <w:bCs/>
                <w:sz w:val="22"/>
                <w:szCs w:val="22"/>
              </w:rPr>
              <w:t>Задача 3. Предоставление населению муниципальных услуг в сфере культуры</w:t>
            </w:r>
            <w:r w:rsidRPr="00E462DA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A357A" w:rsidRPr="00E462DA" w:rsidRDefault="004A357A" w:rsidP="00760D5E">
            <w:pPr>
              <w:spacing w:before="100" w:beforeAutospacing="1" w:after="119" w:line="12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</w:t>
            </w:r>
            <w:r w:rsidRPr="00E462DA">
              <w:rPr>
                <w:sz w:val="22"/>
                <w:szCs w:val="22"/>
              </w:rPr>
              <w:t>беспечение деятельности муниципальных учреждений по предоставлению населению муниципальных услуг в сфере культуры, в т.ч.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округа, в том числе:</w:t>
            </w:r>
          </w:p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района»,</w:t>
            </w:r>
            <w:proofErr w:type="gramStart"/>
            <w:r w:rsidRPr="00E462DA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E462DA">
              <w:rPr>
                <w:rFonts w:eastAsia="Times New Roman"/>
                <w:sz w:val="22"/>
                <w:szCs w:val="22"/>
              </w:rPr>
              <w:t xml:space="preserve"> МБУ ДО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9.1.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2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Обеспечение деятельности учреждений клубного типа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9.2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2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lastRenderedPageBreak/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 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lastRenderedPageBreak/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</w:t>
            </w:r>
            <w:r w:rsidRPr="00E462DA">
              <w:rPr>
                <w:rFonts w:eastAsia="Times New Roman"/>
                <w:sz w:val="22"/>
                <w:szCs w:val="22"/>
              </w:rPr>
              <w:lastRenderedPageBreak/>
              <w:t>СКЦ»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2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МКУК «МЦБ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9.4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2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Обеспечение деятельности Детской школы искусств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 ДО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ДШИ»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5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E462DA">
              <w:rPr>
                <w:rFonts w:eastAsia="Times New Roman"/>
                <w:b/>
                <w:bCs/>
                <w:sz w:val="22"/>
                <w:szCs w:val="22"/>
              </w:rPr>
              <w:t>Задача 4.</w:t>
            </w:r>
            <w:r w:rsidRPr="00E462DA">
              <w:rPr>
                <w:rFonts w:eastAsia="Times New Roman"/>
                <w:b/>
                <w:sz w:val="22"/>
                <w:szCs w:val="22"/>
              </w:rPr>
              <w:t xml:space="preserve"> Выполнение муниципальных функций по выработке и реализации муниципальной политики, нормативно-правовому регулированию, контролю и надзору в сфере культуры</w:t>
            </w:r>
            <w:r w:rsidRPr="00E462DA">
              <w:rPr>
                <w:rFonts w:eastAsia="Times New Roman"/>
                <w:sz w:val="22"/>
                <w:szCs w:val="22"/>
              </w:rPr>
              <w:t xml:space="preserve"> О</w:t>
            </w:r>
            <w:r w:rsidRPr="00E462DA">
              <w:rPr>
                <w:sz w:val="22"/>
                <w:szCs w:val="22"/>
              </w:rPr>
              <w:t xml:space="preserve">беспечение деятельности Отдела культуры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района, в т.ч. 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10.1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5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Обеспечение деятельности аппарата органов муниципальной власти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10.2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5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10.3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50" w:lineRule="atLeast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культуры» на 2022-2025 годы 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4A357A" w:rsidRPr="00E462DA" w:rsidTr="00760D5E"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 w:line="150" w:lineRule="atLeast"/>
              <w:rPr>
                <w:rFonts w:eastAsia="Times New Roman"/>
              </w:rPr>
            </w:pPr>
            <w:r w:rsidRPr="00E462DA">
              <w:rPr>
                <w:sz w:val="22"/>
                <w:szCs w:val="22"/>
              </w:rPr>
              <w:t xml:space="preserve">Организация  и проведение независимой </w:t>
            </w:r>
            <w:proofErr w:type="gramStart"/>
            <w:r w:rsidRPr="00E462DA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E462DA">
              <w:rPr>
                <w:sz w:val="22"/>
                <w:szCs w:val="22"/>
              </w:rPr>
              <w:t xml:space="preserve">  </w:t>
            </w:r>
            <w:r w:rsidRPr="00E462DA">
              <w:rPr>
                <w:sz w:val="22"/>
                <w:szCs w:val="22"/>
              </w:rPr>
              <w:lastRenderedPageBreak/>
              <w:t>организациями культуры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pStyle w:val="a1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</w:t>
            </w:r>
            <w:r w:rsidRPr="00E462DA">
              <w:rPr>
                <w:sz w:val="22"/>
                <w:szCs w:val="22"/>
              </w:rPr>
              <w:lastRenderedPageBreak/>
              <w:t>округа «Развитие культуры» на 2022-2025 годы</w:t>
            </w:r>
          </w:p>
        </w:tc>
        <w:tc>
          <w:tcPr>
            <w:tcW w:w="0" w:type="auto"/>
            <w:shd w:val="clear" w:color="auto" w:fill="auto"/>
          </w:tcPr>
          <w:p w:rsidR="004A357A" w:rsidRPr="00E462DA" w:rsidRDefault="004A357A" w:rsidP="00760D5E">
            <w:pPr>
              <w:spacing w:before="100" w:beforeAutospacing="1" w:after="119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lastRenderedPageBreak/>
              <w:t xml:space="preserve">Отдел социального развития Администрации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</w:t>
            </w:r>
            <w:r w:rsidRPr="00E462DA">
              <w:rPr>
                <w:rFonts w:eastAsia="Times New Roman"/>
                <w:sz w:val="22"/>
                <w:szCs w:val="22"/>
              </w:rPr>
              <w:lastRenderedPageBreak/>
              <w:t>муниципального округа, в том числе:</w:t>
            </w:r>
          </w:p>
          <w:p w:rsidR="004A357A" w:rsidRPr="00E462DA" w:rsidRDefault="004A357A" w:rsidP="00760D5E">
            <w:pPr>
              <w:spacing w:before="100" w:beforeAutospacing="1"/>
              <w:rPr>
                <w:rFonts w:eastAsia="Times New Roman"/>
              </w:rPr>
            </w:pPr>
            <w:r w:rsidRPr="00E462DA">
              <w:rPr>
                <w:rFonts w:eastAsia="Times New Roman"/>
                <w:sz w:val="22"/>
                <w:szCs w:val="22"/>
              </w:rPr>
              <w:t>МБУК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СКЦ», МКУК «МЦБ 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района», МКУК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районный музей», МБУ ДО «</w:t>
            </w:r>
            <w:proofErr w:type="spellStart"/>
            <w:r w:rsidRPr="00E462DA">
              <w:rPr>
                <w:rFonts w:eastAsia="Times New Roman"/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rFonts w:eastAsia="Times New Roman"/>
                <w:sz w:val="22"/>
                <w:szCs w:val="22"/>
              </w:rPr>
              <w:t xml:space="preserve"> ДШИ»</w:t>
            </w:r>
          </w:p>
        </w:tc>
      </w:tr>
    </w:tbl>
    <w:p w:rsidR="00287E37" w:rsidRPr="00E462DA" w:rsidRDefault="005605A6" w:rsidP="006D6CA2">
      <w:pPr>
        <w:snapToGrid w:val="0"/>
        <w:rPr>
          <w:b/>
          <w:bCs/>
        </w:rPr>
      </w:pPr>
      <w:r w:rsidRPr="00E462DA">
        <w:rPr>
          <w:b/>
          <w:bCs/>
        </w:rPr>
        <w:lastRenderedPageBreak/>
        <w:t xml:space="preserve">     </w:t>
      </w:r>
    </w:p>
    <w:p w:rsidR="005605A6" w:rsidRPr="00E462DA" w:rsidRDefault="005605A6" w:rsidP="006D6CA2">
      <w:pPr>
        <w:snapToGrid w:val="0"/>
        <w:rPr>
          <w:b/>
          <w:bCs/>
        </w:rPr>
      </w:pPr>
    </w:p>
    <w:p w:rsidR="00611398" w:rsidRPr="00E462DA" w:rsidRDefault="00C7489E" w:rsidP="006D6CA2">
      <w:pPr>
        <w:snapToGrid w:val="0"/>
      </w:pPr>
      <w:r w:rsidRPr="00E462DA">
        <w:rPr>
          <w:b/>
          <w:bCs/>
        </w:rPr>
        <w:t xml:space="preserve">          </w:t>
      </w:r>
      <w:r w:rsidR="00611398"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="00611398" w:rsidRPr="00E462DA">
        <w:rPr>
          <w:b/>
          <w:bCs/>
        </w:rPr>
        <w:t>Лебяжьевского</w:t>
      </w:r>
      <w:proofErr w:type="spellEnd"/>
      <w:r w:rsidR="00611398" w:rsidRPr="00E462DA">
        <w:rPr>
          <w:b/>
          <w:bCs/>
        </w:rPr>
        <w:t xml:space="preserve"> </w:t>
      </w:r>
      <w:r w:rsidR="00287E37" w:rsidRPr="00E462DA">
        <w:rPr>
          <w:b/>
          <w:bCs/>
        </w:rPr>
        <w:t>муниципального округа</w:t>
      </w:r>
      <w:r w:rsidR="00611398" w:rsidRPr="00E462DA">
        <w:rPr>
          <w:b/>
          <w:bCs/>
        </w:rPr>
        <w:t>: развитие строительства, жилищно-коммунального хозяйства</w:t>
      </w:r>
    </w:p>
    <w:p w:rsidR="006D6CA2" w:rsidRPr="00E462DA" w:rsidRDefault="006D6CA2" w:rsidP="006D6CA2">
      <w:pPr>
        <w:snapToGrid w:val="0"/>
        <w:ind w:firstLine="705"/>
        <w:jc w:val="both"/>
      </w:pPr>
    </w:p>
    <w:p w:rsidR="006D6CA2" w:rsidRPr="00E462DA" w:rsidRDefault="006D6CA2" w:rsidP="006D6CA2">
      <w:pPr>
        <w:snapToGrid w:val="0"/>
        <w:ind w:firstLine="705"/>
        <w:jc w:val="both"/>
      </w:pPr>
      <w:r w:rsidRPr="00E462DA">
        <w:t xml:space="preserve">Цели и задачи: </w:t>
      </w:r>
    </w:p>
    <w:p w:rsidR="006D6CA2" w:rsidRPr="00E462DA" w:rsidRDefault="006D6CA2" w:rsidP="006D6CA2">
      <w:pPr>
        <w:snapToGrid w:val="0"/>
        <w:jc w:val="both"/>
      </w:pPr>
      <w:r w:rsidRPr="00E462DA">
        <w:t xml:space="preserve">            1. Новое строительство и реконструкция сетей водоснабжения.</w:t>
      </w:r>
    </w:p>
    <w:p w:rsidR="006D6CA2" w:rsidRPr="00E462DA" w:rsidRDefault="006D6CA2" w:rsidP="006D6CA2">
      <w:pPr>
        <w:snapToGrid w:val="0"/>
        <w:jc w:val="both"/>
      </w:pPr>
      <w:r w:rsidRPr="00E462DA">
        <w:t xml:space="preserve">            2. Проведение капитального ремонта многоквартирных домов.</w:t>
      </w:r>
    </w:p>
    <w:p w:rsidR="006D6CA2" w:rsidRPr="00E462DA" w:rsidRDefault="006D6CA2" w:rsidP="006D6CA2">
      <w:pPr>
        <w:snapToGrid w:val="0"/>
        <w:ind w:firstLine="705"/>
        <w:jc w:val="both"/>
      </w:pPr>
      <w:r w:rsidRPr="00E462DA">
        <w:t>3. Строительство газораспределительной станции на территории р.п. Лебяжье (подведение газопровода  к населенным пунктам Лебяжьевского района).</w:t>
      </w:r>
    </w:p>
    <w:p w:rsidR="006D6CA2" w:rsidRPr="00E462DA" w:rsidRDefault="006D6CA2" w:rsidP="006D6CA2">
      <w:pPr>
        <w:snapToGrid w:val="0"/>
        <w:ind w:firstLine="705"/>
        <w:jc w:val="both"/>
      </w:pPr>
      <w:r w:rsidRPr="00E462DA">
        <w:t xml:space="preserve">4.Формирование комфортной среды проживания на территории </w:t>
      </w:r>
      <w:proofErr w:type="spellStart"/>
      <w:r w:rsidRPr="00E462DA">
        <w:t>Лебяжьевского</w:t>
      </w:r>
      <w:proofErr w:type="spellEnd"/>
      <w:r w:rsidRPr="00E462DA">
        <w:t xml:space="preserve"> района.</w:t>
      </w:r>
    </w:p>
    <w:p w:rsidR="00B9051A" w:rsidRPr="00E462DA" w:rsidRDefault="00B9051A" w:rsidP="006D6CA2">
      <w:pPr>
        <w:snapToGrid w:val="0"/>
        <w:ind w:firstLine="705"/>
        <w:jc w:val="both"/>
      </w:pPr>
    </w:p>
    <w:p w:rsidR="006D6CA2" w:rsidRPr="00E462DA" w:rsidRDefault="006D6CA2" w:rsidP="006D6CA2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E462DA">
        <w:rPr>
          <w:rFonts w:eastAsia="Times New Roman"/>
          <w:kern w:val="0"/>
        </w:rPr>
        <w:t xml:space="preserve">            </w:t>
      </w:r>
      <w:r w:rsidRPr="00E462DA">
        <w:t xml:space="preserve"> Целевые показатели:</w:t>
      </w:r>
    </w:p>
    <w:tbl>
      <w:tblPr>
        <w:tblW w:w="1014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1822"/>
        <w:gridCol w:w="1030"/>
        <w:gridCol w:w="812"/>
        <w:gridCol w:w="851"/>
        <w:gridCol w:w="850"/>
        <w:gridCol w:w="851"/>
        <w:gridCol w:w="850"/>
        <w:gridCol w:w="826"/>
        <w:gridCol w:w="1843"/>
      </w:tblGrid>
      <w:tr w:rsidR="006D6CA2" w:rsidRPr="00E462DA" w:rsidTr="000D515E">
        <w:tc>
          <w:tcPr>
            <w:tcW w:w="407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0" w:type="dxa"/>
            <w:shd w:val="clear" w:color="auto" w:fill="auto"/>
          </w:tcPr>
          <w:p w:rsidR="006D6CA2" w:rsidRPr="00E462DA" w:rsidRDefault="006D6CA2" w:rsidP="000D515E">
            <w:pPr>
              <w:pStyle w:val="aa"/>
              <w:ind w:left="-17" w:right="-55"/>
              <w:jc w:val="center"/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2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</w:t>
            </w:r>
            <w:r w:rsidR="00D638CC" w:rsidRPr="00E462DA">
              <w:rPr>
                <w:sz w:val="22"/>
                <w:szCs w:val="22"/>
              </w:rPr>
              <w:t>1</w:t>
            </w:r>
          </w:p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</w:t>
            </w:r>
            <w:r w:rsidR="00D638CC" w:rsidRPr="00E462DA">
              <w:rPr>
                <w:sz w:val="22"/>
                <w:szCs w:val="22"/>
              </w:rPr>
              <w:t>2</w:t>
            </w:r>
          </w:p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</w:t>
            </w:r>
            <w:r w:rsidR="00D638CC" w:rsidRPr="00E462DA">
              <w:rPr>
                <w:sz w:val="22"/>
                <w:szCs w:val="22"/>
              </w:rPr>
              <w:t>3</w:t>
            </w:r>
          </w:p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</w:t>
            </w:r>
            <w:r w:rsidR="00D638CC" w:rsidRPr="00E462DA">
              <w:rPr>
                <w:sz w:val="22"/>
                <w:szCs w:val="22"/>
              </w:rPr>
              <w:t>4</w:t>
            </w:r>
          </w:p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</w:t>
            </w:r>
            <w:r w:rsidR="00D638CC" w:rsidRPr="00E462DA">
              <w:rPr>
                <w:sz w:val="22"/>
                <w:szCs w:val="22"/>
              </w:rPr>
              <w:t>5</w:t>
            </w:r>
          </w:p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26" w:type="dxa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</w:t>
            </w:r>
            <w:r w:rsidR="00D638CC" w:rsidRPr="00E462DA">
              <w:rPr>
                <w:sz w:val="22"/>
                <w:szCs w:val="22"/>
              </w:rPr>
              <w:t>6</w:t>
            </w:r>
          </w:p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D6CA2" w:rsidRPr="00E462DA" w:rsidTr="000D515E">
        <w:tc>
          <w:tcPr>
            <w:tcW w:w="407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Увеличение ввода в эксплуатацию жилья </w:t>
            </w:r>
          </w:p>
        </w:tc>
        <w:tc>
          <w:tcPr>
            <w:tcW w:w="103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кв.м.</w:t>
            </w:r>
          </w:p>
        </w:tc>
        <w:tc>
          <w:tcPr>
            <w:tcW w:w="812" w:type="dxa"/>
            <w:shd w:val="clear" w:color="auto" w:fill="auto"/>
          </w:tcPr>
          <w:p w:rsidR="006D6CA2" w:rsidRPr="00E462DA" w:rsidRDefault="00B9051A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1980,0</w:t>
            </w:r>
          </w:p>
        </w:tc>
        <w:tc>
          <w:tcPr>
            <w:tcW w:w="851" w:type="dxa"/>
            <w:shd w:val="clear" w:color="auto" w:fill="auto"/>
          </w:tcPr>
          <w:p w:rsidR="006D6CA2" w:rsidRPr="00E462DA" w:rsidRDefault="00B9051A" w:rsidP="00D638CC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2300,0</w:t>
            </w:r>
          </w:p>
        </w:tc>
        <w:tc>
          <w:tcPr>
            <w:tcW w:w="85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2300,00</w:t>
            </w:r>
          </w:p>
        </w:tc>
        <w:tc>
          <w:tcPr>
            <w:tcW w:w="851" w:type="dxa"/>
            <w:shd w:val="clear" w:color="auto" w:fill="auto"/>
          </w:tcPr>
          <w:p w:rsidR="006D6CA2" w:rsidRPr="00E462DA" w:rsidRDefault="006D6CA2" w:rsidP="00B9051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  <w:r w:rsidR="00B9051A" w:rsidRPr="00E462DA">
              <w:rPr>
                <w:sz w:val="22"/>
                <w:szCs w:val="22"/>
              </w:rPr>
              <w:t>6</w:t>
            </w:r>
            <w:r w:rsidRPr="00E462DA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6D6CA2" w:rsidRPr="00E462DA" w:rsidRDefault="006D6CA2" w:rsidP="00B9051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  <w:r w:rsidR="00B9051A" w:rsidRPr="00E462DA">
              <w:rPr>
                <w:sz w:val="22"/>
                <w:szCs w:val="22"/>
              </w:rPr>
              <w:t>6</w:t>
            </w:r>
            <w:r w:rsidRPr="00E462DA">
              <w:rPr>
                <w:sz w:val="22"/>
                <w:szCs w:val="22"/>
              </w:rPr>
              <w:t>00,00</w:t>
            </w:r>
          </w:p>
        </w:tc>
        <w:tc>
          <w:tcPr>
            <w:tcW w:w="826" w:type="dxa"/>
          </w:tcPr>
          <w:p w:rsidR="006D6CA2" w:rsidRPr="00E462DA" w:rsidRDefault="006D6CA2" w:rsidP="00B9051A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</w:t>
            </w:r>
            <w:r w:rsidR="00B9051A" w:rsidRPr="00E462DA">
              <w:rPr>
                <w:sz w:val="22"/>
                <w:szCs w:val="22"/>
              </w:rPr>
              <w:t>6</w:t>
            </w:r>
            <w:r w:rsidRPr="00E462DA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Администрация Лебяжьевского муниципального округа</w:t>
            </w:r>
          </w:p>
        </w:tc>
      </w:tr>
      <w:tr w:rsidR="006D6CA2" w:rsidRPr="00E462DA" w:rsidTr="000D515E">
        <w:tc>
          <w:tcPr>
            <w:tcW w:w="407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6D6CA2" w:rsidRPr="00E462DA" w:rsidRDefault="006D6CA2" w:rsidP="000D515E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Проведение капитального ремонта общего имущества в многоквартирных домах, расположенных на территории Лебяжьевского района</w:t>
            </w:r>
          </w:p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в соответствии с программой капитального ремонта общего имущества многоквартирных домов Курганской области</w:t>
            </w:r>
          </w:p>
        </w:tc>
        <w:tc>
          <w:tcPr>
            <w:tcW w:w="103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ед.</w:t>
            </w:r>
          </w:p>
        </w:tc>
        <w:tc>
          <w:tcPr>
            <w:tcW w:w="812" w:type="dxa"/>
            <w:shd w:val="clear" w:color="auto" w:fill="auto"/>
          </w:tcPr>
          <w:p w:rsidR="006D6CA2" w:rsidRPr="00E462DA" w:rsidRDefault="00B9051A" w:rsidP="000D515E">
            <w:pPr>
              <w:pStyle w:val="aa"/>
              <w:jc w:val="center"/>
            </w:pPr>
            <w:r w:rsidRPr="00E462DA">
              <w:t>3</w:t>
            </w:r>
          </w:p>
        </w:tc>
        <w:tc>
          <w:tcPr>
            <w:tcW w:w="851" w:type="dxa"/>
            <w:shd w:val="clear" w:color="auto" w:fill="auto"/>
          </w:tcPr>
          <w:p w:rsidR="006D6CA2" w:rsidRPr="00E462DA" w:rsidRDefault="00B9051A" w:rsidP="000D515E">
            <w:pPr>
              <w:pStyle w:val="aa"/>
              <w:jc w:val="center"/>
            </w:pPr>
            <w:r w:rsidRPr="00E462DA">
              <w:t>2</w:t>
            </w:r>
          </w:p>
        </w:tc>
        <w:tc>
          <w:tcPr>
            <w:tcW w:w="850" w:type="dxa"/>
            <w:shd w:val="clear" w:color="auto" w:fill="auto"/>
          </w:tcPr>
          <w:p w:rsidR="006D6CA2" w:rsidRPr="00E462DA" w:rsidRDefault="00B9051A" w:rsidP="000D515E">
            <w:pPr>
              <w:pStyle w:val="aa"/>
              <w:jc w:val="center"/>
            </w:pPr>
            <w:r w:rsidRPr="00E462DA">
              <w:t>2</w:t>
            </w:r>
          </w:p>
        </w:tc>
        <w:tc>
          <w:tcPr>
            <w:tcW w:w="851" w:type="dxa"/>
            <w:shd w:val="clear" w:color="auto" w:fill="auto"/>
          </w:tcPr>
          <w:p w:rsidR="006D6CA2" w:rsidRPr="00E462DA" w:rsidRDefault="00B9051A" w:rsidP="000D515E">
            <w:pPr>
              <w:pStyle w:val="aa"/>
              <w:jc w:val="center"/>
            </w:pPr>
            <w:r w:rsidRPr="00E462DA">
              <w:t>2</w:t>
            </w:r>
          </w:p>
        </w:tc>
        <w:tc>
          <w:tcPr>
            <w:tcW w:w="850" w:type="dxa"/>
            <w:shd w:val="clear" w:color="auto" w:fill="auto"/>
          </w:tcPr>
          <w:p w:rsidR="006D6CA2" w:rsidRPr="00E462DA" w:rsidRDefault="00B9051A" w:rsidP="000D515E">
            <w:pPr>
              <w:pStyle w:val="aa"/>
              <w:jc w:val="center"/>
            </w:pPr>
            <w:r w:rsidRPr="00E462DA">
              <w:t>2</w:t>
            </w:r>
          </w:p>
        </w:tc>
        <w:tc>
          <w:tcPr>
            <w:tcW w:w="826" w:type="dxa"/>
          </w:tcPr>
          <w:p w:rsidR="006D6CA2" w:rsidRPr="00E462DA" w:rsidRDefault="00B9051A" w:rsidP="00B9051A">
            <w:pPr>
              <w:pStyle w:val="aa"/>
              <w:jc w:val="center"/>
            </w:pPr>
            <w:r w:rsidRPr="00E462DA">
              <w:t>2</w:t>
            </w:r>
          </w:p>
        </w:tc>
        <w:tc>
          <w:tcPr>
            <w:tcW w:w="1843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  <w:r w:rsidR="00B9051A" w:rsidRPr="00E462DA">
              <w:rPr>
                <w:sz w:val="22"/>
                <w:szCs w:val="22"/>
              </w:rPr>
              <w:t>,</w:t>
            </w:r>
          </w:p>
          <w:p w:rsidR="00B9051A" w:rsidRPr="00E462DA" w:rsidRDefault="00B9051A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НКО «Региональный фонд капитального ремонта многоквартирных домов Курганской области»</w:t>
            </w:r>
          </w:p>
        </w:tc>
      </w:tr>
    </w:tbl>
    <w:p w:rsidR="00B9051A" w:rsidRPr="00E462DA" w:rsidRDefault="00B9051A" w:rsidP="005605A6">
      <w:pPr>
        <w:snapToGrid w:val="0"/>
        <w:jc w:val="both"/>
      </w:pPr>
    </w:p>
    <w:p w:rsidR="006D6CA2" w:rsidRPr="00E462DA" w:rsidRDefault="006D6CA2" w:rsidP="006D6CA2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1011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340"/>
        <w:gridCol w:w="1206"/>
        <w:gridCol w:w="2216"/>
        <w:gridCol w:w="2930"/>
      </w:tblGrid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334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3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4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Проведение контроля подготовки к отопительному сезону объектов социальной сферы и жилых помещений (обеспеченности топливно-энергетическими ресурсами)</w:t>
            </w: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Ежегодно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</w:p>
        </w:tc>
        <w:tc>
          <w:tcPr>
            <w:tcW w:w="2930" w:type="dxa"/>
            <w:shd w:val="clear" w:color="auto" w:fill="auto"/>
          </w:tcPr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Отдел строительства, ЖКХ и дорожной деятельности Администрации Лебяжьевского муниципального округа,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МКУ «Центральный территориальный отдел»,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МКУ «Восточный территориальный отдел»,</w:t>
            </w:r>
          </w:p>
          <w:p w:rsidR="00B9051A" w:rsidRPr="00E462DA" w:rsidRDefault="006D6CA2" w:rsidP="00B9051A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 МУП «</w:t>
            </w:r>
            <w:proofErr w:type="spellStart"/>
            <w:r w:rsidRPr="00E462DA">
              <w:rPr>
                <w:sz w:val="22"/>
                <w:szCs w:val="22"/>
              </w:rPr>
              <w:t>Теплотранс</w:t>
            </w:r>
            <w:proofErr w:type="spellEnd"/>
            <w:r w:rsidRPr="00E462DA">
              <w:rPr>
                <w:sz w:val="22"/>
                <w:szCs w:val="22"/>
              </w:rPr>
              <w:t>» (по согласованию),</w:t>
            </w:r>
          </w:p>
        </w:tc>
      </w:tr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6D6CA2" w:rsidRPr="00E462DA" w:rsidRDefault="006D6CA2" w:rsidP="000D5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Своевременная подготовка </w:t>
            </w:r>
            <w:r w:rsidRPr="00E462DA">
              <w:rPr>
                <w:sz w:val="22"/>
                <w:szCs w:val="22"/>
              </w:rPr>
              <w:t>предприятий жилищно-коммунального хозяйства и объектов соцкультбыта к отопительному сезону</w:t>
            </w: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6D6CA2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</w:p>
        </w:tc>
        <w:tc>
          <w:tcPr>
            <w:tcW w:w="2930" w:type="dxa"/>
            <w:shd w:val="clear" w:color="auto" w:fill="auto"/>
          </w:tcPr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Администрация Лебяжьевского муниципального округа,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 МКУ «Центральный территориальный отдел»,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МКУ «Восточный территориальный отдел»</w:t>
            </w:r>
          </w:p>
        </w:tc>
      </w:tr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B9051A" w:rsidRPr="00E462DA" w:rsidRDefault="006D6CA2" w:rsidP="00B9051A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Благоустройство общественных и придомовых территорий Лебяжьевского района, участие в программе реализации приоритетного проекта «Формирование комфортной городской среды»</w:t>
            </w:r>
          </w:p>
          <w:p w:rsidR="006D6CA2" w:rsidRPr="00E462DA" w:rsidRDefault="006D6CA2" w:rsidP="000D515E">
            <w:pPr>
              <w:pStyle w:val="aa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6D6CA2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Государственная программа Курганской области «Формирование комфортной городской среды», </w:t>
            </w:r>
          </w:p>
          <w:p w:rsidR="00B9051A" w:rsidRPr="00E462DA" w:rsidRDefault="00B9051A" w:rsidP="000D515E">
            <w:pPr>
              <w:pStyle w:val="aa"/>
              <w:jc w:val="both"/>
            </w:pPr>
          </w:p>
          <w:p w:rsidR="006D6CA2" w:rsidRPr="00E462DA" w:rsidRDefault="006D6CA2" w:rsidP="005605A6">
            <w:pPr>
              <w:rPr>
                <w:bCs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Муниципальн</w:t>
            </w:r>
            <w:r w:rsidR="003478D7" w:rsidRPr="00E462DA">
              <w:rPr>
                <w:sz w:val="22"/>
                <w:szCs w:val="22"/>
              </w:rPr>
              <w:t>ая программа Лебяжьевского муниципального округа</w:t>
            </w:r>
            <w:r w:rsidRPr="00E462DA">
              <w:rPr>
                <w:sz w:val="22"/>
                <w:szCs w:val="22"/>
              </w:rPr>
              <w:t xml:space="preserve"> </w:t>
            </w:r>
            <w:r w:rsidR="0092551E" w:rsidRPr="00E462DA">
              <w:rPr>
                <w:sz w:val="22"/>
                <w:szCs w:val="22"/>
              </w:rPr>
              <w:t xml:space="preserve"> «</w:t>
            </w:r>
            <w:r w:rsidR="008A3FCD" w:rsidRPr="00E462DA">
              <w:rPr>
                <w:bCs/>
                <w:sz w:val="22"/>
                <w:szCs w:val="22"/>
              </w:rPr>
              <w:t xml:space="preserve">Формирование в </w:t>
            </w:r>
            <w:proofErr w:type="spellStart"/>
            <w:r w:rsidR="008A3FCD" w:rsidRPr="00E462DA">
              <w:rPr>
                <w:bCs/>
                <w:sz w:val="22"/>
                <w:szCs w:val="22"/>
              </w:rPr>
              <w:t>Лебяжьевском</w:t>
            </w:r>
            <w:proofErr w:type="spellEnd"/>
            <w:r w:rsidR="008A3FCD" w:rsidRPr="00E462DA">
              <w:rPr>
                <w:bCs/>
                <w:sz w:val="22"/>
                <w:szCs w:val="22"/>
              </w:rPr>
              <w:t xml:space="preserve"> муниципальном округе комфортной городской среды» на 2022-2024 годы</w:t>
            </w:r>
          </w:p>
        </w:tc>
        <w:tc>
          <w:tcPr>
            <w:tcW w:w="2930" w:type="dxa"/>
            <w:shd w:val="clear" w:color="auto" w:fill="auto"/>
          </w:tcPr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Администрация Лебяжьевского муниципального округа,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МКУ «Центральный территориальный отдел»,</w:t>
            </w:r>
          </w:p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МКУ «Восточный территориальный отдел»</w:t>
            </w:r>
          </w:p>
        </w:tc>
      </w:tr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8A3FCD" w:rsidRPr="00E462DA" w:rsidRDefault="008A3FCD" w:rsidP="000D51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Выполнение мероприятий в рамках региональной программы</w:t>
            </w:r>
          </w:p>
          <w:p w:rsidR="006D6CA2" w:rsidRPr="00E462DA" w:rsidRDefault="008A3FCD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газификации </w:t>
            </w: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6D6CA2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8A3FCD" w:rsidP="008A3FCD">
            <w:pPr>
              <w:pStyle w:val="aa"/>
              <w:jc w:val="both"/>
            </w:pPr>
            <w:r w:rsidRPr="00E462DA">
              <w:t>Региональная программа газификации Курганской области на 2021-2025 годы</w:t>
            </w:r>
          </w:p>
        </w:tc>
        <w:tc>
          <w:tcPr>
            <w:tcW w:w="2930" w:type="dxa"/>
            <w:shd w:val="clear" w:color="auto" w:fill="auto"/>
          </w:tcPr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Администрация Лебяжьевского муниципального округа,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Отдел строительства, ЖКХ и дорожной деятельности Администрации Лебяжьевского муниципального округа,</w:t>
            </w:r>
          </w:p>
          <w:p w:rsidR="006D6CA2" w:rsidRPr="00E462DA" w:rsidRDefault="006D6CA2" w:rsidP="006D6CA2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 МКУ «Центральный территориальный отдел»,</w:t>
            </w:r>
          </w:p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МКУ «Восточный территориальный отдел»</w:t>
            </w:r>
          </w:p>
        </w:tc>
      </w:tr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3340" w:type="dxa"/>
            <w:shd w:val="clear" w:color="auto" w:fill="auto"/>
          </w:tcPr>
          <w:p w:rsidR="006D6CA2" w:rsidRPr="00E462DA" w:rsidRDefault="008A3FCD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Р</w:t>
            </w:r>
            <w:r w:rsidR="006D6CA2" w:rsidRPr="00E462DA">
              <w:rPr>
                <w:sz w:val="22"/>
                <w:szCs w:val="22"/>
              </w:rPr>
              <w:t xml:space="preserve">емонт </w:t>
            </w:r>
            <w:r w:rsidRPr="00E462DA">
              <w:rPr>
                <w:sz w:val="22"/>
                <w:szCs w:val="22"/>
              </w:rPr>
              <w:t>систем водоснабжения и теплоснабжения н</w:t>
            </w:r>
            <w:r w:rsidR="006D6CA2" w:rsidRPr="00E462DA">
              <w:rPr>
                <w:sz w:val="22"/>
                <w:szCs w:val="22"/>
              </w:rPr>
              <w:t xml:space="preserve">а территории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6D6CA2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8A3FCD" w:rsidP="008A3FCD">
            <w:pPr>
              <w:pStyle w:val="aa"/>
              <w:jc w:val="both"/>
            </w:pPr>
            <w:r w:rsidRPr="00E462DA">
              <w:t xml:space="preserve">Муниципальная программа «Развитие систем инженерной инфраструктуры </w:t>
            </w:r>
            <w:proofErr w:type="spellStart"/>
            <w:r w:rsidRPr="00E462DA">
              <w:t>Лебяжьевского</w:t>
            </w:r>
            <w:proofErr w:type="spellEnd"/>
            <w:r w:rsidRPr="00E462DA">
              <w:t xml:space="preserve"> муниципального округа» на 2022-2023 годы</w:t>
            </w:r>
          </w:p>
        </w:tc>
        <w:tc>
          <w:tcPr>
            <w:tcW w:w="2930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Администрация Лебяжьевского муниципального округа,</w:t>
            </w:r>
          </w:p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МКУ «Центральный территориальный отдел»,</w:t>
            </w:r>
          </w:p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МКУ «Восточный территориальный отдел»</w:t>
            </w:r>
          </w:p>
        </w:tc>
      </w:tr>
      <w:tr w:rsidR="006D6CA2" w:rsidRPr="00E462DA" w:rsidTr="000D515E">
        <w:tc>
          <w:tcPr>
            <w:tcW w:w="426" w:type="dxa"/>
            <w:shd w:val="clear" w:color="auto" w:fill="auto"/>
          </w:tcPr>
          <w:p w:rsidR="006D6CA2" w:rsidRPr="00E462DA" w:rsidRDefault="006D6CA2" w:rsidP="000D51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40" w:type="dxa"/>
            <w:shd w:val="clear" w:color="auto" w:fill="auto"/>
          </w:tcPr>
          <w:p w:rsidR="006D6CA2" w:rsidRPr="00E462DA" w:rsidRDefault="008A3FCD" w:rsidP="000D5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Ремонт автомобильных дорог местного значения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06" w:type="dxa"/>
            <w:shd w:val="clear" w:color="auto" w:fill="auto"/>
          </w:tcPr>
          <w:p w:rsidR="006D6CA2" w:rsidRPr="00E462DA" w:rsidRDefault="006D6CA2" w:rsidP="006D6CA2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</w:t>
            </w:r>
            <w:r w:rsidR="008A3FCD" w:rsidRPr="00E462DA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:rsidR="006D6CA2" w:rsidRPr="00E462DA" w:rsidRDefault="00C44FF5" w:rsidP="00C44FF5">
            <w:pPr>
              <w:pStyle w:val="aa"/>
              <w:jc w:val="both"/>
            </w:pPr>
            <w:r w:rsidRPr="00E462DA">
              <w:t xml:space="preserve">Муниципальная программа «Дорожная деятельность </w:t>
            </w:r>
            <w:proofErr w:type="spellStart"/>
            <w:r w:rsidRPr="00E462DA">
              <w:t>Лебяжьевского</w:t>
            </w:r>
            <w:proofErr w:type="spellEnd"/>
            <w:r w:rsidRPr="00E462DA">
              <w:t xml:space="preserve"> </w:t>
            </w:r>
            <w:proofErr w:type="gramStart"/>
            <w:r w:rsidRPr="00E462DA">
              <w:t>муниципального</w:t>
            </w:r>
            <w:proofErr w:type="gramEnd"/>
            <w:r w:rsidRPr="00E462DA">
              <w:t xml:space="preserve"> </w:t>
            </w:r>
            <w:proofErr w:type="spellStart"/>
            <w:r w:rsidRPr="00E462DA">
              <w:t>коруга</w:t>
            </w:r>
            <w:proofErr w:type="spellEnd"/>
            <w:r w:rsidRPr="00E462DA">
              <w:t>» на 2022-2025 годы</w:t>
            </w:r>
          </w:p>
        </w:tc>
        <w:tc>
          <w:tcPr>
            <w:tcW w:w="2930" w:type="dxa"/>
            <w:shd w:val="clear" w:color="auto" w:fill="auto"/>
          </w:tcPr>
          <w:p w:rsidR="00C44FF5" w:rsidRPr="00E462DA" w:rsidRDefault="006D6CA2" w:rsidP="00C44FF5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  <w:r w:rsidR="00C44FF5" w:rsidRPr="00E462DA">
              <w:rPr>
                <w:sz w:val="22"/>
                <w:szCs w:val="22"/>
              </w:rPr>
              <w:t>,</w:t>
            </w:r>
          </w:p>
          <w:p w:rsidR="006D6CA2" w:rsidRPr="00E462DA" w:rsidRDefault="006D6CA2" w:rsidP="00C44FF5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МКУ «Восточный территориальный отдел» </w:t>
            </w:r>
          </w:p>
        </w:tc>
      </w:tr>
    </w:tbl>
    <w:p w:rsidR="00D832E4" w:rsidRPr="00E462DA" w:rsidRDefault="00D832E4">
      <w:pPr>
        <w:snapToGrid w:val="0"/>
        <w:ind w:firstLine="705"/>
        <w:rPr>
          <w:b/>
          <w:bCs/>
        </w:rPr>
      </w:pPr>
    </w:p>
    <w:p w:rsidR="005605A6" w:rsidRPr="00E462DA" w:rsidRDefault="005605A6">
      <w:pPr>
        <w:snapToGrid w:val="0"/>
        <w:ind w:firstLine="705"/>
        <w:rPr>
          <w:b/>
          <w:bCs/>
        </w:rPr>
      </w:pPr>
    </w:p>
    <w:p w:rsidR="00611398" w:rsidRPr="00E462DA" w:rsidRDefault="00611398">
      <w:pPr>
        <w:snapToGrid w:val="0"/>
        <w:ind w:firstLine="705"/>
        <w:rPr>
          <w:b/>
          <w:bCs/>
        </w:rPr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287E37" w:rsidRPr="00E462DA">
        <w:rPr>
          <w:b/>
          <w:bCs/>
        </w:rPr>
        <w:t>муниципального округа</w:t>
      </w:r>
      <w:r w:rsidRPr="00E462DA">
        <w:rPr>
          <w:b/>
          <w:bCs/>
        </w:rPr>
        <w:t>: развитие системы социальной защиты населения</w:t>
      </w:r>
    </w:p>
    <w:p w:rsidR="006D6CA2" w:rsidRPr="00E462DA" w:rsidRDefault="00611398">
      <w:pPr>
        <w:snapToGrid w:val="0"/>
      </w:pPr>
      <w:r w:rsidRPr="00E462DA">
        <w:t xml:space="preserve">             </w:t>
      </w:r>
    </w:p>
    <w:p w:rsidR="00611398" w:rsidRPr="00E462DA" w:rsidRDefault="006D6CA2">
      <w:pPr>
        <w:snapToGrid w:val="0"/>
      </w:pPr>
      <w:r w:rsidRPr="00E462DA">
        <w:t xml:space="preserve">           </w:t>
      </w:r>
      <w:r w:rsidR="00611398" w:rsidRPr="00E462DA">
        <w:t xml:space="preserve">Задачи: </w:t>
      </w:r>
    </w:p>
    <w:p w:rsidR="00611398" w:rsidRPr="00E462DA" w:rsidRDefault="008E0874">
      <w:pPr>
        <w:snapToGrid w:val="0"/>
        <w:ind w:firstLine="705"/>
        <w:rPr>
          <w:shd w:val="clear" w:color="auto" w:fill="FFFF00"/>
        </w:rPr>
      </w:pPr>
      <w:r w:rsidRPr="00E462DA">
        <w:t>1</w:t>
      </w:r>
      <w:r w:rsidR="00611398" w:rsidRPr="00E462DA">
        <w:t>.Совершенствование взаимодействия с органами местного самоуправления при оказании помощи инвали</w:t>
      </w:r>
      <w:r w:rsidR="00FA6BAC" w:rsidRPr="00E462DA">
        <w:t>дам, семьям с детьми-инвалидами.</w:t>
      </w:r>
    </w:p>
    <w:p w:rsidR="00611398" w:rsidRPr="00E462DA" w:rsidRDefault="006D6CA2" w:rsidP="006D6CA2">
      <w:pPr>
        <w:snapToGrid w:val="0"/>
        <w:jc w:val="both"/>
      </w:pPr>
      <w:r w:rsidRPr="00E462DA">
        <w:t xml:space="preserve">            </w:t>
      </w:r>
      <w:r w:rsidR="00611398" w:rsidRPr="00E462DA">
        <w:t>Целевые показатели:</w:t>
      </w:r>
    </w:p>
    <w:tbl>
      <w:tblPr>
        <w:tblW w:w="98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994"/>
        <w:gridCol w:w="1107"/>
        <w:gridCol w:w="551"/>
        <w:gridCol w:w="755"/>
        <w:gridCol w:w="553"/>
        <w:gridCol w:w="561"/>
        <w:gridCol w:w="553"/>
        <w:gridCol w:w="657"/>
        <w:gridCol w:w="2713"/>
      </w:tblGrid>
      <w:tr w:rsidR="000A3F08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</w:t>
            </w:r>
            <w:r w:rsidR="00C44FF5" w:rsidRPr="00E462DA">
              <w:rPr>
                <w:sz w:val="22"/>
                <w:szCs w:val="22"/>
              </w:rPr>
              <w:t>1</w:t>
            </w:r>
          </w:p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</w:t>
            </w:r>
            <w:r w:rsidR="00C44FF5" w:rsidRPr="00E462DA">
              <w:rPr>
                <w:sz w:val="22"/>
                <w:szCs w:val="22"/>
              </w:rPr>
              <w:t>2</w:t>
            </w:r>
          </w:p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="00C44FF5" w:rsidRPr="00E462DA">
              <w:rPr>
                <w:sz w:val="22"/>
                <w:szCs w:val="22"/>
              </w:rPr>
              <w:t>3</w:t>
            </w:r>
          </w:p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 xml:space="preserve">4 </w:t>
            </w: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5</w:t>
            </w:r>
          </w:p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6</w:t>
            </w:r>
          </w:p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0A3F08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Удельный вес объектов </w:t>
            </w:r>
            <w:proofErr w:type="gramStart"/>
            <w:r w:rsidRPr="00E462DA">
              <w:rPr>
                <w:sz w:val="22"/>
                <w:szCs w:val="22"/>
              </w:rPr>
              <w:t>социальной</w:t>
            </w:r>
            <w:proofErr w:type="gramEnd"/>
          </w:p>
          <w:p w:rsidR="000A3F08" w:rsidRPr="00E462DA" w:rsidRDefault="000A3F08">
            <w:pPr>
              <w:pStyle w:val="a1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инфраструктуры, сре</w:t>
            </w:r>
            <w:proofErr w:type="gramStart"/>
            <w:r w:rsidRPr="00E462DA">
              <w:rPr>
                <w:sz w:val="22"/>
                <w:szCs w:val="22"/>
              </w:rPr>
              <w:t>дств св</w:t>
            </w:r>
            <w:proofErr w:type="gramEnd"/>
            <w:r w:rsidRPr="00E462DA">
              <w:rPr>
                <w:sz w:val="22"/>
                <w:szCs w:val="22"/>
              </w:rPr>
              <w:t xml:space="preserve">язи и информации, жилищного фонда, доступных для инвалидов и других маломобильных групп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8" w:rsidRPr="00E462DA" w:rsidRDefault="0094219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84,5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 w:rsidP="00287E3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287E37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>, ГКУ «УСЗН № 10» (по согласованию), ГБУ «КЦСОН по Лебяжьевскому району» (по согласованию)</w:t>
            </w:r>
          </w:p>
        </w:tc>
      </w:tr>
      <w:tr w:rsidR="000A3F08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Удельный вес инвалидов, получивших доступ к государственным услугам в области содействия занятости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8" w:rsidRPr="00E462DA" w:rsidRDefault="0094219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14,0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 w:rsidP="00287E3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287E37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>, ГКУ «УСЗН № 10» (по согласованию), ГБУ «КЦСОН по Лебяжьевскому району» (по согласованию)</w:t>
            </w:r>
          </w:p>
        </w:tc>
      </w:tr>
      <w:tr w:rsidR="000A3F08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Доля инвалидов, получающих доступ к информации по социальным (государственным и муниципальным)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94219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8" w:rsidRPr="00E462DA" w:rsidRDefault="0094219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80,0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08" w:rsidRPr="00E462DA" w:rsidRDefault="000A3F08" w:rsidP="00287E3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287E37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>, ГКУ «УСЗН № 10» (по согласованию), ГБУ «КЦСОН по Лебяжьевскому району» (по согласованию)</w:t>
            </w:r>
          </w:p>
        </w:tc>
      </w:tr>
    </w:tbl>
    <w:p w:rsidR="002350D7" w:rsidRPr="00E462DA" w:rsidRDefault="002350D7">
      <w:pPr>
        <w:snapToGrid w:val="0"/>
        <w:ind w:firstLine="705"/>
        <w:jc w:val="both"/>
      </w:pPr>
    </w:p>
    <w:p w:rsidR="00611398" w:rsidRPr="00E462DA" w:rsidRDefault="00611398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"/>
        <w:gridCol w:w="3591"/>
        <w:gridCol w:w="1218"/>
        <w:gridCol w:w="2423"/>
        <w:gridCol w:w="2268"/>
      </w:tblGrid>
      <w:tr w:rsidR="001800F2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1800F2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B36E72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  <w:r w:rsidR="00611398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 w:rsidP="009D6715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Обеспечение доступности </w:t>
            </w:r>
            <w:r w:rsidRPr="00E462DA">
              <w:rPr>
                <w:sz w:val="22"/>
                <w:szCs w:val="22"/>
              </w:rPr>
              <w:lastRenderedPageBreak/>
              <w:t>социально-значимых объектов для инвалидов</w:t>
            </w:r>
            <w:r w:rsidR="009877EF" w:rsidRPr="00E462DA">
              <w:rPr>
                <w:sz w:val="22"/>
                <w:szCs w:val="22"/>
              </w:rPr>
              <w:t xml:space="preserve"> (в том числе ремонт и  строительство объектов социальной инфраструктуры – оборудование пандусов, кнопок вызова, электронных информационных табло)</w:t>
            </w:r>
            <w:r w:rsidRPr="00E462DA">
              <w:rPr>
                <w:sz w:val="22"/>
                <w:szCs w:val="22"/>
              </w:rPr>
              <w:t>, организационные мероприятия, информационно-методическое и кадровое обеспечение, социальная интеграция инвалидов в общество</w:t>
            </w:r>
            <w:r w:rsidR="009877EF"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364635" w:rsidP="005E6DC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202</w:t>
            </w:r>
            <w:r w:rsidR="005E6DCE" w:rsidRPr="00E462DA">
              <w:rPr>
                <w:sz w:val="22"/>
                <w:szCs w:val="22"/>
              </w:rPr>
              <w:t>2</w:t>
            </w:r>
            <w:r w:rsidR="00807C27" w:rsidRPr="00E462DA">
              <w:rPr>
                <w:sz w:val="22"/>
                <w:szCs w:val="22"/>
              </w:rPr>
              <w:t>-202</w:t>
            </w:r>
            <w:r w:rsidR="005E6DCE" w:rsidRPr="00E462DA">
              <w:rPr>
                <w:sz w:val="22"/>
                <w:szCs w:val="22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 w:rsidP="005E6DC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lastRenderedPageBreak/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5E6DCE" w:rsidRPr="00E462DA">
              <w:rPr>
                <w:sz w:val="22"/>
                <w:szCs w:val="22"/>
              </w:rPr>
              <w:t>муниципального округа,</w:t>
            </w:r>
            <w:r w:rsidRPr="00E462DA">
              <w:rPr>
                <w:sz w:val="22"/>
                <w:szCs w:val="22"/>
              </w:rPr>
              <w:t xml:space="preserve"> организации (в том числе бюджетные)  и предприятия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5E6DCE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1800F2" w:rsidRPr="00E462DA" w:rsidTr="00760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B36E72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2</w:t>
            </w:r>
            <w:r w:rsidR="00611398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Проведение рабочих встреч, информационных дней, совещаний по вопросам предоставления мер социальной поддержки и социального обслуживания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0A7188" w:rsidP="005E6DC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</w:t>
            </w:r>
            <w:r w:rsidR="00364635" w:rsidRPr="00E462DA">
              <w:rPr>
                <w:sz w:val="22"/>
                <w:szCs w:val="22"/>
              </w:rPr>
              <w:t>2</w:t>
            </w:r>
            <w:r w:rsidR="005E6DCE" w:rsidRPr="00E462DA">
              <w:rPr>
                <w:sz w:val="22"/>
                <w:szCs w:val="22"/>
              </w:rPr>
              <w:t>2</w:t>
            </w:r>
            <w:r w:rsidRPr="00E462DA">
              <w:rPr>
                <w:sz w:val="22"/>
                <w:szCs w:val="22"/>
              </w:rPr>
              <w:t>-202</w:t>
            </w:r>
            <w:r w:rsidR="005E6DCE" w:rsidRPr="00E462DA">
              <w:rPr>
                <w:sz w:val="22"/>
                <w:szCs w:val="22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8" w:rsidRPr="00E462DA" w:rsidRDefault="00611398" w:rsidP="005E6DCE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5E6DCE" w:rsidRPr="00E462DA">
              <w:rPr>
                <w:sz w:val="22"/>
                <w:szCs w:val="22"/>
              </w:rPr>
              <w:t>муниципального округа</w:t>
            </w:r>
            <w:r w:rsidRPr="00E462DA">
              <w:rPr>
                <w:sz w:val="22"/>
                <w:szCs w:val="22"/>
              </w:rPr>
              <w:t>, ГКУ «УСЗН №10»</w:t>
            </w:r>
            <w:r w:rsidR="00CE4116" w:rsidRPr="00E462DA">
              <w:rPr>
                <w:sz w:val="22"/>
                <w:szCs w:val="22"/>
              </w:rPr>
              <w:t>(по согласованию)</w:t>
            </w:r>
            <w:r w:rsidRPr="00E462DA">
              <w:rPr>
                <w:sz w:val="22"/>
                <w:szCs w:val="22"/>
              </w:rPr>
              <w:t>, ГБУ «КЦСОН  по Лебяжьевскому району» (по согласованию)</w:t>
            </w:r>
          </w:p>
        </w:tc>
      </w:tr>
      <w:tr w:rsidR="001800F2" w:rsidRPr="00E462DA" w:rsidTr="00760D5E">
        <w:trPr>
          <w:trHeight w:val="25"/>
        </w:trPr>
        <w:tc>
          <w:tcPr>
            <w:tcW w:w="0" w:type="auto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D09A2" w:rsidRPr="00E462DA" w:rsidRDefault="00BD09A2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D09A2" w:rsidRPr="00E462DA" w:rsidRDefault="00BD09A2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D09A2" w:rsidRPr="00E462DA" w:rsidRDefault="00BD09A2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D09A2" w:rsidRPr="00E462DA" w:rsidRDefault="00BD09A2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D09A2" w:rsidRPr="00E462DA" w:rsidRDefault="00BD09A2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</w:tbl>
    <w:p w:rsidR="00343823" w:rsidRPr="00E462DA" w:rsidRDefault="00343823">
      <w:pPr>
        <w:snapToGrid w:val="0"/>
        <w:ind w:firstLine="705"/>
        <w:rPr>
          <w:b/>
          <w:bCs/>
        </w:rPr>
      </w:pPr>
    </w:p>
    <w:p w:rsidR="00611398" w:rsidRPr="00E462DA" w:rsidRDefault="00611398">
      <w:pPr>
        <w:snapToGrid w:val="0"/>
        <w:ind w:firstLine="705"/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287E37" w:rsidRPr="00E462DA">
        <w:rPr>
          <w:b/>
          <w:bCs/>
        </w:rPr>
        <w:t>муниципального округа</w:t>
      </w:r>
      <w:r w:rsidRPr="00E462DA">
        <w:rPr>
          <w:b/>
          <w:bCs/>
        </w:rPr>
        <w:t>: развитие физической культуры и спорта</w:t>
      </w:r>
    </w:p>
    <w:p w:rsidR="00343823" w:rsidRPr="00E462DA" w:rsidRDefault="00343823" w:rsidP="00877DCE">
      <w:pPr>
        <w:pStyle w:val="a1"/>
        <w:snapToGrid w:val="0"/>
        <w:spacing w:after="0"/>
        <w:ind w:firstLine="705"/>
      </w:pPr>
    </w:p>
    <w:p w:rsidR="00760D5E" w:rsidRPr="00E462DA" w:rsidRDefault="00760D5E" w:rsidP="00760D5E">
      <w:pPr>
        <w:pStyle w:val="a1"/>
        <w:snapToGrid w:val="0"/>
        <w:spacing w:after="0"/>
        <w:ind w:firstLine="705"/>
      </w:pPr>
      <w:r w:rsidRPr="00E462DA">
        <w:t xml:space="preserve">Задачи: </w:t>
      </w:r>
    </w:p>
    <w:p w:rsidR="00760D5E" w:rsidRPr="00E462DA" w:rsidRDefault="00760D5E" w:rsidP="00760D5E">
      <w:pPr>
        <w:pStyle w:val="a1"/>
        <w:snapToGrid w:val="0"/>
        <w:spacing w:after="0"/>
        <w:ind w:firstLine="705"/>
      </w:pPr>
      <w:r w:rsidRPr="00E462DA">
        <w:t xml:space="preserve">1. Капитальный ремонт, реконструкция стадиона </w:t>
      </w:r>
      <w:proofErr w:type="spellStart"/>
      <w:r w:rsidRPr="00E462DA">
        <w:t>пгт</w:t>
      </w:r>
      <w:proofErr w:type="spellEnd"/>
      <w:r w:rsidRPr="00E462DA">
        <w:t>.  Лебяжье.</w:t>
      </w:r>
    </w:p>
    <w:p w:rsidR="00760D5E" w:rsidRPr="00E462DA" w:rsidRDefault="00760D5E" w:rsidP="00760D5E">
      <w:pPr>
        <w:pStyle w:val="a1"/>
        <w:snapToGrid w:val="0"/>
        <w:spacing w:after="0"/>
        <w:ind w:firstLine="705"/>
      </w:pPr>
      <w:r w:rsidRPr="00E462DA">
        <w:t>2. Подготовка документации, оформление земельного участка на   установку спортивной площадки ГТО.</w:t>
      </w:r>
    </w:p>
    <w:p w:rsidR="00760D5E" w:rsidRPr="00E462DA" w:rsidRDefault="00760D5E" w:rsidP="00760D5E">
      <w:pPr>
        <w:pStyle w:val="a1"/>
        <w:snapToGrid w:val="0"/>
        <w:spacing w:after="0"/>
        <w:ind w:firstLine="705"/>
      </w:pPr>
      <w:r w:rsidRPr="00E462DA">
        <w:t>3. Подготовка документации на получение и установки нового хоккейного корта.</w:t>
      </w:r>
    </w:p>
    <w:p w:rsidR="00760D5E" w:rsidRPr="00E462DA" w:rsidRDefault="00760D5E" w:rsidP="00760D5E">
      <w:pPr>
        <w:pStyle w:val="a1"/>
        <w:snapToGrid w:val="0"/>
        <w:spacing w:after="0"/>
        <w:ind w:firstLine="705"/>
      </w:pPr>
      <w:r w:rsidRPr="00E462DA">
        <w:t xml:space="preserve">4. Капитальный ремонт  помещений </w:t>
      </w:r>
      <w:proofErr w:type="spellStart"/>
      <w:r w:rsidRPr="00E462DA">
        <w:t>пгт</w:t>
      </w:r>
      <w:proofErr w:type="spellEnd"/>
      <w:r w:rsidRPr="00E462DA">
        <w:t xml:space="preserve">. </w:t>
      </w:r>
      <w:proofErr w:type="gramStart"/>
      <w:r w:rsidRPr="00E462DA">
        <w:t>Лебяжье</w:t>
      </w:r>
      <w:proofErr w:type="gramEnd"/>
      <w:r w:rsidRPr="00E462DA">
        <w:t xml:space="preserve"> по ул. </w:t>
      </w:r>
      <w:proofErr w:type="spellStart"/>
      <w:r w:rsidRPr="00E462DA">
        <w:t>Лукияновская</w:t>
      </w:r>
      <w:proofErr w:type="spellEnd"/>
      <w:r w:rsidRPr="00E462DA">
        <w:t xml:space="preserve"> д. 62.</w:t>
      </w:r>
      <w:r w:rsidR="00106B13">
        <w:t>для занятий спортом.</w:t>
      </w:r>
    </w:p>
    <w:p w:rsidR="00760D5E" w:rsidRPr="00E462DA" w:rsidRDefault="00594B40" w:rsidP="00760D5E">
      <w:pPr>
        <w:pStyle w:val="a1"/>
        <w:snapToGrid w:val="0"/>
        <w:spacing w:after="0"/>
        <w:ind w:firstLine="705"/>
      </w:pPr>
      <w:r w:rsidRPr="00E462DA">
        <w:t>5</w:t>
      </w:r>
      <w:r w:rsidR="00760D5E" w:rsidRPr="00E462DA">
        <w:t>. Замена старого спортивного инвентаря и оборудования на современный, новый инвентарь и оборудование.</w:t>
      </w:r>
    </w:p>
    <w:p w:rsidR="00760D5E" w:rsidRPr="00E462DA" w:rsidRDefault="00594B40" w:rsidP="00760D5E">
      <w:pPr>
        <w:snapToGrid w:val="0"/>
        <w:ind w:firstLine="705"/>
      </w:pPr>
      <w:r w:rsidRPr="00E462DA">
        <w:t>6</w:t>
      </w:r>
      <w:r w:rsidR="00760D5E" w:rsidRPr="00E462DA">
        <w:t xml:space="preserve">. Повышение доступности и качества физкультурно-спортивных услуг, предоставляемых всем категориям населения </w:t>
      </w:r>
      <w:proofErr w:type="spellStart"/>
      <w:r w:rsidR="00760D5E" w:rsidRPr="00E462DA">
        <w:t>Лебяжьевского</w:t>
      </w:r>
      <w:proofErr w:type="spellEnd"/>
      <w:r w:rsidR="00760D5E" w:rsidRPr="00E462DA">
        <w:t xml:space="preserve"> муниципального округа, в том числе инвалидам и лицам с ограниченными возможностями здоровья.</w:t>
      </w:r>
    </w:p>
    <w:p w:rsidR="005605A6" w:rsidRPr="00E462DA" w:rsidRDefault="005605A6" w:rsidP="00760D5E">
      <w:pPr>
        <w:snapToGrid w:val="0"/>
        <w:ind w:firstLine="705"/>
      </w:pPr>
    </w:p>
    <w:p w:rsidR="00760D5E" w:rsidRPr="00E462DA" w:rsidRDefault="00760D5E" w:rsidP="00760D5E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1034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"/>
        <w:gridCol w:w="2599"/>
        <w:gridCol w:w="870"/>
        <w:gridCol w:w="654"/>
        <w:gridCol w:w="850"/>
        <w:gridCol w:w="709"/>
        <w:gridCol w:w="708"/>
        <w:gridCol w:w="623"/>
        <w:gridCol w:w="653"/>
        <w:gridCol w:w="2268"/>
      </w:tblGrid>
      <w:tr w:rsidR="00760D5E" w:rsidRPr="00E462DA" w:rsidTr="00760D5E">
        <w:tc>
          <w:tcPr>
            <w:tcW w:w="414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0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Едини</w:t>
            </w:r>
          </w:p>
          <w:p w:rsidR="00760D5E" w:rsidRPr="00E462DA" w:rsidRDefault="00760D5E" w:rsidP="00760D5E">
            <w:pPr>
              <w:pStyle w:val="aa"/>
              <w:jc w:val="center"/>
              <w:rPr>
                <w:lang w:val="en-US"/>
              </w:rPr>
            </w:pPr>
            <w:proofErr w:type="spellStart"/>
            <w:r w:rsidRPr="00E462DA">
              <w:rPr>
                <w:sz w:val="22"/>
                <w:szCs w:val="22"/>
              </w:rPr>
              <w:t>ца</w:t>
            </w:r>
            <w:proofErr w:type="spellEnd"/>
            <w:r w:rsidRPr="00E462DA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654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t>2021</w:t>
            </w:r>
          </w:p>
          <w:p w:rsidR="00760D5E" w:rsidRPr="00E462DA" w:rsidRDefault="00760D5E" w:rsidP="00760D5E">
            <w:pPr>
              <w:pStyle w:val="aa"/>
              <w:jc w:val="center"/>
            </w:pPr>
            <w:r w:rsidRPr="00E462DA">
              <w:t>факт</w:t>
            </w:r>
          </w:p>
        </w:tc>
        <w:tc>
          <w:tcPr>
            <w:tcW w:w="850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22</w:t>
            </w:r>
          </w:p>
          <w:p w:rsidR="00760D5E" w:rsidRPr="00E462DA" w:rsidRDefault="00760D5E" w:rsidP="00760D5E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3</w:t>
            </w:r>
          </w:p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623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653" w:type="dxa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268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60D5E" w:rsidRPr="00E462DA" w:rsidTr="00594B40"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 муниципального округа, систематически занимающегося физической культурой и спортом, в общей численности населения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  <w:rPr>
                <w:shd w:val="clear" w:color="auto" w:fill="FFFFFF"/>
              </w:rPr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57,6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60,7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0D5E" w:rsidRPr="00E462DA" w:rsidRDefault="00760D5E" w:rsidP="00760D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61,0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4B40" w:rsidRPr="00E462DA" w:rsidRDefault="00760D5E" w:rsidP="00594B40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  <w:r w:rsidR="00594B40" w:rsidRPr="00E462DA">
              <w:rPr>
                <w:sz w:val="22"/>
                <w:szCs w:val="22"/>
              </w:rPr>
              <w:t xml:space="preserve">, </w:t>
            </w:r>
          </w:p>
          <w:p w:rsidR="00760D5E" w:rsidRPr="00E462DA" w:rsidRDefault="00760D5E" w:rsidP="00594B40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социального развития.</w:t>
            </w:r>
          </w:p>
        </w:tc>
      </w:tr>
      <w:tr w:rsidR="00760D5E" w:rsidRPr="00E462DA" w:rsidTr="00594B40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4.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5.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6.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7.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8.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r w:rsidRPr="00E462D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Доля детей и молодежи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района в </w:t>
            </w:r>
            <w:r w:rsidRPr="00E462D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округа,</w:t>
            </w:r>
          </w:p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Доля населения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 среднего возраста (женщины 30-54 года; мужчины: 30-59 лет), систематически занимающегося физической культурой и спортом, в общей численности населения среднего возраста,</w:t>
            </w:r>
          </w:p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Доля лиц с ограниченными 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округа, не  имеющего противопоказаний для занятий физической культурой</w:t>
            </w:r>
          </w:p>
          <w:p w:rsidR="00760D5E" w:rsidRPr="00E462DA" w:rsidRDefault="00760D5E" w:rsidP="00760D5E"/>
          <w:p w:rsidR="00760D5E" w:rsidRPr="00E462DA" w:rsidRDefault="00760D5E" w:rsidP="00760D5E">
            <w:pPr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Доля населения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округа, старшего возраста (женщины 55-79 лет; мужчины: 60-79 лет), систематически занимающегося физической культурой и спортом, в общей численности населения старшего возраста.</w:t>
            </w:r>
          </w:p>
          <w:p w:rsidR="00760D5E" w:rsidRPr="00E462DA" w:rsidRDefault="00760D5E" w:rsidP="00760D5E"/>
          <w:p w:rsidR="00760D5E" w:rsidRPr="00E462DA" w:rsidRDefault="00760D5E" w:rsidP="00760D5E">
            <w:pPr>
              <w:rPr>
                <w:rFonts w:eastAsia="Times New Roman"/>
                <w:kern w:val="0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Уровень обеспеченности населения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 спортивными сооружениями исходя из единовременной пропускной способности объектов спорта.</w:t>
            </w:r>
          </w:p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Доля населения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муниципального округа, выполнившего нормативы испытаний (тестов) 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Pr="00E462DA">
              <w:rPr>
                <w:rFonts w:eastAsia="Times New Roman"/>
                <w:kern w:val="0"/>
                <w:sz w:val="22"/>
                <w:szCs w:val="22"/>
              </w:rPr>
              <w:tab/>
            </w:r>
          </w:p>
          <w:p w:rsidR="00760D5E" w:rsidRPr="00E462DA" w:rsidRDefault="00760D5E" w:rsidP="00760D5E"/>
          <w:p w:rsidR="00760D5E" w:rsidRPr="00E462DA" w:rsidRDefault="00760D5E" w:rsidP="00760D5E">
            <w:pPr>
              <w:rPr>
                <w:rFonts w:eastAsia="Times New Roman"/>
                <w:kern w:val="0"/>
              </w:rPr>
            </w:pPr>
          </w:p>
          <w:p w:rsidR="00760D5E" w:rsidRPr="00E462DA" w:rsidRDefault="00760D5E" w:rsidP="00760D5E"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Доля лиц занимающихся по программам спортивной подготовки в организациях ведомственной принадлежности физической культуры и спорта в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муниципальном округе, в общей </w:t>
            </w:r>
            <w:proofErr w:type="gramStart"/>
            <w:r w:rsidRPr="00E462DA">
              <w:rPr>
                <w:rFonts w:eastAsia="Times New Roman"/>
                <w:kern w:val="0"/>
                <w:sz w:val="22"/>
                <w:szCs w:val="22"/>
              </w:rPr>
              <w:t>численности</w:t>
            </w:r>
            <w:proofErr w:type="gram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занимающихся в организациях ведомственной принадлежности физической культуры и спорта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районе</w:t>
            </w:r>
          </w:p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rFonts w:eastAsia="Times New Roman"/>
                <w:kern w:val="0"/>
                <w:sz w:val="22"/>
                <w:szCs w:val="22"/>
              </w:rP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“футбол”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%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%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pPr>
              <w:tabs>
                <w:tab w:val="left" w:pos="1007"/>
              </w:tabs>
            </w:pPr>
          </w:p>
          <w:p w:rsidR="00760D5E" w:rsidRPr="00E462DA" w:rsidRDefault="00760D5E" w:rsidP="00760D5E">
            <w:pPr>
              <w:tabs>
                <w:tab w:val="left" w:pos="1007"/>
              </w:tabs>
            </w:pPr>
          </w:p>
          <w:p w:rsidR="00760D5E" w:rsidRPr="00E462DA" w:rsidRDefault="00760D5E" w:rsidP="00760D5E">
            <w:pPr>
              <w:tabs>
                <w:tab w:val="left" w:pos="1007"/>
              </w:tabs>
            </w:pPr>
          </w:p>
          <w:p w:rsidR="00760D5E" w:rsidRPr="00E462DA" w:rsidRDefault="00760D5E" w:rsidP="00760D5E">
            <w:pPr>
              <w:tabs>
                <w:tab w:val="left" w:pos="1007"/>
              </w:tabs>
            </w:pPr>
            <w:r w:rsidRPr="00E462DA">
              <w:rPr>
                <w:sz w:val="22"/>
                <w:szCs w:val="22"/>
              </w:rPr>
              <w:tab/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%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>
            <w:pPr>
              <w:rPr>
                <w:sz w:val="22"/>
                <w:szCs w:val="22"/>
              </w:rPr>
            </w:pPr>
          </w:p>
          <w:p w:rsidR="00594B40" w:rsidRPr="00E462DA" w:rsidRDefault="00594B40" w:rsidP="00760D5E">
            <w:pPr>
              <w:rPr>
                <w:sz w:val="22"/>
                <w:szCs w:val="22"/>
              </w:rPr>
            </w:pP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%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pPr>
              <w:tabs>
                <w:tab w:val="left" w:pos="790"/>
              </w:tabs>
            </w:pPr>
            <w:r w:rsidRPr="00E462DA">
              <w:rPr>
                <w:sz w:val="22"/>
                <w:szCs w:val="22"/>
              </w:rPr>
              <w:tab/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%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760D5E" w:rsidRPr="00E462DA" w:rsidRDefault="00760D5E" w:rsidP="00760D5E">
            <w:pPr>
              <w:tabs>
                <w:tab w:val="left" w:pos="918"/>
              </w:tabs>
            </w:pPr>
            <w:r w:rsidRPr="00E462DA">
              <w:rPr>
                <w:sz w:val="22"/>
                <w:szCs w:val="22"/>
              </w:rPr>
              <w:t>%</w:t>
            </w:r>
            <w:r w:rsidRPr="00E462DA">
              <w:rPr>
                <w:sz w:val="22"/>
                <w:szCs w:val="22"/>
              </w:rPr>
              <w:tab/>
            </w:r>
          </w:p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%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90,0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46,5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19,0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14,0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50,0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70,0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lastRenderedPageBreak/>
              <w:t>90,0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47,0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20.0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16,0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lastRenderedPageBreak/>
              <w:t>51,0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Default="00760D5E" w:rsidP="007C0E22">
            <w:pPr>
              <w:jc w:val="center"/>
            </w:pPr>
          </w:p>
          <w:p w:rsidR="007C0E22" w:rsidRPr="00E462DA" w:rsidRDefault="007C0E22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75,0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Default="00760D5E" w:rsidP="007C0E22">
            <w:pPr>
              <w:jc w:val="center"/>
            </w:pPr>
          </w:p>
          <w:p w:rsidR="007C0E22" w:rsidRPr="00E462DA" w:rsidRDefault="007C0E22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lastRenderedPageBreak/>
              <w:t>90,0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50,0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21,0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18,0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lastRenderedPageBreak/>
              <w:t>52,0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Default="00760D5E" w:rsidP="007C0E22">
            <w:pPr>
              <w:jc w:val="center"/>
            </w:pPr>
          </w:p>
          <w:p w:rsidR="007C0E22" w:rsidRPr="00E462DA" w:rsidRDefault="007C0E22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85,0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Default="00760D5E" w:rsidP="007C0E22">
            <w:pPr>
              <w:jc w:val="center"/>
            </w:pPr>
          </w:p>
          <w:p w:rsidR="007C0E22" w:rsidRPr="00E462DA" w:rsidRDefault="007C0E22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lastRenderedPageBreak/>
              <w:t>90,0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55,0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22,0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20,0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lastRenderedPageBreak/>
              <w:t>53,0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594B40" w:rsidRPr="00E462DA" w:rsidRDefault="00594B40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Default="00760D5E" w:rsidP="007C0E22">
            <w:pPr>
              <w:jc w:val="center"/>
            </w:pPr>
          </w:p>
          <w:p w:rsidR="007C0E22" w:rsidRPr="00E462DA" w:rsidRDefault="007C0E22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Default="00760D5E" w:rsidP="007C0E22">
            <w:pPr>
              <w:jc w:val="center"/>
            </w:pPr>
          </w:p>
          <w:p w:rsidR="007C0E22" w:rsidRPr="00E462DA" w:rsidRDefault="007C0E22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</w:p>
          <w:p w:rsidR="00760D5E" w:rsidRPr="00E462DA" w:rsidRDefault="00760D5E" w:rsidP="007C0E22">
            <w:pPr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91,0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56.0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23,0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21,</w:t>
            </w:r>
            <w:r w:rsidR="00594B40" w:rsidRPr="00E462DA">
              <w:rPr>
                <w:sz w:val="22"/>
                <w:szCs w:val="22"/>
              </w:rPr>
              <w:t>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54,0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91,5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56,5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23,5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21,5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54,5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100,0</w:t>
            </w: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594B40" w:rsidRPr="00E462DA" w:rsidRDefault="00594B40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</w:p>
          <w:p w:rsidR="00760D5E" w:rsidRPr="00E462DA" w:rsidRDefault="00760D5E" w:rsidP="007C0E22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40" w:rsidRPr="00E462DA" w:rsidRDefault="00760D5E" w:rsidP="00760D5E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lastRenderedPageBreak/>
              <w:t xml:space="preserve">муниципального округа, </w:t>
            </w:r>
          </w:p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594B40" w:rsidRPr="00E462DA" w:rsidRDefault="00594B40" w:rsidP="00760D5E">
            <w:pPr>
              <w:pStyle w:val="aa"/>
              <w:jc w:val="both"/>
            </w:pPr>
          </w:p>
          <w:p w:rsidR="00594B40" w:rsidRPr="00E462DA" w:rsidRDefault="00594B40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594B40" w:rsidRPr="00E462DA" w:rsidRDefault="00760D5E" w:rsidP="00760D5E">
            <w:pPr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  <w:r w:rsidR="00594B40" w:rsidRPr="00E462DA">
              <w:rPr>
                <w:sz w:val="22"/>
                <w:szCs w:val="22"/>
              </w:rPr>
              <w:t>,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 xml:space="preserve"> отдел социального развития</w:t>
            </w:r>
          </w:p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760D5E" w:rsidP="00760D5E">
            <w:pPr>
              <w:rPr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760D5E" w:rsidRPr="00E462DA" w:rsidRDefault="00760D5E" w:rsidP="00760D5E"/>
          <w:p w:rsidR="00594B40" w:rsidRPr="00E462DA" w:rsidRDefault="00594B40" w:rsidP="00760D5E"/>
          <w:p w:rsidR="00760D5E" w:rsidRPr="00E462DA" w:rsidRDefault="00760D5E" w:rsidP="00760D5E"/>
          <w:p w:rsidR="00594B40" w:rsidRPr="00E462DA" w:rsidRDefault="00760D5E" w:rsidP="00760D5E">
            <w:pPr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760D5E" w:rsidP="00760D5E">
            <w:pPr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/>
          <w:p w:rsidR="00594B40" w:rsidRPr="00E462DA" w:rsidRDefault="00594B40" w:rsidP="00760D5E"/>
          <w:p w:rsidR="00594B40" w:rsidRPr="00E462DA" w:rsidRDefault="00594B40" w:rsidP="00760D5E"/>
          <w:p w:rsidR="00760D5E" w:rsidRPr="00E462DA" w:rsidRDefault="00760D5E" w:rsidP="00760D5E"/>
          <w:p w:rsidR="00594B40" w:rsidRPr="00E462DA" w:rsidRDefault="00760D5E" w:rsidP="00760D5E">
            <w:pPr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760D5E" w:rsidRPr="00E462DA" w:rsidRDefault="00760D5E" w:rsidP="00760D5E"/>
          <w:p w:rsidR="00594B40" w:rsidRPr="00E462DA" w:rsidRDefault="00760D5E" w:rsidP="00760D5E">
            <w:pPr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760D5E" w:rsidRPr="00E462DA" w:rsidRDefault="00760D5E" w:rsidP="00760D5E"/>
          <w:p w:rsidR="00594B40" w:rsidRPr="00E462DA" w:rsidRDefault="00594B40" w:rsidP="00760D5E"/>
          <w:p w:rsidR="00594B40" w:rsidRPr="00E462DA" w:rsidRDefault="00594B40" w:rsidP="00760D5E"/>
          <w:p w:rsidR="00594B40" w:rsidRPr="00E462DA" w:rsidRDefault="00594B40" w:rsidP="00760D5E"/>
          <w:p w:rsidR="00760D5E" w:rsidRPr="00E462DA" w:rsidRDefault="00760D5E" w:rsidP="00760D5E"/>
          <w:p w:rsidR="00760D5E" w:rsidRPr="00E462DA" w:rsidRDefault="00760D5E" w:rsidP="00760D5E">
            <w:r w:rsidRPr="00E462DA">
              <w:t>Администрация</w:t>
            </w:r>
          </w:p>
          <w:p w:rsidR="00594B40" w:rsidRPr="00E462DA" w:rsidRDefault="00760D5E" w:rsidP="00760D5E">
            <w:pPr>
              <w:rPr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  <w:r w:rsidR="00594B40" w:rsidRPr="00E462DA">
              <w:rPr>
                <w:sz w:val="22"/>
                <w:szCs w:val="22"/>
              </w:rPr>
              <w:t>,</w:t>
            </w:r>
          </w:p>
          <w:p w:rsidR="00760D5E" w:rsidRPr="00E462DA" w:rsidRDefault="00760D5E" w:rsidP="00760D5E">
            <w:r w:rsidRPr="00E462DA">
              <w:rPr>
                <w:sz w:val="22"/>
                <w:szCs w:val="22"/>
              </w:rPr>
              <w:t>отдел социального развития.</w:t>
            </w:r>
          </w:p>
          <w:p w:rsidR="00760D5E" w:rsidRPr="00E462DA" w:rsidRDefault="00760D5E" w:rsidP="00760D5E"/>
        </w:tc>
      </w:tr>
    </w:tbl>
    <w:p w:rsidR="00760D5E" w:rsidRPr="00E462DA" w:rsidRDefault="00760D5E" w:rsidP="00760D5E">
      <w:pPr>
        <w:snapToGrid w:val="0"/>
        <w:ind w:firstLine="705"/>
        <w:jc w:val="both"/>
        <w:rPr>
          <w:sz w:val="22"/>
          <w:szCs w:val="22"/>
        </w:rPr>
      </w:pPr>
    </w:p>
    <w:p w:rsidR="00760D5E" w:rsidRPr="00E462DA" w:rsidRDefault="00760D5E" w:rsidP="00760D5E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2557"/>
        <w:gridCol w:w="1186"/>
        <w:gridCol w:w="2382"/>
        <w:gridCol w:w="3378"/>
      </w:tblGrid>
      <w:tr w:rsidR="00760D5E" w:rsidRPr="00E462DA" w:rsidTr="00760D5E">
        <w:tc>
          <w:tcPr>
            <w:tcW w:w="0" w:type="auto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6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382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 xml:space="preserve">Реализация в рамках государственных, ведомственных, муниципальных </w:t>
            </w:r>
            <w:r w:rsidRPr="00E462DA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3378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lastRenderedPageBreak/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760D5E" w:rsidRPr="00E462DA" w:rsidTr="00760D5E">
        <w:trPr>
          <w:trHeight w:val="25"/>
        </w:trPr>
        <w:tc>
          <w:tcPr>
            <w:tcW w:w="0" w:type="auto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557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-</w:t>
            </w:r>
            <w:r w:rsidR="00594B40" w:rsidRPr="00E462DA">
              <w:rPr>
                <w:sz w:val="22"/>
                <w:szCs w:val="22"/>
              </w:rPr>
              <w:t>С</w:t>
            </w:r>
            <w:r w:rsidRPr="00E462DA">
              <w:rPr>
                <w:sz w:val="22"/>
                <w:szCs w:val="22"/>
              </w:rPr>
              <w:t xml:space="preserve">троительство (реконструкция) спортивных площадок на территории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 в том числе вблизи общеобразовательных организаций, детских садов</w:t>
            </w: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Реконструкция стадиона р.п. Лебяжье</w:t>
            </w:r>
          </w:p>
        </w:tc>
        <w:tc>
          <w:tcPr>
            <w:tcW w:w="1186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В период до 2025 года</w:t>
            </w: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  <w:p w:rsidR="00760D5E" w:rsidRPr="00E462DA" w:rsidRDefault="00760D5E" w:rsidP="00760D5E">
            <w:pPr>
              <w:pStyle w:val="aa"/>
              <w:jc w:val="both"/>
            </w:pPr>
          </w:p>
        </w:tc>
        <w:tc>
          <w:tcPr>
            <w:tcW w:w="3378" w:type="dxa"/>
            <w:shd w:val="clear" w:color="auto" w:fill="auto"/>
          </w:tcPr>
          <w:p w:rsidR="00760D5E" w:rsidRPr="00E462DA" w:rsidRDefault="00760D5E" w:rsidP="00760D5E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ОО, отдел по делам молодежи, физической культуре и спорту, отдел социального развития, директор ГБПОУ "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агропромышленный техникум (казачий кадетский корпус)" (по согласованию), директор ГКОУ "</w:t>
            </w:r>
            <w:proofErr w:type="spellStart"/>
            <w:r w:rsidRPr="00E462DA">
              <w:rPr>
                <w:sz w:val="22"/>
                <w:szCs w:val="22"/>
              </w:rPr>
              <w:t>Лебяжьевская</w:t>
            </w:r>
            <w:proofErr w:type="spellEnd"/>
            <w:r w:rsidRPr="00E462DA">
              <w:rPr>
                <w:sz w:val="22"/>
                <w:szCs w:val="22"/>
              </w:rPr>
              <w:t xml:space="preserve"> специальная (коррекционная) школа - интернат 8 вида</w:t>
            </w:r>
            <w:proofErr w:type="gramStart"/>
            <w:r w:rsidRPr="00E462DA">
              <w:rPr>
                <w:sz w:val="22"/>
                <w:szCs w:val="22"/>
              </w:rPr>
              <w:t>"(</w:t>
            </w:r>
            <w:proofErr w:type="gramEnd"/>
            <w:r w:rsidRPr="00E462DA">
              <w:rPr>
                <w:sz w:val="22"/>
                <w:szCs w:val="22"/>
              </w:rPr>
              <w:t>по согласованию)</w:t>
            </w:r>
          </w:p>
        </w:tc>
      </w:tr>
    </w:tbl>
    <w:p w:rsidR="00760D5E" w:rsidRPr="00E462DA" w:rsidRDefault="00760D5E" w:rsidP="00760D5E"/>
    <w:p w:rsidR="005605A6" w:rsidRPr="00E462DA" w:rsidRDefault="005605A6" w:rsidP="00760D5E"/>
    <w:p w:rsidR="00611398" w:rsidRPr="00E462DA" w:rsidRDefault="00877DCE" w:rsidP="00877DCE">
      <w:pPr>
        <w:snapToGrid w:val="0"/>
        <w:rPr>
          <w:b/>
          <w:bCs/>
        </w:rPr>
      </w:pPr>
      <w:r w:rsidRPr="00E462DA">
        <w:rPr>
          <w:b/>
          <w:bCs/>
        </w:rPr>
        <w:t xml:space="preserve">              </w:t>
      </w:r>
      <w:r w:rsidR="00343823" w:rsidRPr="00E462DA">
        <w:rPr>
          <w:b/>
          <w:bCs/>
        </w:rPr>
        <w:t xml:space="preserve">           </w:t>
      </w:r>
      <w:r w:rsidR="00611398"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="00611398" w:rsidRPr="00E462DA">
        <w:rPr>
          <w:b/>
          <w:bCs/>
        </w:rPr>
        <w:t>Лебяжьевского</w:t>
      </w:r>
      <w:proofErr w:type="spellEnd"/>
      <w:r w:rsidR="00611398" w:rsidRPr="00E462DA">
        <w:rPr>
          <w:b/>
          <w:bCs/>
        </w:rPr>
        <w:t xml:space="preserve"> </w:t>
      </w:r>
      <w:r w:rsidR="00755621" w:rsidRPr="00E462DA">
        <w:rPr>
          <w:b/>
          <w:bCs/>
        </w:rPr>
        <w:t>муниципального округа</w:t>
      </w:r>
      <w:r w:rsidR="00611398" w:rsidRPr="00E462DA">
        <w:rPr>
          <w:b/>
          <w:bCs/>
        </w:rPr>
        <w:t>: развитие промышленности</w:t>
      </w:r>
    </w:p>
    <w:p w:rsidR="00611398" w:rsidRPr="00E462DA" w:rsidRDefault="00611398">
      <w:pPr>
        <w:snapToGrid w:val="0"/>
        <w:ind w:firstLine="705"/>
        <w:rPr>
          <w:b/>
          <w:bCs/>
        </w:rPr>
      </w:pPr>
    </w:p>
    <w:p w:rsidR="000753E5" w:rsidRPr="00E462DA" w:rsidRDefault="000753E5" w:rsidP="000753E5">
      <w:pPr>
        <w:snapToGrid w:val="0"/>
        <w:ind w:firstLine="705"/>
      </w:pPr>
      <w:r w:rsidRPr="00E462DA">
        <w:t>Задачи: 1.Привлечение инвестиций в отрасль промышленности.</w:t>
      </w:r>
    </w:p>
    <w:p w:rsidR="000753E5" w:rsidRPr="00E462DA" w:rsidRDefault="000753E5" w:rsidP="000753E5">
      <w:pPr>
        <w:snapToGrid w:val="0"/>
        <w:jc w:val="both"/>
      </w:pPr>
      <w:r w:rsidRPr="00E462DA">
        <w:t xml:space="preserve">            Целевые показатели: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"/>
        <w:gridCol w:w="1879"/>
        <w:gridCol w:w="709"/>
        <w:gridCol w:w="709"/>
        <w:gridCol w:w="850"/>
        <w:gridCol w:w="709"/>
        <w:gridCol w:w="709"/>
        <w:gridCol w:w="709"/>
        <w:gridCol w:w="708"/>
        <w:gridCol w:w="2835"/>
      </w:tblGrid>
      <w:tr w:rsidR="000753E5" w:rsidRPr="00E462DA" w:rsidTr="00F87D9B">
        <w:tc>
          <w:tcPr>
            <w:tcW w:w="444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proofErr w:type="spellStart"/>
            <w:r w:rsidRPr="00E462DA">
              <w:rPr>
                <w:sz w:val="22"/>
                <w:szCs w:val="22"/>
              </w:rPr>
              <w:t>Еди</w:t>
            </w:r>
            <w:proofErr w:type="spellEnd"/>
          </w:p>
          <w:p w:rsidR="000753E5" w:rsidRPr="00E462DA" w:rsidRDefault="000753E5" w:rsidP="00F87D9B">
            <w:pPr>
              <w:pStyle w:val="aa"/>
              <w:jc w:val="center"/>
            </w:pPr>
            <w:proofErr w:type="spellStart"/>
            <w:r w:rsidRPr="00E462DA">
              <w:rPr>
                <w:sz w:val="22"/>
                <w:szCs w:val="22"/>
              </w:rPr>
              <w:t>ница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изме</w:t>
            </w:r>
            <w:proofErr w:type="spellEnd"/>
          </w:p>
          <w:p w:rsidR="000753E5" w:rsidRPr="00E462DA" w:rsidRDefault="000753E5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рения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0753E5" w:rsidRPr="00E462DA" w:rsidRDefault="000753E5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2</w:t>
            </w:r>
          </w:p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2023</w:t>
            </w:r>
          </w:p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835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0753E5" w:rsidRPr="00E462DA" w:rsidTr="00F87D9B">
        <w:tc>
          <w:tcPr>
            <w:tcW w:w="444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87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Отгружено товаров собственного производства по «чистым» видам деятельности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108,5</w:t>
            </w:r>
          </w:p>
        </w:tc>
        <w:tc>
          <w:tcPr>
            <w:tcW w:w="850" w:type="dxa"/>
            <w:shd w:val="clear" w:color="auto" w:fill="auto"/>
          </w:tcPr>
          <w:p w:rsidR="000753E5" w:rsidRPr="00E462DA" w:rsidRDefault="000753E5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108,8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109,3</w:t>
            </w:r>
          </w:p>
        </w:tc>
        <w:tc>
          <w:tcPr>
            <w:tcW w:w="709" w:type="dxa"/>
            <w:shd w:val="clear" w:color="auto" w:fill="auto"/>
          </w:tcPr>
          <w:p w:rsidR="000753E5" w:rsidRPr="00E462DA" w:rsidRDefault="000753E5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109,5</w:t>
            </w:r>
          </w:p>
        </w:tc>
        <w:tc>
          <w:tcPr>
            <w:tcW w:w="709" w:type="dxa"/>
          </w:tcPr>
          <w:p w:rsidR="000753E5" w:rsidRPr="00E462DA" w:rsidRDefault="000753E5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109,7</w:t>
            </w:r>
          </w:p>
        </w:tc>
        <w:tc>
          <w:tcPr>
            <w:tcW w:w="708" w:type="dxa"/>
          </w:tcPr>
          <w:p w:rsidR="000753E5" w:rsidRPr="00E462DA" w:rsidRDefault="000753E5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110,0</w:t>
            </w:r>
          </w:p>
        </w:tc>
        <w:tc>
          <w:tcPr>
            <w:tcW w:w="2835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руководители предприятий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муниципаль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 xml:space="preserve"> округа (по согласованию)</w:t>
            </w:r>
          </w:p>
        </w:tc>
      </w:tr>
    </w:tbl>
    <w:p w:rsidR="000753E5" w:rsidRPr="00E462DA" w:rsidRDefault="000753E5" w:rsidP="000753E5">
      <w:pPr>
        <w:snapToGrid w:val="0"/>
        <w:ind w:firstLine="705"/>
        <w:jc w:val="both"/>
      </w:pPr>
    </w:p>
    <w:p w:rsidR="000753E5" w:rsidRPr="00E462DA" w:rsidRDefault="000753E5" w:rsidP="000753E5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"/>
        <w:gridCol w:w="2961"/>
        <w:gridCol w:w="1256"/>
        <w:gridCol w:w="2996"/>
        <w:gridCol w:w="2268"/>
      </w:tblGrid>
      <w:tr w:rsidR="000753E5" w:rsidRPr="00E462DA" w:rsidTr="00F87D9B">
        <w:tc>
          <w:tcPr>
            <w:tcW w:w="0" w:type="auto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996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0753E5" w:rsidRPr="00E462DA" w:rsidTr="00F87D9B">
        <w:tc>
          <w:tcPr>
            <w:tcW w:w="0" w:type="auto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Создание новых рабочих мест в отрасли промышленности на территории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996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округа;</w:t>
            </w:r>
          </w:p>
          <w:p w:rsidR="000753E5" w:rsidRPr="00E462DA" w:rsidRDefault="000753E5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организации, учреждения, предприятия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(по согласованию)</w:t>
            </w:r>
          </w:p>
        </w:tc>
      </w:tr>
    </w:tbl>
    <w:p w:rsidR="00B74645" w:rsidRPr="00E462DA" w:rsidRDefault="00B74645" w:rsidP="00910688">
      <w:pPr>
        <w:snapToGrid w:val="0"/>
        <w:rPr>
          <w:b/>
          <w:bCs/>
        </w:rPr>
      </w:pPr>
    </w:p>
    <w:p w:rsidR="005605A6" w:rsidRPr="00E462DA" w:rsidRDefault="005605A6" w:rsidP="00910688">
      <w:pPr>
        <w:snapToGrid w:val="0"/>
        <w:rPr>
          <w:b/>
          <w:bCs/>
        </w:rPr>
      </w:pPr>
    </w:p>
    <w:p w:rsidR="00910688" w:rsidRPr="00E462DA" w:rsidRDefault="00910688" w:rsidP="00910688">
      <w:pPr>
        <w:snapToGrid w:val="0"/>
        <w:ind w:firstLine="705"/>
        <w:rPr>
          <w:b/>
          <w:bCs/>
        </w:rPr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муниципального округа: развитие агропромышленного комплекса </w:t>
      </w:r>
    </w:p>
    <w:p w:rsidR="00910688" w:rsidRPr="00E462DA" w:rsidRDefault="00910688" w:rsidP="00910688">
      <w:pPr>
        <w:snapToGrid w:val="0"/>
        <w:ind w:firstLine="705"/>
      </w:pPr>
    </w:p>
    <w:p w:rsidR="00F87D9B" w:rsidRPr="00E462DA" w:rsidRDefault="00F87D9B" w:rsidP="00F87D9B">
      <w:pPr>
        <w:snapToGrid w:val="0"/>
        <w:ind w:firstLine="705"/>
      </w:pPr>
      <w:r w:rsidRPr="00E462DA">
        <w:t xml:space="preserve">Задача: 1.Создание общих условий функционирования сельского хозяйства. </w:t>
      </w:r>
      <w:r w:rsidRPr="00E462DA">
        <w:lastRenderedPageBreak/>
        <w:t xml:space="preserve">Поддержание почвенного плодородия </w:t>
      </w:r>
    </w:p>
    <w:p w:rsidR="00F87D9B" w:rsidRPr="00E462DA" w:rsidRDefault="00F87D9B" w:rsidP="00F87D9B">
      <w:pPr>
        <w:snapToGrid w:val="0"/>
        <w:jc w:val="both"/>
      </w:pPr>
      <w:r w:rsidRPr="00E462DA">
        <w:t xml:space="preserve">          Целевые показатели:</w:t>
      </w:r>
    </w:p>
    <w:p w:rsidR="00F87D9B" w:rsidRPr="00E462DA" w:rsidRDefault="00F87D9B" w:rsidP="00F87D9B">
      <w:pPr>
        <w:snapToGrid w:val="0"/>
        <w:jc w:val="both"/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2128"/>
        <w:gridCol w:w="850"/>
        <w:gridCol w:w="851"/>
        <w:gridCol w:w="850"/>
        <w:gridCol w:w="709"/>
        <w:gridCol w:w="709"/>
        <w:gridCol w:w="709"/>
        <w:gridCol w:w="850"/>
        <w:gridCol w:w="2126"/>
      </w:tblGrid>
      <w:tr w:rsidR="00F87D9B" w:rsidRPr="00E462DA" w:rsidTr="00AB6C81">
        <w:tc>
          <w:tcPr>
            <w:tcW w:w="42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22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F87D9B" w:rsidRPr="00E462DA" w:rsidTr="00AB6C81">
        <w:tc>
          <w:tcPr>
            <w:tcW w:w="42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Вовлечение в сельскохозяйственный оборот земель 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1842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1767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E082D" w:rsidP="007C0E22">
            <w:pPr>
              <w:pStyle w:val="aa"/>
              <w:jc w:val="center"/>
            </w:pPr>
            <w:r>
              <w:rPr>
                <w:sz w:val="22"/>
                <w:szCs w:val="22"/>
              </w:rPr>
              <w:t>2</w:t>
            </w:r>
            <w:r w:rsidR="00F87D9B" w:rsidRPr="00E462DA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1000</w:t>
            </w:r>
          </w:p>
        </w:tc>
        <w:tc>
          <w:tcPr>
            <w:tcW w:w="2126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 </w:t>
            </w:r>
          </w:p>
        </w:tc>
      </w:tr>
      <w:tr w:rsidR="00F87D9B" w:rsidRPr="00E462DA" w:rsidTr="00AB6C81">
        <w:tc>
          <w:tcPr>
            <w:tcW w:w="42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Внесение органических удобрений 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87D9B" w:rsidRPr="00E462DA" w:rsidRDefault="00F87D9B" w:rsidP="007C0E22">
            <w:pPr>
              <w:pStyle w:val="a1"/>
              <w:jc w:val="center"/>
            </w:pPr>
            <w:r w:rsidRPr="00E462DA">
              <w:t>0</w:t>
            </w:r>
          </w:p>
        </w:tc>
        <w:tc>
          <w:tcPr>
            <w:tcW w:w="2126" w:type="dxa"/>
            <w:shd w:val="clear" w:color="auto" w:fill="auto"/>
          </w:tcPr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  <w:r w:rsidRPr="00E462DA">
              <w:rPr>
                <w:sz w:val="22"/>
                <w:szCs w:val="22"/>
              </w:rPr>
              <w:t xml:space="preserve"> кого муниципального округа, сельскохозяйственные товаропроизводители (по согласованию)</w:t>
            </w:r>
          </w:p>
        </w:tc>
      </w:tr>
      <w:tr w:rsidR="00F87D9B" w:rsidRPr="00E462DA" w:rsidTr="00AB6C81">
        <w:tc>
          <w:tcPr>
            <w:tcW w:w="42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Внесение минеральных удобрений 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 действующего вещества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1239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1250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1250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1250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1250</w:t>
            </w:r>
          </w:p>
        </w:tc>
        <w:tc>
          <w:tcPr>
            <w:tcW w:w="850" w:type="dxa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1250</w:t>
            </w:r>
          </w:p>
        </w:tc>
        <w:tc>
          <w:tcPr>
            <w:tcW w:w="2126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кого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AB6C81">
        <w:tc>
          <w:tcPr>
            <w:tcW w:w="42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Применение гербицидов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31241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32000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32000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32000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32000</w:t>
            </w:r>
          </w:p>
        </w:tc>
        <w:tc>
          <w:tcPr>
            <w:tcW w:w="850" w:type="dxa"/>
          </w:tcPr>
          <w:p w:rsidR="00F87D9B" w:rsidRPr="00E462DA" w:rsidRDefault="00F87D9B" w:rsidP="007C0E22">
            <w:pPr>
              <w:pStyle w:val="aa"/>
              <w:jc w:val="center"/>
            </w:pPr>
            <w:r w:rsidRPr="00E462DA">
              <w:t>32000</w:t>
            </w:r>
          </w:p>
        </w:tc>
        <w:tc>
          <w:tcPr>
            <w:tcW w:w="2126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кого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</w:tbl>
    <w:p w:rsidR="00F87D9B" w:rsidRPr="00E462DA" w:rsidRDefault="00F87D9B" w:rsidP="00F87D9B">
      <w:pPr>
        <w:snapToGrid w:val="0"/>
        <w:ind w:firstLine="705"/>
        <w:jc w:val="both"/>
      </w:pP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5532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2"/>
        <w:gridCol w:w="2685"/>
        <w:gridCol w:w="1579"/>
        <w:gridCol w:w="2785"/>
        <w:gridCol w:w="2944"/>
      </w:tblGrid>
      <w:tr w:rsidR="00F87D9B" w:rsidRPr="00E462DA" w:rsidTr="00F87D9B">
        <w:tc>
          <w:tcPr>
            <w:tcW w:w="418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4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7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135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F87D9B" w:rsidRPr="00E462DA" w:rsidTr="00F87D9B">
        <w:tc>
          <w:tcPr>
            <w:tcW w:w="418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23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Вовлечение в сельскохозяйственный оборот земель </w:t>
            </w:r>
          </w:p>
        </w:tc>
        <w:tc>
          <w:tcPr>
            <w:tcW w:w="724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2022-2025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lastRenderedPageBreak/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135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кого муниципального округа, отдел сельского хозяйства, сельскохозяйственные товаропроизводители (по </w:t>
            </w:r>
            <w:r w:rsidRPr="00E462DA">
              <w:rPr>
                <w:sz w:val="22"/>
                <w:szCs w:val="22"/>
              </w:rPr>
              <w:lastRenderedPageBreak/>
              <w:t>согласованию)</w:t>
            </w:r>
          </w:p>
        </w:tc>
      </w:tr>
      <w:tr w:rsidR="00F87D9B" w:rsidRPr="00E462DA" w:rsidTr="00F87D9B">
        <w:tc>
          <w:tcPr>
            <w:tcW w:w="418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123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Реализация комплекса мер, направленных </w:t>
            </w:r>
            <w:proofErr w:type="gramStart"/>
            <w:r w:rsidRPr="00E462DA">
              <w:rPr>
                <w:sz w:val="22"/>
                <w:szCs w:val="22"/>
              </w:rPr>
              <w:t>на</w:t>
            </w:r>
            <w:proofErr w:type="gramEnd"/>
            <w:r w:rsidRPr="00E462DA">
              <w:rPr>
                <w:sz w:val="22"/>
                <w:szCs w:val="22"/>
              </w:rPr>
              <w:t xml:space="preserve"> повыше</w:t>
            </w:r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ние</w:t>
            </w:r>
            <w:proofErr w:type="spellEnd"/>
            <w:r w:rsidRPr="00E462DA">
              <w:rPr>
                <w:sz w:val="22"/>
                <w:szCs w:val="22"/>
              </w:rPr>
              <w:t xml:space="preserve"> уровня заработной платы работников сельхоз</w:t>
            </w: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предприятий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724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2022-2025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277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135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кого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8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123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Внесение органических удобрений </w:t>
            </w:r>
          </w:p>
        </w:tc>
        <w:tc>
          <w:tcPr>
            <w:tcW w:w="724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 год </w:t>
            </w:r>
          </w:p>
        </w:tc>
        <w:tc>
          <w:tcPr>
            <w:tcW w:w="1277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135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кого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8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123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Внесение минеральных удобрений </w:t>
            </w:r>
          </w:p>
        </w:tc>
        <w:tc>
          <w:tcPr>
            <w:tcW w:w="724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277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135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</w:p>
          <w:p w:rsidR="00F87D9B" w:rsidRPr="00E462DA" w:rsidRDefault="00F87D9B" w:rsidP="00F87D9B">
            <w:pPr>
              <w:pStyle w:val="a1"/>
            </w:pPr>
            <w:r w:rsidRPr="00E462DA">
              <w:rPr>
                <w:sz w:val="22"/>
                <w:szCs w:val="22"/>
              </w:rPr>
              <w:t>кого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8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123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Применение гербицидов </w:t>
            </w:r>
          </w:p>
        </w:tc>
        <w:tc>
          <w:tcPr>
            <w:tcW w:w="724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277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1351" w:type="pct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</w:t>
            </w:r>
            <w:proofErr w:type="spellEnd"/>
            <w:r w:rsidRPr="00E462DA">
              <w:rPr>
                <w:sz w:val="22"/>
                <w:szCs w:val="22"/>
              </w:rPr>
              <w:t xml:space="preserve"> кого муниципального округа, отдел сельского хозяйства, сельскохозяйственные товаропроизводители (по согласованию)  </w:t>
            </w:r>
          </w:p>
        </w:tc>
      </w:tr>
    </w:tbl>
    <w:p w:rsidR="00F87D9B" w:rsidRPr="00E462DA" w:rsidRDefault="00F87D9B" w:rsidP="00F87D9B">
      <w:pPr>
        <w:snapToGrid w:val="0"/>
        <w:ind w:firstLine="705"/>
        <w:jc w:val="both"/>
      </w:pP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 xml:space="preserve">Задача: 2. Развитие </w:t>
      </w:r>
      <w:proofErr w:type="gramStart"/>
      <w:r w:rsidRPr="00E462DA">
        <w:t>приоритетных</w:t>
      </w:r>
      <w:proofErr w:type="gramEnd"/>
      <w:r w:rsidRPr="00E462DA">
        <w:t xml:space="preserve"> </w:t>
      </w:r>
      <w:proofErr w:type="spellStart"/>
      <w:r w:rsidRPr="00E462DA">
        <w:t>подотраслей</w:t>
      </w:r>
      <w:proofErr w:type="spellEnd"/>
      <w:r w:rsidRPr="00E462DA">
        <w:t xml:space="preserve"> сельского хозяйства. Развитие растениеводства, поддержка элитного семеноводства. </w:t>
      </w: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1120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2274"/>
        <w:gridCol w:w="850"/>
        <w:gridCol w:w="851"/>
        <w:gridCol w:w="850"/>
        <w:gridCol w:w="851"/>
        <w:gridCol w:w="850"/>
        <w:gridCol w:w="851"/>
        <w:gridCol w:w="852"/>
        <w:gridCol w:w="2552"/>
      </w:tblGrid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2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2023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2" w:type="dxa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Производство (реализация) скота и птицы (в живом весе)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2650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1600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1624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1648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1650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1650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</w:t>
            </w:r>
            <w:r w:rsidRPr="00E462DA">
              <w:rPr>
                <w:sz w:val="22"/>
                <w:szCs w:val="22"/>
              </w:rPr>
              <w:lastRenderedPageBreak/>
              <w:t xml:space="preserve">товаропроизводители (по согласованию) 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5332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4860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4934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5007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5010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5010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rPr>
          <w:trHeight w:val="3163"/>
        </w:trPr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 xml:space="preserve">Площадь используемой пашни 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101531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106190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107190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108190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108190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108190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 xml:space="preserve">Удельный вес элитных семян в общей площади посева 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5,6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5,7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5,8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>Объем внесения минеральных удобрений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proofErr w:type="gramStart"/>
            <w:r w:rsidRPr="00E462DA">
              <w:rPr>
                <w:sz w:val="22"/>
                <w:szCs w:val="22"/>
              </w:rPr>
              <w:t>кг</w:t>
            </w:r>
            <w:proofErr w:type="gramEnd"/>
            <w:r w:rsidRPr="00E462DA">
              <w:rPr>
                <w:sz w:val="22"/>
                <w:szCs w:val="22"/>
              </w:rPr>
              <w:t xml:space="preserve"> д. в. на 1 га 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76,0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76,0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76,3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76,4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76,5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76,6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>Производство яйца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тыс. штук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3800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3800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3830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3900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3950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3950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Поголовье КРС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голов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4591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4600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4600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4600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4600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4600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Поголовье свиней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голов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656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670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670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Поголовье крупного рогатого скота специализированных мясных пород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голов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1176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1269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1300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1300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1300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1300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Посевная площадь зерновых и зернобобовых культур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50331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46742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47000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48000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t>49000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50000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Валовой сбор зерна в весе после доработки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46135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69638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ind w:hanging="49"/>
              <w:jc w:val="center"/>
            </w:pPr>
            <w:r w:rsidRPr="00E462DA">
              <w:rPr>
                <w:sz w:val="22"/>
                <w:szCs w:val="22"/>
              </w:rPr>
              <w:t>69700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69700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69700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69700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Урожайность зерновых и зернобобовых культур </w:t>
            </w:r>
            <w:r w:rsidRPr="00E462DA">
              <w:rPr>
                <w:sz w:val="22"/>
                <w:szCs w:val="22"/>
              </w:rPr>
              <w:lastRenderedPageBreak/>
              <w:t>в весе после доработки в хозяйствах всех категорий с 1 га посевной площади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lastRenderedPageBreak/>
              <w:t>ц</w:t>
            </w:r>
            <w:proofErr w:type="spellEnd"/>
            <w:r w:rsidRPr="00E462DA">
              <w:rPr>
                <w:sz w:val="22"/>
                <w:szCs w:val="22"/>
              </w:rPr>
              <w:t>/га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10,0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20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t>20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20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  <w:r w:rsidRPr="00E462DA">
              <w:rPr>
                <w:sz w:val="22"/>
                <w:szCs w:val="22"/>
              </w:rPr>
              <w:lastRenderedPageBreak/>
              <w:t>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5,5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3,0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3,1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3,1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Посевная площадь картофеля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221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214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214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214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Валовой сбор картофеля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1500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1600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1700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1700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1700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1700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16.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Посевная площадь овощей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36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36,9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37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37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Валовой сбор овощей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950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960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960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960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960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</w:t>
            </w:r>
            <w:r w:rsidRPr="00E462DA">
              <w:rPr>
                <w:sz w:val="22"/>
                <w:szCs w:val="22"/>
              </w:rPr>
              <w:lastRenderedPageBreak/>
              <w:t>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Посевная площадь рапса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1470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3694,3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3695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3695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3700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3700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Валовой сбор семян рапса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1446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3000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3000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Урожайность рапса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ц</w:t>
            </w:r>
            <w:proofErr w:type="spellEnd"/>
            <w:r w:rsidRPr="00E462DA">
              <w:rPr>
                <w:sz w:val="22"/>
                <w:szCs w:val="22"/>
              </w:rPr>
              <w:t>/га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13,8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13,8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13,8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13,8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Увеличение мощностей хранения зерна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105,4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105,4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105,5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105,5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1"/>
              <w:jc w:val="center"/>
            </w:pPr>
            <w:r w:rsidRPr="00E462DA">
              <w:rPr>
                <w:sz w:val="22"/>
                <w:szCs w:val="22"/>
              </w:rPr>
              <w:t>105,5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105,5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сельскохозяйственных организаций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Объемы производства пищевых продуктов по полному кругу организаций, включая индивидуальных предпринимателей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7,9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7,5</w:t>
            </w:r>
          </w:p>
        </w:tc>
        <w:tc>
          <w:tcPr>
            <w:tcW w:w="852" w:type="dxa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7,5</w:t>
            </w:r>
          </w:p>
        </w:tc>
        <w:tc>
          <w:tcPr>
            <w:tcW w:w="2552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ИП Герасимова С.М., 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хозяйства.</w:t>
            </w:r>
          </w:p>
        </w:tc>
      </w:tr>
    </w:tbl>
    <w:p w:rsidR="00F87D9B" w:rsidRPr="00E462DA" w:rsidRDefault="00F87D9B" w:rsidP="00F87D9B">
      <w:pPr>
        <w:pStyle w:val="aa"/>
        <w:snapToGrid w:val="0"/>
        <w:ind w:firstLine="705"/>
        <w:jc w:val="both"/>
      </w:pP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"/>
        <w:gridCol w:w="2225"/>
        <w:gridCol w:w="1189"/>
        <w:gridCol w:w="3691"/>
        <w:gridCol w:w="2835"/>
      </w:tblGrid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Развитие животноводства</w:t>
            </w:r>
          </w:p>
          <w:p w:rsidR="00F87D9B" w:rsidRPr="00E462DA" w:rsidRDefault="00F87D9B" w:rsidP="00F87D9B">
            <w:pPr>
              <w:pStyle w:val="a1"/>
            </w:pPr>
            <w:r w:rsidRPr="00E462DA">
              <w:rPr>
                <w:sz w:val="22"/>
                <w:szCs w:val="22"/>
              </w:rPr>
              <w:t xml:space="preserve">(племенное животноводство, развитие молочного скотоводства, развитие мясного скотоводства) 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  <w:rPr>
                <w:highlight w:val="yellow"/>
              </w:rPr>
            </w:pPr>
            <w:r w:rsidRPr="00E462DA">
              <w:rPr>
                <w:sz w:val="22"/>
                <w:szCs w:val="22"/>
              </w:rPr>
              <w:t>2022 г</w:t>
            </w:r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Увеличение площади используемой пашни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2022-2025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Увеличение удельного веса элитных семян в общей площади посева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2022-2025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>Увеличение объема внесения минеральных удобрений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2022-2025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Поддержка племенного животноводства, сохранение и рост маточного поголовья скота 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6.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Удельный вес площади, засеваемой элитными семенами, в общей площади посевов 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</w:t>
            </w:r>
            <w:r w:rsidRPr="00E462DA">
              <w:rPr>
                <w:sz w:val="22"/>
                <w:szCs w:val="22"/>
              </w:rPr>
              <w:lastRenderedPageBreak/>
              <w:t>товаропроизводители (по согласованию)</w:t>
            </w:r>
          </w:p>
        </w:tc>
      </w:tr>
      <w:tr w:rsidR="00F87D9B" w:rsidRPr="00E462DA" w:rsidTr="00F87D9B"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Участие в реализации программы «</w:t>
            </w:r>
            <w:proofErr w:type="spellStart"/>
            <w:r w:rsidRPr="00E462DA">
              <w:rPr>
                <w:sz w:val="22"/>
                <w:szCs w:val="22"/>
              </w:rPr>
              <w:t>Агростартап</w:t>
            </w:r>
            <w:proofErr w:type="spellEnd"/>
            <w:r w:rsidRPr="00E462DA">
              <w:rPr>
                <w:sz w:val="22"/>
                <w:szCs w:val="22"/>
              </w:rPr>
              <w:t>»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</w:tc>
      </w:tr>
      <w:tr w:rsidR="00F87D9B" w:rsidRPr="00E462DA" w:rsidTr="00F87D9B">
        <w:trPr>
          <w:trHeight w:val="1566"/>
        </w:trPr>
        <w:tc>
          <w:tcPr>
            <w:tcW w:w="408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2225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>Развитие заготовки и переработки сельскохозяйственной продукции</w:t>
            </w:r>
          </w:p>
          <w:p w:rsidR="00F87D9B" w:rsidRPr="00E462DA" w:rsidRDefault="00F87D9B" w:rsidP="00F87D9B">
            <w:pPr>
              <w:pStyle w:val="a1"/>
            </w:pPr>
            <w:r w:rsidRPr="00E462DA">
              <w:rPr>
                <w:sz w:val="22"/>
                <w:szCs w:val="22"/>
              </w:rPr>
              <w:t xml:space="preserve">(цех по переработке мяса и молока на территории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округа),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 xml:space="preserve">приобретение кондитерской печи и застойного шкафа, реконструкция коптильного цеха </w:t>
            </w:r>
          </w:p>
        </w:tc>
        <w:tc>
          <w:tcPr>
            <w:tcW w:w="118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2022-2025 годы </w:t>
            </w:r>
          </w:p>
        </w:tc>
        <w:tc>
          <w:tcPr>
            <w:tcW w:w="369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Лебяжьев </w:t>
            </w:r>
            <w:proofErr w:type="spellStart"/>
            <w:r w:rsidRPr="00E462DA">
              <w:rPr>
                <w:sz w:val="22"/>
                <w:szCs w:val="22"/>
              </w:rPr>
              <w:t>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руководители </w:t>
            </w:r>
            <w:proofErr w:type="gramStart"/>
            <w:r w:rsidRPr="00E462DA">
              <w:rPr>
                <w:sz w:val="22"/>
                <w:szCs w:val="22"/>
              </w:rPr>
              <w:t>сельскохозяйственных</w:t>
            </w:r>
            <w:proofErr w:type="gram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орга</w:t>
            </w:r>
            <w:proofErr w:type="spellEnd"/>
          </w:p>
          <w:p w:rsidR="00F87D9B" w:rsidRPr="00E462DA" w:rsidRDefault="00F87D9B" w:rsidP="00F87D9B">
            <w:pPr>
              <w:pStyle w:val="a1"/>
              <w:spacing w:after="0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низаций</w:t>
            </w:r>
            <w:proofErr w:type="spellEnd"/>
            <w:r w:rsidRPr="00E462DA">
              <w:rPr>
                <w:sz w:val="22"/>
                <w:szCs w:val="22"/>
              </w:rPr>
              <w:t xml:space="preserve"> (по согласованию), сельскохозяйственные товаропроизводители (по согласованию)</w:t>
            </w:r>
          </w:p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>ИП Герасимова</w:t>
            </w:r>
            <w:proofErr w:type="gramStart"/>
            <w:r w:rsidRPr="00E462DA">
              <w:rPr>
                <w:sz w:val="22"/>
                <w:szCs w:val="22"/>
              </w:rPr>
              <w:t xml:space="preserve"> С</w:t>
            </w:r>
            <w:proofErr w:type="gramEnd"/>
            <w:r w:rsidRPr="00E462DA">
              <w:rPr>
                <w:sz w:val="22"/>
                <w:szCs w:val="22"/>
              </w:rPr>
              <w:t xml:space="preserve"> М</w:t>
            </w:r>
          </w:p>
        </w:tc>
      </w:tr>
    </w:tbl>
    <w:p w:rsidR="00F87D9B" w:rsidRPr="00E462DA" w:rsidRDefault="00F87D9B" w:rsidP="00F87D9B">
      <w:pPr>
        <w:snapToGrid w:val="0"/>
        <w:ind w:firstLine="705"/>
        <w:jc w:val="both"/>
      </w:pP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 xml:space="preserve">Задача: 3. Достижение финансовой устойчивости сельского хозяйства </w:t>
      </w: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1105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411"/>
        <w:gridCol w:w="850"/>
        <w:gridCol w:w="709"/>
        <w:gridCol w:w="850"/>
        <w:gridCol w:w="709"/>
        <w:gridCol w:w="709"/>
        <w:gridCol w:w="709"/>
        <w:gridCol w:w="850"/>
        <w:gridCol w:w="2835"/>
      </w:tblGrid>
      <w:tr w:rsidR="00F87D9B" w:rsidRPr="00E462DA" w:rsidTr="00F87D9B">
        <w:tc>
          <w:tcPr>
            <w:tcW w:w="4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 xml:space="preserve">Едини </w:t>
            </w:r>
            <w:proofErr w:type="spellStart"/>
            <w:r w:rsidRPr="00E462DA">
              <w:rPr>
                <w:sz w:val="22"/>
                <w:szCs w:val="22"/>
              </w:rPr>
              <w:t>ца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2021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22</w:t>
            </w:r>
          </w:p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>2025</w:t>
            </w:r>
          </w:p>
          <w:p w:rsidR="00F87D9B" w:rsidRPr="00E462DA" w:rsidRDefault="00F87D9B" w:rsidP="00F87D9B">
            <w:pPr>
              <w:pStyle w:val="aa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 xml:space="preserve">2026 </w:t>
            </w:r>
          </w:p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F87D9B" w:rsidRPr="00E462DA" w:rsidTr="00F87D9B">
        <w:tc>
          <w:tcPr>
            <w:tcW w:w="4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Количество крестьянских (фермерских) хозяйств, начинающих фермеров, осуществивших проекты создания и развития хозяйств с помощью государственной поддержки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3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4</w:t>
            </w: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Количество семейных животноводческих ферм, осуществивших проекты создания и развития хозяйств с помощью государственной поддержки 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t>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87D9B" w:rsidRPr="00E462DA" w:rsidRDefault="00F87D9B" w:rsidP="00E462DA">
            <w:pPr>
              <w:pStyle w:val="a1"/>
              <w:spacing w:after="0"/>
              <w:jc w:val="center"/>
            </w:pPr>
            <w:r w:rsidRPr="00E462DA">
              <w:t>1</w:t>
            </w: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2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Приобретение сельскохозяйственной </w:t>
            </w:r>
            <w:r w:rsidRPr="00E462DA">
              <w:rPr>
                <w:sz w:val="22"/>
                <w:szCs w:val="22"/>
              </w:rPr>
              <w:lastRenderedPageBreak/>
              <w:t>техники сельскохозяйственными организациями, крестьянскими (фермерскими) хозяйствами, включая индивидуальных предпринимателей:</w:t>
            </w: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тракторы</w:t>
            </w: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комбайны зерноуборочные</w:t>
            </w: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комбайны кормоуборочные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5605A6" w:rsidP="00F87D9B">
            <w:pPr>
              <w:pStyle w:val="aa"/>
              <w:jc w:val="both"/>
            </w:pPr>
            <w:r w:rsidRPr="00E462DA">
              <w:t>штук</w:t>
            </w:r>
          </w:p>
          <w:p w:rsidR="005605A6" w:rsidRPr="00E462DA" w:rsidRDefault="005605A6" w:rsidP="00F87D9B">
            <w:pPr>
              <w:pStyle w:val="aa"/>
              <w:jc w:val="both"/>
              <w:rPr>
                <w:sz w:val="22"/>
                <w:szCs w:val="22"/>
              </w:rPr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штук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Default="00F87D9B" w:rsidP="00E462DA">
            <w:pPr>
              <w:pStyle w:val="aa"/>
              <w:jc w:val="center"/>
            </w:pPr>
          </w:p>
          <w:p w:rsidR="00E462DA" w:rsidRPr="00E462DA" w:rsidRDefault="00E462DA" w:rsidP="00E462DA">
            <w:pPr>
              <w:pStyle w:val="aa"/>
              <w:jc w:val="center"/>
            </w:pPr>
          </w:p>
          <w:p w:rsidR="005605A6" w:rsidRPr="00E462DA" w:rsidRDefault="005605A6" w:rsidP="00E462DA">
            <w:pPr>
              <w:pStyle w:val="aa"/>
              <w:jc w:val="center"/>
            </w:pPr>
          </w:p>
          <w:p w:rsidR="00F87D9B" w:rsidRDefault="00F87D9B" w:rsidP="00E462DA">
            <w:pPr>
              <w:pStyle w:val="aa"/>
              <w:jc w:val="center"/>
            </w:pPr>
            <w:r w:rsidRPr="00E462DA">
              <w:t>8</w:t>
            </w:r>
          </w:p>
          <w:p w:rsidR="00E462DA" w:rsidRPr="00E462DA" w:rsidRDefault="00E462DA" w:rsidP="00E462DA">
            <w:pPr>
              <w:pStyle w:val="aa"/>
              <w:jc w:val="center"/>
            </w:pPr>
          </w:p>
          <w:p w:rsidR="00F87D9B" w:rsidRDefault="00F87D9B" w:rsidP="00E462DA">
            <w:pPr>
              <w:pStyle w:val="aa"/>
              <w:jc w:val="center"/>
            </w:pPr>
            <w:r w:rsidRPr="00E462DA">
              <w:t>8</w:t>
            </w:r>
          </w:p>
          <w:p w:rsidR="00E462DA" w:rsidRPr="00E462DA" w:rsidRDefault="00E462DA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t>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3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</w:t>
            </w:r>
          </w:p>
          <w:p w:rsidR="00F87D9B" w:rsidRPr="00E462DA" w:rsidRDefault="00F87D9B" w:rsidP="00E462DA">
            <w:pPr>
              <w:pStyle w:val="aa"/>
              <w:jc w:val="center"/>
            </w:pPr>
          </w:p>
          <w:p w:rsidR="00F87D9B" w:rsidRPr="00E462DA" w:rsidRDefault="00F87D9B" w:rsidP="00E462DA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Pr="00E462DA">
              <w:rPr>
                <w:sz w:val="22"/>
                <w:szCs w:val="22"/>
              </w:rPr>
              <w:lastRenderedPageBreak/>
              <w:t>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</w:tbl>
    <w:p w:rsidR="00F87D9B" w:rsidRPr="00E462DA" w:rsidRDefault="00F87D9B" w:rsidP="00F87D9B">
      <w:pPr>
        <w:snapToGrid w:val="0"/>
        <w:ind w:firstLine="705"/>
        <w:jc w:val="both"/>
      </w:pPr>
    </w:p>
    <w:p w:rsidR="00F87D9B" w:rsidRPr="00E462DA" w:rsidRDefault="00F87D9B" w:rsidP="00F87D9B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2412"/>
        <w:gridCol w:w="1193"/>
        <w:gridCol w:w="2080"/>
        <w:gridCol w:w="3705"/>
      </w:tblGrid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a1"/>
              <w:jc w:val="both"/>
            </w:pPr>
            <w:r w:rsidRPr="00E462DA">
              <w:rPr>
                <w:sz w:val="22"/>
                <w:szCs w:val="22"/>
              </w:rPr>
              <w:t xml:space="preserve">Повышение доступности кредитов 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«Развитие </w:t>
            </w:r>
            <w:proofErr w:type="spellStart"/>
            <w:r w:rsidRPr="00E462DA">
              <w:rPr>
                <w:sz w:val="22"/>
                <w:szCs w:val="22"/>
              </w:rPr>
              <w:t>агропромышлен</w:t>
            </w:r>
            <w:proofErr w:type="spellEnd"/>
          </w:p>
          <w:p w:rsidR="00F87D9B" w:rsidRPr="00E462DA" w:rsidRDefault="00F87D9B" w:rsidP="00F87D9B">
            <w:pPr>
              <w:pStyle w:val="aa"/>
              <w:jc w:val="both"/>
            </w:pPr>
            <w:proofErr w:type="spellStart"/>
            <w:r w:rsidRPr="00E462DA">
              <w:rPr>
                <w:sz w:val="22"/>
                <w:szCs w:val="22"/>
              </w:rPr>
              <w:t>ного</w:t>
            </w:r>
            <w:proofErr w:type="spellEnd"/>
            <w:r w:rsidRPr="00E462DA">
              <w:rPr>
                <w:sz w:val="22"/>
                <w:szCs w:val="22"/>
              </w:rPr>
              <w:t xml:space="preserve"> комплекса в </w:t>
            </w:r>
            <w:proofErr w:type="spellStart"/>
            <w:r w:rsidRPr="00E462DA">
              <w:rPr>
                <w:sz w:val="22"/>
                <w:szCs w:val="22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муниципальном округе» на 2022-2025 годы</w:t>
            </w: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Организация закупа молока у населения </w:t>
            </w:r>
          </w:p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>Развитие сельского хозяйства в соответствии с планами по вовлечению в оборот всей неиспользуемой пашни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4.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>Увеличение темпов обновления парка сельскохозяйственной техники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5.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>Организация переработки рыбы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Строительство завода по переработке </w:t>
            </w:r>
            <w:proofErr w:type="spellStart"/>
            <w:r w:rsidRPr="00E462DA">
              <w:rPr>
                <w:rFonts w:cs="Times New Roman"/>
                <w:b w:val="0"/>
                <w:sz w:val="22"/>
                <w:szCs w:val="22"/>
              </w:rPr>
              <w:t>маслосемян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>Строительство цеха по розливу молока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spacing w:after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Участие </w:t>
            </w:r>
            <w:proofErr w:type="spellStart"/>
            <w:r w:rsidRPr="00E462DA">
              <w:rPr>
                <w:rFonts w:cs="Times New Roman"/>
                <w:b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 муниципального округа в программе Начинающий фермер (в      целях развития фермерского хозяйства на территории </w:t>
            </w:r>
            <w:proofErr w:type="spellStart"/>
            <w:r w:rsidRPr="00E462DA">
              <w:rPr>
                <w:rFonts w:cs="Times New Roman"/>
                <w:b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 района)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9.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spacing w:after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Участие </w:t>
            </w:r>
            <w:proofErr w:type="spellStart"/>
            <w:r w:rsidRPr="00E462DA">
              <w:rPr>
                <w:rFonts w:cs="Times New Roman"/>
                <w:b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 МО в программе Развития семейных ферм</w:t>
            </w:r>
          </w:p>
          <w:p w:rsidR="00F87D9B" w:rsidRPr="00E462DA" w:rsidRDefault="00F87D9B" w:rsidP="00F87D9B">
            <w:pPr>
              <w:pStyle w:val="4"/>
              <w:spacing w:after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 (в целях дальнейшего развития фермерских хозяйств на территории </w:t>
            </w:r>
            <w:proofErr w:type="spellStart"/>
            <w:r w:rsidRPr="00E462DA">
              <w:rPr>
                <w:rFonts w:cs="Times New Roman"/>
                <w:b w:val="0"/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 МО)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1"/>
              <w:spacing w:after="0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отдел сельского хозяйства, сельскохозяйственные товаропроизводители (по согласованию)</w:t>
            </w:r>
          </w:p>
        </w:tc>
      </w:tr>
      <w:tr w:rsidR="00F87D9B" w:rsidRPr="00E462DA" w:rsidTr="00F87D9B">
        <w:tc>
          <w:tcPr>
            <w:tcW w:w="411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10.</w:t>
            </w:r>
          </w:p>
        </w:tc>
        <w:tc>
          <w:tcPr>
            <w:tcW w:w="2412" w:type="dxa"/>
            <w:shd w:val="clear" w:color="auto" w:fill="auto"/>
          </w:tcPr>
          <w:p w:rsidR="00F87D9B" w:rsidRPr="00E462DA" w:rsidRDefault="00F87D9B" w:rsidP="00F87D9B">
            <w:pPr>
              <w:pStyle w:val="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Участие сельхоз </w:t>
            </w:r>
            <w:proofErr w:type="gramStart"/>
            <w:r w:rsidRPr="00E462DA">
              <w:rPr>
                <w:rFonts w:cs="Times New Roman"/>
                <w:b w:val="0"/>
                <w:sz w:val="22"/>
                <w:szCs w:val="22"/>
              </w:rPr>
              <w:t>товаропроизводителей</w:t>
            </w:r>
            <w:proofErr w:type="gramEnd"/>
            <w:r w:rsidRPr="00E462DA">
              <w:rPr>
                <w:rFonts w:cs="Times New Roman"/>
                <w:b w:val="0"/>
                <w:sz w:val="22"/>
                <w:szCs w:val="22"/>
              </w:rPr>
              <w:t xml:space="preserve"> а  в различных формах государственной поддержки (в том числе в виде предоставления субсидий) </w:t>
            </w:r>
          </w:p>
        </w:tc>
        <w:tc>
          <w:tcPr>
            <w:tcW w:w="1193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2080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</w:p>
        </w:tc>
        <w:tc>
          <w:tcPr>
            <w:tcW w:w="3705" w:type="dxa"/>
            <w:shd w:val="clear" w:color="auto" w:fill="auto"/>
          </w:tcPr>
          <w:p w:rsidR="00F87D9B" w:rsidRPr="00E462DA" w:rsidRDefault="00F87D9B" w:rsidP="00F87D9B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района, отдел сельского хозяйства, органы местного </w:t>
            </w:r>
            <w:proofErr w:type="spellStart"/>
            <w:r w:rsidRPr="00E462DA">
              <w:rPr>
                <w:sz w:val="22"/>
                <w:szCs w:val="22"/>
              </w:rPr>
              <w:t>самоуправления</w:t>
            </w:r>
            <w:proofErr w:type="gramStart"/>
            <w:r w:rsidRPr="00E462DA">
              <w:rPr>
                <w:sz w:val="22"/>
                <w:szCs w:val="22"/>
              </w:rPr>
              <w:t>,с</w:t>
            </w:r>
            <w:proofErr w:type="gramEnd"/>
            <w:r w:rsidRPr="00E462DA">
              <w:rPr>
                <w:sz w:val="22"/>
                <w:szCs w:val="22"/>
              </w:rPr>
              <w:t>ельскохозяйственные</w:t>
            </w:r>
            <w:proofErr w:type="spellEnd"/>
            <w:r w:rsidRPr="00E462DA">
              <w:rPr>
                <w:sz w:val="22"/>
                <w:szCs w:val="22"/>
              </w:rPr>
              <w:t xml:space="preserve"> товаропроизводители (по согласованию)</w:t>
            </w:r>
          </w:p>
        </w:tc>
      </w:tr>
    </w:tbl>
    <w:p w:rsidR="00F87D9B" w:rsidRPr="00E462DA" w:rsidRDefault="00F87D9B" w:rsidP="00F87D9B"/>
    <w:p w:rsidR="00611398" w:rsidRPr="00E462DA" w:rsidRDefault="00611398">
      <w:pPr>
        <w:snapToGrid w:val="0"/>
        <w:ind w:firstLine="705"/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755621" w:rsidRPr="00E462DA">
        <w:rPr>
          <w:b/>
          <w:bCs/>
        </w:rPr>
        <w:t>муниципального округа</w:t>
      </w:r>
      <w:r w:rsidRPr="00E462DA">
        <w:rPr>
          <w:b/>
          <w:bCs/>
        </w:rPr>
        <w:t xml:space="preserve">: инвестиционная политика </w:t>
      </w:r>
    </w:p>
    <w:p w:rsidR="0083619C" w:rsidRPr="00E462DA" w:rsidRDefault="0083619C">
      <w:pPr>
        <w:snapToGrid w:val="0"/>
        <w:ind w:firstLine="705"/>
      </w:pPr>
    </w:p>
    <w:p w:rsidR="00AB6C81" w:rsidRPr="00E462DA" w:rsidRDefault="00AB6C81" w:rsidP="00AB6C81">
      <w:pPr>
        <w:snapToGrid w:val="0"/>
        <w:ind w:firstLine="705"/>
      </w:pPr>
      <w:r w:rsidRPr="00E462DA">
        <w:t xml:space="preserve">Задачи: 1.Увеличение объемов инвестиций </w:t>
      </w:r>
    </w:p>
    <w:p w:rsidR="00AB6C81" w:rsidRPr="00E462DA" w:rsidRDefault="00AB6C81" w:rsidP="00AB6C81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1633"/>
        <w:gridCol w:w="992"/>
        <w:gridCol w:w="851"/>
        <w:gridCol w:w="850"/>
        <w:gridCol w:w="771"/>
        <w:gridCol w:w="715"/>
        <w:gridCol w:w="715"/>
        <w:gridCol w:w="776"/>
        <w:gridCol w:w="2322"/>
      </w:tblGrid>
      <w:tr w:rsidR="00AB6C81" w:rsidRPr="00E462DA" w:rsidTr="008A3FCD">
        <w:tc>
          <w:tcPr>
            <w:tcW w:w="407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Единица </w:t>
            </w:r>
            <w:proofErr w:type="spellStart"/>
            <w:r w:rsidRPr="00E462DA">
              <w:rPr>
                <w:sz w:val="22"/>
                <w:szCs w:val="22"/>
              </w:rPr>
              <w:t>измере</w:t>
            </w:r>
            <w:proofErr w:type="spellEnd"/>
          </w:p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62D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22</w:t>
            </w:r>
          </w:p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71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3</w:t>
            </w:r>
          </w:p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15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2024</w:t>
            </w:r>
          </w:p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15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2025</w:t>
            </w:r>
          </w:p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76" w:type="dxa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2026 план</w:t>
            </w:r>
          </w:p>
        </w:tc>
        <w:tc>
          <w:tcPr>
            <w:tcW w:w="2322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B6C81" w:rsidRPr="00E462DA" w:rsidTr="008A3FCD">
        <w:tc>
          <w:tcPr>
            <w:tcW w:w="407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1633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216,42</w:t>
            </w:r>
          </w:p>
        </w:tc>
        <w:tc>
          <w:tcPr>
            <w:tcW w:w="850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220,75</w:t>
            </w:r>
          </w:p>
        </w:tc>
        <w:tc>
          <w:tcPr>
            <w:tcW w:w="771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226,0</w:t>
            </w:r>
          </w:p>
        </w:tc>
        <w:tc>
          <w:tcPr>
            <w:tcW w:w="715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232,0</w:t>
            </w:r>
          </w:p>
        </w:tc>
        <w:tc>
          <w:tcPr>
            <w:tcW w:w="715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238,5</w:t>
            </w:r>
          </w:p>
        </w:tc>
        <w:tc>
          <w:tcPr>
            <w:tcW w:w="776" w:type="dxa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245,7</w:t>
            </w:r>
          </w:p>
        </w:tc>
        <w:tc>
          <w:tcPr>
            <w:tcW w:w="2322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AB6C81" w:rsidRPr="00E462DA" w:rsidTr="008A3FCD">
        <w:tc>
          <w:tcPr>
            <w:tcW w:w="407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в % к </w:t>
            </w:r>
            <w:proofErr w:type="spellStart"/>
            <w:r w:rsidRPr="00E462DA">
              <w:rPr>
                <w:sz w:val="22"/>
                <w:szCs w:val="22"/>
              </w:rPr>
              <w:t>преды</w:t>
            </w:r>
            <w:proofErr w:type="spellEnd"/>
          </w:p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proofErr w:type="spellStart"/>
            <w:r w:rsidRPr="00E462DA">
              <w:rPr>
                <w:sz w:val="22"/>
                <w:szCs w:val="22"/>
              </w:rPr>
              <w:t>дущему</w:t>
            </w:r>
            <w:proofErr w:type="spellEnd"/>
            <w:r w:rsidRPr="00E462D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102,0</w:t>
            </w:r>
          </w:p>
        </w:tc>
        <w:tc>
          <w:tcPr>
            <w:tcW w:w="771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102,4</w:t>
            </w:r>
          </w:p>
        </w:tc>
        <w:tc>
          <w:tcPr>
            <w:tcW w:w="715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102,6</w:t>
            </w:r>
          </w:p>
        </w:tc>
        <w:tc>
          <w:tcPr>
            <w:tcW w:w="715" w:type="dxa"/>
            <w:shd w:val="clear" w:color="auto" w:fill="auto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102,8</w:t>
            </w:r>
          </w:p>
        </w:tc>
        <w:tc>
          <w:tcPr>
            <w:tcW w:w="776" w:type="dxa"/>
          </w:tcPr>
          <w:p w:rsidR="00AB6C81" w:rsidRPr="00E462DA" w:rsidRDefault="00AB6C81" w:rsidP="00E462DA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103,0</w:t>
            </w:r>
          </w:p>
        </w:tc>
        <w:tc>
          <w:tcPr>
            <w:tcW w:w="2322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</w:tbl>
    <w:p w:rsidR="00AB6C81" w:rsidRPr="00E462DA" w:rsidRDefault="00AB6C81" w:rsidP="00AB6C81">
      <w:pPr>
        <w:snapToGrid w:val="0"/>
        <w:ind w:firstLine="705"/>
        <w:jc w:val="both"/>
      </w:pPr>
    </w:p>
    <w:p w:rsidR="00AB6C81" w:rsidRPr="00E462DA" w:rsidRDefault="00AB6C81" w:rsidP="00AB6C81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"/>
        <w:gridCol w:w="3715"/>
        <w:gridCol w:w="1256"/>
        <w:gridCol w:w="2569"/>
        <w:gridCol w:w="1941"/>
      </w:tblGrid>
      <w:tr w:rsidR="00AB6C81" w:rsidRPr="00E462DA" w:rsidTr="008A3FCD"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1941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AB6C81" w:rsidRPr="00E462DA" w:rsidTr="008A3FCD"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Разработка и реализация инвестиционных проектов, инфраструктурных площадок, реализация плана комплексного развития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</w:tbl>
    <w:p w:rsidR="00AB6C81" w:rsidRPr="00E462DA" w:rsidRDefault="00AB6C81" w:rsidP="00AB6C81"/>
    <w:p w:rsidR="00611398" w:rsidRPr="00E462DA" w:rsidRDefault="00611398">
      <w:pPr>
        <w:snapToGrid w:val="0"/>
        <w:ind w:firstLine="705"/>
        <w:jc w:val="both"/>
        <w:rPr>
          <w:b/>
          <w:bCs/>
        </w:rPr>
      </w:pPr>
    </w:p>
    <w:p w:rsidR="00611398" w:rsidRPr="00E462DA" w:rsidRDefault="00611398">
      <w:pPr>
        <w:snapToGrid w:val="0"/>
        <w:ind w:firstLine="705"/>
        <w:rPr>
          <w:b/>
          <w:bCs/>
        </w:rPr>
      </w:pP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0E7006" w:rsidRPr="00E462DA">
        <w:rPr>
          <w:b/>
          <w:bCs/>
        </w:rPr>
        <w:t>муниципального округа</w:t>
      </w:r>
      <w:r w:rsidRPr="00E462DA">
        <w:rPr>
          <w:b/>
          <w:bCs/>
        </w:rPr>
        <w:t>: формирование доходной части бюджета</w:t>
      </w:r>
      <w:r w:rsidR="009D0214" w:rsidRPr="00E462DA">
        <w:rPr>
          <w:b/>
          <w:bCs/>
        </w:rPr>
        <w:t xml:space="preserve"> </w:t>
      </w:r>
    </w:p>
    <w:p w:rsidR="00877DCE" w:rsidRPr="00E462DA" w:rsidRDefault="00611398" w:rsidP="000E7006">
      <w:pPr>
        <w:jc w:val="both"/>
      </w:pPr>
      <w:r w:rsidRPr="00E462DA">
        <w:t xml:space="preserve">         </w:t>
      </w:r>
      <w:r w:rsidR="000E7006" w:rsidRPr="00E462DA">
        <w:t xml:space="preserve">        </w:t>
      </w:r>
    </w:p>
    <w:p w:rsidR="00AB6C81" w:rsidRPr="00E462DA" w:rsidRDefault="00877DCE" w:rsidP="00AB6C81">
      <w:pPr>
        <w:jc w:val="both"/>
      </w:pPr>
      <w:r w:rsidRPr="00E462DA">
        <w:t xml:space="preserve">           </w:t>
      </w:r>
      <w:r w:rsidR="000E7006" w:rsidRPr="00E462DA">
        <w:t xml:space="preserve"> </w:t>
      </w:r>
      <w:r w:rsidR="00AB6C81" w:rsidRPr="00E462DA">
        <w:t xml:space="preserve">            Задачи: </w:t>
      </w:r>
    </w:p>
    <w:p w:rsidR="00AB6C81" w:rsidRPr="00E462DA" w:rsidRDefault="00AB6C81" w:rsidP="00AB6C81">
      <w:pPr>
        <w:jc w:val="both"/>
      </w:pPr>
      <w:r w:rsidRPr="00E462DA">
        <w:t xml:space="preserve"> </w:t>
      </w:r>
      <w:r w:rsidRPr="00E462DA">
        <w:tab/>
        <w:t xml:space="preserve">1.  Повышения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доходов, сокращение недоимки по </w:t>
      </w:r>
      <w:proofErr w:type="spellStart"/>
      <w:r w:rsidRPr="00E462DA">
        <w:t>администрируемым</w:t>
      </w:r>
      <w:proofErr w:type="spellEnd"/>
      <w:r w:rsidRPr="00E462DA">
        <w:t xml:space="preserve"> платежам</w:t>
      </w:r>
    </w:p>
    <w:p w:rsidR="00AB6C81" w:rsidRPr="00E462DA" w:rsidRDefault="00AB6C81" w:rsidP="00AB6C81">
      <w:pPr>
        <w:jc w:val="both"/>
      </w:pPr>
      <w:r w:rsidRPr="00E462DA">
        <w:t xml:space="preserve">            Целевые показатели: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"/>
        <w:gridCol w:w="1626"/>
        <w:gridCol w:w="848"/>
        <w:gridCol w:w="709"/>
        <w:gridCol w:w="796"/>
        <w:gridCol w:w="709"/>
        <w:gridCol w:w="708"/>
        <w:gridCol w:w="709"/>
        <w:gridCol w:w="709"/>
        <w:gridCol w:w="2693"/>
      </w:tblGrid>
      <w:tr w:rsidR="00AB6C81" w:rsidRPr="00E462DA" w:rsidTr="00AB6C81">
        <w:tc>
          <w:tcPr>
            <w:tcW w:w="41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8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21</w:t>
            </w:r>
          </w:p>
          <w:p w:rsidR="00AB6C81" w:rsidRPr="00E462DA" w:rsidRDefault="00AB6C81" w:rsidP="008A3FCD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79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</w:t>
            </w:r>
            <w:r w:rsidRPr="00E462DA">
              <w:rPr>
                <w:sz w:val="22"/>
                <w:szCs w:val="22"/>
              </w:rPr>
              <w:t>22</w:t>
            </w:r>
          </w:p>
          <w:p w:rsidR="00AB6C81" w:rsidRPr="00E462DA" w:rsidRDefault="00AB6C81" w:rsidP="008A3FCD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  <w:lang w:val="en-US"/>
              </w:rPr>
              <w:t>202</w:t>
            </w:r>
            <w:r w:rsidRPr="00E462DA">
              <w:rPr>
                <w:sz w:val="22"/>
                <w:szCs w:val="22"/>
              </w:rPr>
              <w:t>3</w:t>
            </w:r>
          </w:p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2024</w:t>
            </w:r>
          </w:p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2025</w:t>
            </w:r>
          </w:p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2026</w:t>
            </w:r>
          </w:p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B6C81" w:rsidRPr="00E462DA" w:rsidTr="00AB6C81">
        <w:tc>
          <w:tcPr>
            <w:tcW w:w="41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62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Обеспечение роста собственных доходов в бюджете округа</w:t>
            </w:r>
          </w:p>
        </w:tc>
        <w:tc>
          <w:tcPr>
            <w:tcW w:w="848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тысяч  рублей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t>-849</w:t>
            </w:r>
          </w:p>
        </w:tc>
        <w:tc>
          <w:tcPr>
            <w:tcW w:w="79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5437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t>3402</w:t>
            </w:r>
          </w:p>
        </w:tc>
        <w:tc>
          <w:tcPr>
            <w:tcW w:w="708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t>4166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t>6229</w:t>
            </w:r>
          </w:p>
        </w:tc>
        <w:tc>
          <w:tcPr>
            <w:tcW w:w="709" w:type="dxa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t>6128</w:t>
            </w:r>
          </w:p>
        </w:tc>
        <w:tc>
          <w:tcPr>
            <w:tcW w:w="2693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финансовый отдел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AB6C81" w:rsidRPr="00E462DA" w:rsidTr="00AB6C81">
        <w:tc>
          <w:tcPr>
            <w:tcW w:w="41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162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Снижение недоимки в бюджеты всех уровней</w:t>
            </w:r>
          </w:p>
        </w:tc>
        <w:tc>
          <w:tcPr>
            <w:tcW w:w="848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 xml:space="preserve">тысяч рублей 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t>-295</w:t>
            </w:r>
          </w:p>
        </w:tc>
        <w:tc>
          <w:tcPr>
            <w:tcW w:w="796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-500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-520</w:t>
            </w:r>
          </w:p>
        </w:tc>
        <w:tc>
          <w:tcPr>
            <w:tcW w:w="708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-520</w:t>
            </w:r>
          </w:p>
        </w:tc>
        <w:tc>
          <w:tcPr>
            <w:tcW w:w="709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-520</w:t>
            </w:r>
          </w:p>
        </w:tc>
        <w:tc>
          <w:tcPr>
            <w:tcW w:w="709" w:type="dxa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t>-520</w:t>
            </w:r>
          </w:p>
        </w:tc>
        <w:tc>
          <w:tcPr>
            <w:tcW w:w="2693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proofErr w:type="spellStart"/>
            <w:r w:rsidRPr="00E462DA">
              <w:rPr>
                <w:sz w:val="22"/>
                <w:szCs w:val="22"/>
              </w:rPr>
              <w:t>муниципальнго</w:t>
            </w:r>
            <w:proofErr w:type="spellEnd"/>
            <w:r w:rsidRPr="00E462DA">
              <w:rPr>
                <w:sz w:val="22"/>
                <w:szCs w:val="22"/>
              </w:rPr>
              <w:t xml:space="preserve"> округа, финансовый отдел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Управление Федеральной  налоговой службы по Курганской области (по согласованию), </w:t>
            </w:r>
            <w:r w:rsidRPr="00E462DA">
              <w:rPr>
                <w:sz w:val="22"/>
                <w:szCs w:val="22"/>
                <w:shd w:val="clear" w:color="auto" w:fill="FFFFFF"/>
              </w:rPr>
              <w:t xml:space="preserve">Клиентская служба на правах отдела ПФР в </w:t>
            </w:r>
            <w:proofErr w:type="spellStart"/>
            <w:r w:rsidRPr="00E462DA">
              <w:rPr>
                <w:sz w:val="22"/>
                <w:szCs w:val="22"/>
                <w:shd w:val="clear" w:color="auto" w:fill="FFFFFF"/>
              </w:rPr>
              <w:t>Лебяжьевском</w:t>
            </w:r>
            <w:proofErr w:type="spellEnd"/>
            <w:r w:rsidRPr="00E462DA">
              <w:rPr>
                <w:sz w:val="22"/>
                <w:szCs w:val="22"/>
                <w:shd w:val="clear" w:color="auto" w:fill="FFFFFF"/>
              </w:rPr>
              <w:t xml:space="preserve"> районе (по согласованию)</w:t>
            </w:r>
            <w:r w:rsidRPr="00E462DA">
              <w:rPr>
                <w:sz w:val="22"/>
                <w:szCs w:val="22"/>
              </w:rPr>
              <w:t xml:space="preserve">, </w:t>
            </w:r>
            <w:proofErr w:type="spellStart"/>
            <w:r w:rsidRPr="00E462DA">
              <w:rPr>
                <w:sz w:val="22"/>
                <w:szCs w:val="22"/>
              </w:rPr>
              <w:t>Лебяжьевский</w:t>
            </w:r>
            <w:proofErr w:type="spellEnd"/>
            <w:r w:rsidRPr="00E462DA">
              <w:rPr>
                <w:sz w:val="22"/>
                <w:szCs w:val="22"/>
              </w:rPr>
              <w:t xml:space="preserve"> районный отдел судебных приставов (по согласованию)</w:t>
            </w:r>
          </w:p>
        </w:tc>
      </w:tr>
    </w:tbl>
    <w:p w:rsidR="00AB6C81" w:rsidRPr="00E462DA" w:rsidRDefault="00AB6C81" w:rsidP="00AB6C81">
      <w:pPr>
        <w:snapToGrid w:val="0"/>
        <w:ind w:firstLine="705"/>
        <w:jc w:val="both"/>
      </w:pPr>
    </w:p>
    <w:p w:rsidR="005605A6" w:rsidRPr="00E462DA" w:rsidRDefault="005605A6" w:rsidP="00AB6C81">
      <w:pPr>
        <w:snapToGrid w:val="0"/>
        <w:ind w:firstLine="705"/>
        <w:jc w:val="both"/>
      </w:pPr>
    </w:p>
    <w:p w:rsidR="005605A6" w:rsidRPr="00E462DA" w:rsidRDefault="005605A6" w:rsidP="00AB6C81">
      <w:pPr>
        <w:snapToGrid w:val="0"/>
        <w:ind w:firstLine="705"/>
        <w:jc w:val="both"/>
      </w:pPr>
    </w:p>
    <w:p w:rsidR="005605A6" w:rsidRPr="00E462DA" w:rsidRDefault="005605A6" w:rsidP="00AB6C81">
      <w:pPr>
        <w:snapToGrid w:val="0"/>
        <w:ind w:firstLine="705"/>
        <w:jc w:val="both"/>
      </w:pPr>
    </w:p>
    <w:p w:rsidR="005605A6" w:rsidRPr="00E462DA" w:rsidRDefault="005605A6" w:rsidP="00AB6C81">
      <w:pPr>
        <w:snapToGrid w:val="0"/>
        <w:ind w:firstLine="705"/>
        <w:jc w:val="both"/>
      </w:pPr>
    </w:p>
    <w:p w:rsidR="00AB6C81" w:rsidRPr="00E462DA" w:rsidRDefault="00AB6C81" w:rsidP="00AB6C81">
      <w:pPr>
        <w:snapToGrid w:val="0"/>
        <w:ind w:firstLine="705"/>
        <w:jc w:val="both"/>
      </w:pPr>
      <w:r w:rsidRPr="00E462DA">
        <w:lastRenderedPageBreak/>
        <w:t>Мероприятия по реализации стратегических направлений и достижению целевых показателей: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"/>
        <w:gridCol w:w="3193"/>
        <w:gridCol w:w="1235"/>
        <w:gridCol w:w="2333"/>
        <w:gridCol w:w="2730"/>
      </w:tblGrid>
      <w:tr w:rsidR="00AB6C81" w:rsidRPr="00E462DA" w:rsidTr="00AB6C81"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2DA">
              <w:rPr>
                <w:sz w:val="22"/>
                <w:szCs w:val="22"/>
              </w:rPr>
              <w:t>/</w:t>
            </w:r>
            <w:proofErr w:type="spellStart"/>
            <w:r w:rsidRPr="00E46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730" w:type="dxa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  <w:rPr>
                <w:lang w:val="en-US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AB6C81" w:rsidRPr="00E462DA" w:rsidTr="00AB6C81"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1"/>
            </w:pPr>
            <w:r w:rsidRPr="00E462DA">
              <w:rPr>
                <w:sz w:val="22"/>
                <w:szCs w:val="22"/>
              </w:rPr>
              <w:t xml:space="preserve">Реализация оздоровления муниципальных финансов на территории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 и сбалансированности бюджетной системы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</w:p>
        </w:tc>
        <w:tc>
          <w:tcPr>
            <w:tcW w:w="2730" w:type="dxa"/>
            <w:shd w:val="clear" w:color="auto" w:fill="auto"/>
          </w:tcPr>
          <w:p w:rsidR="00AB6C81" w:rsidRPr="00E462DA" w:rsidRDefault="00AB6C81" w:rsidP="008A3FCD">
            <w:pPr>
              <w:jc w:val="both"/>
            </w:pPr>
            <w:r w:rsidRPr="00E462DA">
              <w:rPr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AB6C81" w:rsidRPr="00E462DA" w:rsidTr="00AB6C81"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1"/>
            </w:pPr>
            <w:r w:rsidRPr="00E462DA">
              <w:rPr>
                <w:sz w:val="22"/>
                <w:szCs w:val="22"/>
              </w:rPr>
              <w:t>Повышение эффективности использования и управления муниципальной собственностью (муниципальным имуществом и земельными ресурсами)</w:t>
            </w:r>
          </w:p>
          <w:p w:rsidR="00AB6C81" w:rsidRPr="00E462DA" w:rsidRDefault="00AB6C81" w:rsidP="008A3FCD">
            <w:pPr>
              <w:pStyle w:val="aa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center"/>
            </w:pPr>
            <w:r w:rsidRPr="00E462D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B6C81" w:rsidRPr="00E462DA" w:rsidRDefault="00AB6C81" w:rsidP="008A3FCD">
            <w:pPr>
              <w:pStyle w:val="aa"/>
              <w:jc w:val="both"/>
            </w:pPr>
          </w:p>
        </w:tc>
        <w:tc>
          <w:tcPr>
            <w:tcW w:w="2730" w:type="dxa"/>
            <w:shd w:val="clear" w:color="auto" w:fill="auto"/>
          </w:tcPr>
          <w:p w:rsidR="00AB6C81" w:rsidRPr="00E462DA" w:rsidRDefault="00AB6C81" w:rsidP="008A3FCD">
            <w:pPr>
              <w:jc w:val="both"/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  <w:p w:rsidR="00AB6C81" w:rsidRPr="00E462DA" w:rsidRDefault="00AB6C81" w:rsidP="008A3FCD">
            <w:pPr>
              <w:pStyle w:val="a1"/>
              <w:jc w:val="both"/>
            </w:pPr>
          </w:p>
        </w:tc>
      </w:tr>
    </w:tbl>
    <w:p w:rsidR="00AB6C81" w:rsidRPr="00E462DA" w:rsidRDefault="00AB6C81" w:rsidP="00AB6C81"/>
    <w:p w:rsidR="00611398" w:rsidRPr="00E462DA" w:rsidRDefault="00611398" w:rsidP="00AB6C81">
      <w:pPr>
        <w:jc w:val="both"/>
        <w:rPr>
          <w:b/>
          <w:bCs/>
        </w:rPr>
      </w:pPr>
      <w:r w:rsidRPr="00E462DA">
        <w:rPr>
          <w:b/>
          <w:bCs/>
        </w:rPr>
        <w:t xml:space="preserve">        </w:t>
      </w:r>
      <w:r w:rsidR="00B526D5" w:rsidRPr="00E462DA">
        <w:rPr>
          <w:b/>
          <w:bCs/>
        </w:rPr>
        <w:t xml:space="preserve">            </w:t>
      </w:r>
      <w:r w:rsidRPr="00E462DA">
        <w:rPr>
          <w:b/>
          <w:bCs/>
        </w:rPr>
        <w:t xml:space="preserve">Направление социально-экономического развития </w:t>
      </w:r>
      <w:proofErr w:type="spellStart"/>
      <w:r w:rsidRPr="00E462DA">
        <w:rPr>
          <w:b/>
          <w:bCs/>
        </w:rPr>
        <w:t>Лебяжьевского</w:t>
      </w:r>
      <w:proofErr w:type="spellEnd"/>
      <w:r w:rsidRPr="00E462DA">
        <w:rPr>
          <w:b/>
          <w:bCs/>
        </w:rPr>
        <w:t xml:space="preserve"> </w:t>
      </w:r>
      <w:r w:rsidR="00755621" w:rsidRPr="00E462DA">
        <w:rPr>
          <w:b/>
          <w:bCs/>
        </w:rPr>
        <w:t>муниципального округа</w:t>
      </w:r>
      <w:r w:rsidRPr="00E462DA">
        <w:rPr>
          <w:b/>
          <w:bCs/>
        </w:rPr>
        <w:t>: охрана окружающей среды</w:t>
      </w:r>
      <w:r w:rsidR="009D0214" w:rsidRPr="00E462DA">
        <w:rPr>
          <w:b/>
          <w:bCs/>
        </w:rPr>
        <w:t xml:space="preserve"> </w:t>
      </w:r>
    </w:p>
    <w:p w:rsidR="00877DCE" w:rsidRPr="00E462DA" w:rsidRDefault="00877DCE">
      <w:pPr>
        <w:snapToGrid w:val="0"/>
        <w:ind w:firstLine="705"/>
      </w:pPr>
    </w:p>
    <w:p w:rsidR="00611398" w:rsidRPr="00E462DA" w:rsidRDefault="0049209C">
      <w:pPr>
        <w:snapToGrid w:val="0"/>
        <w:ind w:firstLine="705"/>
      </w:pPr>
      <w:r w:rsidRPr="00E462DA">
        <w:t>Задача:1.</w:t>
      </w:r>
      <w:r w:rsidR="00611398" w:rsidRPr="00E462DA">
        <w:t xml:space="preserve"> Организация мероприятий по сбору, хранению и захоронению твердых коммунальных отходов</w:t>
      </w:r>
      <w:r w:rsidRPr="00E462DA">
        <w:t xml:space="preserve">, </w:t>
      </w:r>
      <w:r w:rsidR="00611398" w:rsidRPr="00E462DA">
        <w:t xml:space="preserve">тушение степных пожаров   </w:t>
      </w:r>
    </w:p>
    <w:p w:rsidR="00611398" w:rsidRPr="00E462DA" w:rsidRDefault="00611398">
      <w:pPr>
        <w:snapToGrid w:val="0"/>
        <w:ind w:firstLine="705"/>
        <w:jc w:val="both"/>
      </w:pPr>
      <w:r w:rsidRPr="00E462DA">
        <w:t>Целевые показатели: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9"/>
        <w:gridCol w:w="2469"/>
        <w:gridCol w:w="1133"/>
        <w:gridCol w:w="612"/>
        <w:gridCol w:w="755"/>
        <w:gridCol w:w="612"/>
        <w:gridCol w:w="612"/>
        <w:gridCol w:w="612"/>
        <w:gridCol w:w="612"/>
        <w:gridCol w:w="2142"/>
      </w:tblGrid>
      <w:tr w:rsidR="002119B7" w:rsidRPr="00E462DA" w:rsidTr="00C44FF5"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2021</w:t>
            </w:r>
          </w:p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2</w:t>
            </w:r>
          </w:p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3</w:t>
            </w:r>
          </w:p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4</w:t>
            </w:r>
          </w:p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5</w:t>
            </w:r>
          </w:p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</w:t>
            </w:r>
            <w:r w:rsidR="00C44FF5" w:rsidRPr="00E462DA">
              <w:rPr>
                <w:sz w:val="22"/>
                <w:szCs w:val="22"/>
              </w:rPr>
              <w:t>6</w:t>
            </w:r>
          </w:p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план</w:t>
            </w:r>
          </w:p>
        </w:tc>
        <w:tc>
          <w:tcPr>
            <w:tcW w:w="2142" w:type="dxa"/>
            <w:shd w:val="clear" w:color="auto" w:fill="auto"/>
          </w:tcPr>
          <w:p w:rsidR="00731446" w:rsidRPr="00E462DA" w:rsidRDefault="00731446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E462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2119B7" w:rsidRPr="00E462DA" w:rsidTr="00C44FF5"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Поселенческие и </w:t>
            </w:r>
            <w:proofErr w:type="spellStart"/>
            <w:r w:rsidRPr="00E462DA">
              <w:rPr>
                <w:sz w:val="22"/>
                <w:szCs w:val="22"/>
              </w:rPr>
              <w:t>межпоселенческие</w:t>
            </w:r>
            <w:proofErr w:type="spellEnd"/>
            <w:r w:rsidRPr="00E462DA">
              <w:rPr>
                <w:sz w:val="22"/>
                <w:szCs w:val="22"/>
              </w:rPr>
              <w:t xml:space="preserve"> места накопления твердых коммунальных отходов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31446" w:rsidRPr="00E462DA" w:rsidRDefault="00731446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Единиц/</w:t>
            </w:r>
            <w:proofErr w:type="gramStart"/>
            <w:r w:rsidRPr="00E462DA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31446" w:rsidRPr="0096678C" w:rsidRDefault="007C0E22" w:rsidP="0096678C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1</w:t>
            </w:r>
            <w:r w:rsidR="0096678C" w:rsidRPr="0096678C">
              <w:rPr>
                <w:sz w:val="22"/>
                <w:szCs w:val="22"/>
              </w:rPr>
              <w:t>9</w:t>
            </w:r>
            <w:r w:rsidR="00C44FF5" w:rsidRPr="0096678C">
              <w:rPr>
                <w:sz w:val="22"/>
                <w:szCs w:val="22"/>
              </w:rPr>
              <w:t>/</w:t>
            </w:r>
            <w:r w:rsidR="0096678C" w:rsidRPr="0096678C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31446" w:rsidRPr="0096678C" w:rsidRDefault="0096678C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19/19</w:t>
            </w:r>
          </w:p>
        </w:tc>
        <w:tc>
          <w:tcPr>
            <w:tcW w:w="0" w:type="auto"/>
            <w:shd w:val="clear" w:color="auto" w:fill="auto"/>
          </w:tcPr>
          <w:p w:rsidR="00731446" w:rsidRPr="0096678C" w:rsidRDefault="0096678C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19/19</w:t>
            </w:r>
          </w:p>
        </w:tc>
        <w:tc>
          <w:tcPr>
            <w:tcW w:w="0" w:type="auto"/>
            <w:shd w:val="clear" w:color="auto" w:fill="auto"/>
          </w:tcPr>
          <w:p w:rsidR="00731446" w:rsidRPr="0096678C" w:rsidRDefault="0096678C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19/19</w:t>
            </w:r>
          </w:p>
        </w:tc>
        <w:tc>
          <w:tcPr>
            <w:tcW w:w="0" w:type="auto"/>
            <w:shd w:val="clear" w:color="auto" w:fill="auto"/>
          </w:tcPr>
          <w:p w:rsidR="00731446" w:rsidRPr="0096678C" w:rsidRDefault="0096678C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19/19</w:t>
            </w:r>
          </w:p>
        </w:tc>
        <w:tc>
          <w:tcPr>
            <w:tcW w:w="0" w:type="auto"/>
            <w:shd w:val="clear" w:color="auto" w:fill="auto"/>
          </w:tcPr>
          <w:p w:rsidR="00731446" w:rsidRPr="0096678C" w:rsidRDefault="0096678C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96678C">
              <w:rPr>
                <w:sz w:val="22"/>
                <w:szCs w:val="22"/>
              </w:rPr>
              <w:t>19/19</w:t>
            </w:r>
          </w:p>
        </w:tc>
        <w:tc>
          <w:tcPr>
            <w:tcW w:w="2142" w:type="dxa"/>
            <w:shd w:val="clear" w:color="auto" w:fill="auto"/>
          </w:tcPr>
          <w:p w:rsidR="00731446" w:rsidRPr="00E462DA" w:rsidRDefault="002119B7" w:rsidP="002119B7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</w:t>
            </w:r>
            <w:r w:rsidR="00731446" w:rsidRPr="00E462DA">
              <w:rPr>
                <w:sz w:val="22"/>
                <w:szCs w:val="22"/>
              </w:rPr>
              <w:t xml:space="preserve">руководители предприятий коммунального хозяйства </w:t>
            </w:r>
            <w:r w:rsidRPr="00E462DA">
              <w:rPr>
                <w:sz w:val="22"/>
                <w:szCs w:val="22"/>
              </w:rPr>
              <w:t>округа</w:t>
            </w:r>
            <w:r w:rsidR="00731446" w:rsidRPr="00E462DA">
              <w:rPr>
                <w:sz w:val="22"/>
                <w:szCs w:val="22"/>
              </w:rPr>
              <w:t xml:space="preserve"> (</w:t>
            </w:r>
            <w:r w:rsidRPr="00E462DA">
              <w:rPr>
                <w:sz w:val="22"/>
                <w:szCs w:val="22"/>
              </w:rPr>
              <w:t>по согласованию).</w:t>
            </w:r>
            <w:r w:rsidR="00731446" w:rsidRPr="00E462DA">
              <w:rPr>
                <w:sz w:val="22"/>
                <w:szCs w:val="22"/>
              </w:rPr>
              <w:t xml:space="preserve"> </w:t>
            </w:r>
          </w:p>
        </w:tc>
      </w:tr>
      <w:tr w:rsidR="002119B7" w:rsidRPr="00E462DA" w:rsidTr="00C44FF5"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Количество организаций, оказывающих услуги по обращению с твердыми коммунальными отходами и имеющих лицензию на данный вид деятельности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C83769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C83769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C44FF5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:rsidR="002119B7" w:rsidRPr="00E462DA" w:rsidRDefault="002119B7" w:rsidP="00E61BC4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округа, руководители предприятий коммунального хозяйства округа (по согласованию). </w:t>
            </w:r>
          </w:p>
        </w:tc>
      </w:tr>
    </w:tbl>
    <w:p w:rsidR="00611398" w:rsidRPr="00E462DA" w:rsidRDefault="00611398">
      <w:pPr>
        <w:snapToGrid w:val="0"/>
        <w:ind w:firstLine="705"/>
        <w:jc w:val="both"/>
      </w:pPr>
    </w:p>
    <w:p w:rsidR="003B436E" w:rsidRPr="00E462DA" w:rsidRDefault="00611398" w:rsidP="00C44FF5">
      <w:pPr>
        <w:snapToGrid w:val="0"/>
        <w:ind w:firstLine="705"/>
        <w:jc w:val="both"/>
      </w:pPr>
      <w:r w:rsidRPr="00E462DA">
        <w:t>Мероприятия по реализации стратегических направлений и достижению целевых показателей: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3073"/>
        <w:gridCol w:w="1230"/>
        <w:gridCol w:w="2275"/>
        <w:gridCol w:w="2915"/>
      </w:tblGrid>
      <w:tr w:rsidR="00611398" w:rsidRPr="00E462DA" w:rsidTr="00C44FF5">
        <w:tc>
          <w:tcPr>
            <w:tcW w:w="0" w:type="auto"/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№ </w:t>
            </w:r>
            <w:proofErr w:type="gramStart"/>
            <w:r w:rsidRPr="00E462DA">
              <w:rPr>
                <w:sz w:val="22"/>
                <w:szCs w:val="22"/>
              </w:rPr>
              <w:t>п</w:t>
            </w:r>
            <w:proofErr w:type="gramEnd"/>
            <w:r w:rsidRPr="00E462D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15" w:type="dxa"/>
            <w:shd w:val="clear" w:color="auto" w:fill="auto"/>
          </w:tcPr>
          <w:p w:rsidR="00611398" w:rsidRPr="00E462DA" w:rsidRDefault="00611398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E462DA">
              <w:rPr>
                <w:sz w:val="22"/>
                <w:szCs w:val="22"/>
              </w:rPr>
              <w:t>Ответственный</w:t>
            </w:r>
            <w:proofErr w:type="gramEnd"/>
            <w:r w:rsidRPr="00E462DA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A25DE" w:rsidRPr="00E462DA" w:rsidTr="00C44FF5">
        <w:tc>
          <w:tcPr>
            <w:tcW w:w="0" w:type="auto"/>
            <w:shd w:val="clear" w:color="auto" w:fill="auto"/>
          </w:tcPr>
          <w:p w:rsidR="00BA25DE" w:rsidRPr="00E462DA" w:rsidRDefault="00DD7F8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1</w:t>
            </w:r>
            <w:r w:rsidR="0078375C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25DE" w:rsidRPr="00E462DA" w:rsidRDefault="00BA25DE">
            <w:pPr>
              <w:pStyle w:val="a1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Увеличение отношения площади </w:t>
            </w:r>
            <w:proofErr w:type="spellStart"/>
            <w:r w:rsidRPr="00E462DA">
              <w:rPr>
                <w:rFonts w:eastAsia="Times New Roman"/>
                <w:kern w:val="0"/>
                <w:sz w:val="22"/>
                <w:szCs w:val="22"/>
              </w:rPr>
              <w:t>лесовосстановления</w:t>
            </w:r>
            <w:proofErr w:type="spellEnd"/>
            <w:r w:rsidRPr="00E462DA">
              <w:rPr>
                <w:rFonts w:eastAsia="Times New Roman"/>
                <w:kern w:val="0"/>
                <w:sz w:val="22"/>
                <w:szCs w:val="22"/>
              </w:rPr>
              <w:t xml:space="preserve"> и </w:t>
            </w:r>
            <w:r w:rsidRPr="00E462DA">
              <w:rPr>
                <w:rFonts w:eastAsia="Times New Roman"/>
                <w:kern w:val="0"/>
                <w:sz w:val="22"/>
                <w:szCs w:val="22"/>
              </w:rPr>
              <w:lastRenderedPageBreak/>
              <w:t>лесоразведения к площади вырубленных и погибших лесных насаждений</w:t>
            </w:r>
          </w:p>
        </w:tc>
        <w:tc>
          <w:tcPr>
            <w:tcW w:w="0" w:type="auto"/>
            <w:shd w:val="clear" w:color="auto" w:fill="auto"/>
          </w:tcPr>
          <w:p w:rsidR="00BA25DE" w:rsidRPr="00E462DA" w:rsidRDefault="0078375C" w:rsidP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2</w:t>
            </w:r>
            <w:r w:rsidR="00731446" w:rsidRPr="00E462DA">
              <w:rPr>
                <w:sz w:val="22"/>
                <w:szCs w:val="22"/>
              </w:rPr>
              <w:t>02</w:t>
            </w:r>
            <w:r w:rsidR="002119B7" w:rsidRPr="00E462DA">
              <w:rPr>
                <w:sz w:val="22"/>
                <w:szCs w:val="22"/>
              </w:rPr>
              <w:t>2</w:t>
            </w:r>
            <w:r w:rsidR="00731446" w:rsidRPr="00E462DA">
              <w:rPr>
                <w:sz w:val="22"/>
                <w:szCs w:val="22"/>
              </w:rPr>
              <w:t>-202</w:t>
            </w:r>
            <w:r w:rsidR="002119B7" w:rsidRPr="00E462DA">
              <w:rPr>
                <w:sz w:val="22"/>
                <w:szCs w:val="22"/>
              </w:rPr>
              <w:t>5</w:t>
            </w:r>
            <w:r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A25DE" w:rsidRPr="00E462DA" w:rsidRDefault="00BA25DE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D72494" w:rsidRPr="00E462DA" w:rsidRDefault="00D72494" w:rsidP="002119B7">
            <w:pPr>
              <w:pStyle w:val="a1"/>
              <w:spacing w:after="0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</w:t>
            </w:r>
            <w:r w:rsidR="002119B7" w:rsidRPr="00E462DA">
              <w:rPr>
                <w:sz w:val="22"/>
                <w:szCs w:val="22"/>
              </w:rPr>
              <w:lastRenderedPageBreak/>
              <w:t>муниципального округа</w:t>
            </w:r>
            <w:r w:rsidRPr="00E462DA">
              <w:rPr>
                <w:sz w:val="22"/>
                <w:szCs w:val="22"/>
              </w:rPr>
              <w:t xml:space="preserve"> (по согласованию),</w:t>
            </w:r>
          </w:p>
          <w:p w:rsidR="003006C2" w:rsidRPr="00E462DA" w:rsidRDefault="003006C2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ГКУ «</w:t>
            </w:r>
            <w:proofErr w:type="spellStart"/>
            <w:r w:rsidRPr="00E462DA">
              <w:rPr>
                <w:sz w:val="22"/>
                <w:szCs w:val="22"/>
              </w:rPr>
              <w:t>Варгашинское</w:t>
            </w:r>
            <w:proofErr w:type="spellEnd"/>
            <w:r w:rsidRPr="00E462DA">
              <w:rPr>
                <w:sz w:val="22"/>
                <w:szCs w:val="22"/>
              </w:rPr>
              <w:t xml:space="preserve"> лесничество» (по согласованию)</w:t>
            </w:r>
          </w:p>
        </w:tc>
      </w:tr>
      <w:tr w:rsidR="00611398" w:rsidRPr="00E462DA" w:rsidTr="00C44FF5">
        <w:tc>
          <w:tcPr>
            <w:tcW w:w="0" w:type="auto"/>
            <w:shd w:val="clear" w:color="auto" w:fill="auto"/>
          </w:tcPr>
          <w:p w:rsidR="00611398" w:rsidRPr="00E462DA" w:rsidRDefault="00DD7F84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lastRenderedPageBreak/>
              <w:t>2</w:t>
            </w:r>
            <w:r w:rsidR="00611398" w:rsidRPr="00E462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11398" w:rsidRPr="00E462DA" w:rsidRDefault="00611398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Осуществление мер пожарной безопасности в отношении территорий, граничащих с землями лесного фонда </w:t>
            </w:r>
            <w:r w:rsidR="00360A70" w:rsidRPr="00E462DA">
              <w:rPr>
                <w:sz w:val="22"/>
                <w:szCs w:val="22"/>
              </w:rPr>
              <w:t>(проведение профилактических мероприятий)</w:t>
            </w:r>
          </w:p>
        </w:tc>
        <w:tc>
          <w:tcPr>
            <w:tcW w:w="0" w:type="auto"/>
            <w:shd w:val="clear" w:color="auto" w:fill="auto"/>
          </w:tcPr>
          <w:p w:rsidR="00611398" w:rsidRPr="00E462DA" w:rsidRDefault="009E2FB7" w:rsidP="005A2CD2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</w:t>
            </w:r>
            <w:r w:rsidR="002119B7" w:rsidRPr="00E462DA">
              <w:rPr>
                <w:sz w:val="22"/>
                <w:szCs w:val="22"/>
              </w:rPr>
              <w:t>22</w:t>
            </w:r>
            <w:r w:rsidRPr="00E462DA">
              <w:rPr>
                <w:sz w:val="22"/>
                <w:szCs w:val="22"/>
              </w:rPr>
              <w:t>-202</w:t>
            </w:r>
            <w:r w:rsidR="002119B7" w:rsidRPr="00E462DA">
              <w:rPr>
                <w:sz w:val="22"/>
                <w:szCs w:val="22"/>
              </w:rPr>
              <w:t>5</w:t>
            </w:r>
            <w:r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11398" w:rsidRPr="00E462DA" w:rsidRDefault="00611398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611398" w:rsidRPr="00E462DA" w:rsidRDefault="002119B7" w:rsidP="00D72494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2119B7" w:rsidRPr="00E462DA" w:rsidTr="00C44FF5"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3</w:t>
            </w:r>
            <w:r w:rsidRPr="00E462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755621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Тушение природных степных пожаров на территории </w:t>
            </w:r>
            <w:r w:rsidR="00755621" w:rsidRPr="00E462DA">
              <w:rPr>
                <w:sz w:val="22"/>
                <w:szCs w:val="22"/>
              </w:rPr>
              <w:t>округа</w:t>
            </w:r>
            <w:r w:rsidRPr="00E46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весь период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2119B7" w:rsidRPr="00E462DA" w:rsidRDefault="002119B7" w:rsidP="00E61BC4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2119B7" w:rsidRPr="00E462DA" w:rsidTr="00C44FF5"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4</w:t>
            </w:r>
            <w:r w:rsidRPr="00E462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5A2CD2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Организация работы регионального оператора по обращению с твердыми коммунальными отходами (благоустройство площадок)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 w:rsidP="00BC0FE2">
            <w:pPr>
              <w:pStyle w:val="aa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2119B7" w:rsidRPr="00E462DA" w:rsidRDefault="002119B7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2119B7" w:rsidRPr="00E462DA" w:rsidRDefault="002119B7" w:rsidP="00E61BC4">
            <w:pPr>
              <w:pStyle w:val="a1"/>
              <w:jc w:val="both"/>
              <w:rPr>
                <w:sz w:val="22"/>
                <w:szCs w:val="22"/>
              </w:rPr>
            </w:pPr>
            <w:r w:rsidRPr="00E462D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2DA">
              <w:rPr>
                <w:sz w:val="22"/>
                <w:szCs w:val="22"/>
              </w:rPr>
              <w:t>Лебяжьевского</w:t>
            </w:r>
            <w:proofErr w:type="spellEnd"/>
            <w:r w:rsidRPr="00E462DA">
              <w:rPr>
                <w:sz w:val="22"/>
                <w:szCs w:val="22"/>
              </w:rPr>
              <w:t xml:space="preserve"> муниципального округа</w:t>
            </w:r>
          </w:p>
        </w:tc>
      </w:tr>
    </w:tbl>
    <w:p w:rsidR="00611398" w:rsidRPr="00E462DA" w:rsidRDefault="00611398">
      <w:pPr>
        <w:pStyle w:val="a1"/>
        <w:jc w:val="both"/>
      </w:pPr>
    </w:p>
    <w:sectPr w:rsidR="00611398" w:rsidRPr="00E462DA" w:rsidSect="00AD5665">
      <w:type w:val="continuous"/>
      <w:pgSz w:w="11906" w:h="16838" w:code="9"/>
      <w:pgMar w:top="709" w:right="1080" w:bottom="567" w:left="1080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AF" w:rsidRDefault="006C06AF">
      <w:r>
        <w:separator/>
      </w:r>
    </w:p>
  </w:endnote>
  <w:endnote w:type="continuationSeparator" w:id="0">
    <w:p w:rsidR="006C06AF" w:rsidRDefault="006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AF" w:rsidRDefault="006C06AF">
      <w:r>
        <w:separator/>
      </w:r>
    </w:p>
  </w:footnote>
  <w:footnote w:type="continuationSeparator" w:id="0">
    <w:p w:rsidR="006C06AF" w:rsidRDefault="006C0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B1A9B"/>
    <w:rsid w:val="00000A62"/>
    <w:rsid w:val="000022C6"/>
    <w:rsid w:val="000027BC"/>
    <w:rsid w:val="00004691"/>
    <w:rsid w:val="000046F9"/>
    <w:rsid w:val="0001152E"/>
    <w:rsid w:val="000119FA"/>
    <w:rsid w:val="000148DF"/>
    <w:rsid w:val="000150BD"/>
    <w:rsid w:val="00016BE5"/>
    <w:rsid w:val="00017769"/>
    <w:rsid w:val="00021859"/>
    <w:rsid w:val="00021D22"/>
    <w:rsid w:val="00023A94"/>
    <w:rsid w:val="00024BCD"/>
    <w:rsid w:val="00024DC9"/>
    <w:rsid w:val="00024FC4"/>
    <w:rsid w:val="000319EF"/>
    <w:rsid w:val="000328DC"/>
    <w:rsid w:val="000332F7"/>
    <w:rsid w:val="00033846"/>
    <w:rsid w:val="00033D29"/>
    <w:rsid w:val="00037420"/>
    <w:rsid w:val="00042630"/>
    <w:rsid w:val="00043947"/>
    <w:rsid w:val="00043E64"/>
    <w:rsid w:val="00043F80"/>
    <w:rsid w:val="0004444B"/>
    <w:rsid w:val="0004727D"/>
    <w:rsid w:val="00052594"/>
    <w:rsid w:val="000529D6"/>
    <w:rsid w:val="00052CFB"/>
    <w:rsid w:val="00055EA5"/>
    <w:rsid w:val="000576A4"/>
    <w:rsid w:val="000626A5"/>
    <w:rsid w:val="000632DD"/>
    <w:rsid w:val="0006527E"/>
    <w:rsid w:val="00066A58"/>
    <w:rsid w:val="00070DAA"/>
    <w:rsid w:val="00071294"/>
    <w:rsid w:val="00071365"/>
    <w:rsid w:val="000753E5"/>
    <w:rsid w:val="00080EF7"/>
    <w:rsid w:val="000862B4"/>
    <w:rsid w:val="000864F5"/>
    <w:rsid w:val="000873A4"/>
    <w:rsid w:val="00092C8B"/>
    <w:rsid w:val="000A2AEB"/>
    <w:rsid w:val="000A3F08"/>
    <w:rsid w:val="000A4D10"/>
    <w:rsid w:val="000A70EE"/>
    <w:rsid w:val="000A7188"/>
    <w:rsid w:val="000B3CC1"/>
    <w:rsid w:val="000C1465"/>
    <w:rsid w:val="000C1B0F"/>
    <w:rsid w:val="000C2B48"/>
    <w:rsid w:val="000C2C58"/>
    <w:rsid w:val="000C2EFF"/>
    <w:rsid w:val="000C43EE"/>
    <w:rsid w:val="000C4EA6"/>
    <w:rsid w:val="000C720D"/>
    <w:rsid w:val="000D012D"/>
    <w:rsid w:val="000D087C"/>
    <w:rsid w:val="000D1611"/>
    <w:rsid w:val="000D1B01"/>
    <w:rsid w:val="000D31A0"/>
    <w:rsid w:val="000D515E"/>
    <w:rsid w:val="000D723B"/>
    <w:rsid w:val="000E02F3"/>
    <w:rsid w:val="000E3092"/>
    <w:rsid w:val="000E4CD9"/>
    <w:rsid w:val="000E7006"/>
    <w:rsid w:val="000F2056"/>
    <w:rsid w:val="000F20B8"/>
    <w:rsid w:val="000F28C1"/>
    <w:rsid w:val="000F542C"/>
    <w:rsid w:val="000F6009"/>
    <w:rsid w:val="00100D46"/>
    <w:rsid w:val="00101214"/>
    <w:rsid w:val="001013C7"/>
    <w:rsid w:val="00101991"/>
    <w:rsid w:val="001020E4"/>
    <w:rsid w:val="001026F2"/>
    <w:rsid w:val="001053B5"/>
    <w:rsid w:val="00106B13"/>
    <w:rsid w:val="0010797B"/>
    <w:rsid w:val="001106E5"/>
    <w:rsid w:val="00110B91"/>
    <w:rsid w:val="00111297"/>
    <w:rsid w:val="00115E87"/>
    <w:rsid w:val="0011761F"/>
    <w:rsid w:val="00122303"/>
    <w:rsid w:val="001239D6"/>
    <w:rsid w:val="00123EB6"/>
    <w:rsid w:val="00126A19"/>
    <w:rsid w:val="00126F49"/>
    <w:rsid w:val="001309E1"/>
    <w:rsid w:val="00134C71"/>
    <w:rsid w:val="0013541A"/>
    <w:rsid w:val="00136A3F"/>
    <w:rsid w:val="001423C9"/>
    <w:rsid w:val="0014313F"/>
    <w:rsid w:val="00143F7D"/>
    <w:rsid w:val="001459DE"/>
    <w:rsid w:val="00145CF0"/>
    <w:rsid w:val="0015207C"/>
    <w:rsid w:val="00154376"/>
    <w:rsid w:val="00156C92"/>
    <w:rsid w:val="00157907"/>
    <w:rsid w:val="00161205"/>
    <w:rsid w:val="00162594"/>
    <w:rsid w:val="00163C56"/>
    <w:rsid w:val="00164D8D"/>
    <w:rsid w:val="00165FE5"/>
    <w:rsid w:val="00170B87"/>
    <w:rsid w:val="00175EBD"/>
    <w:rsid w:val="00176D55"/>
    <w:rsid w:val="001800F2"/>
    <w:rsid w:val="00181251"/>
    <w:rsid w:val="00181493"/>
    <w:rsid w:val="00184EC6"/>
    <w:rsid w:val="00190953"/>
    <w:rsid w:val="00192280"/>
    <w:rsid w:val="00193F40"/>
    <w:rsid w:val="001945F0"/>
    <w:rsid w:val="00195708"/>
    <w:rsid w:val="001A1BB8"/>
    <w:rsid w:val="001A42B4"/>
    <w:rsid w:val="001A43D2"/>
    <w:rsid w:val="001A52E6"/>
    <w:rsid w:val="001A68CB"/>
    <w:rsid w:val="001A6C5D"/>
    <w:rsid w:val="001A7472"/>
    <w:rsid w:val="001B130B"/>
    <w:rsid w:val="001B3679"/>
    <w:rsid w:val="001B4064"/>
    <w:rsid w:val="001C0215"/>
    <w:rsid w:val="001C1778"/>
    <w:rsid w:val="001C35AA"/>
    <w:rsid w:val="001D0E45"/>
    <w:rsid w:val="001D0F86"/>
    <w:rsid w:val="001D1D55"/>
    <w:rsid w:val="001D1F0F"/>
    <w:rsid w:val="001D2698"/>
    <w:rsid w:val="001D3644"/>
    <w:rsid w:val="001D539B"/>
    <w:rsid w:val="001D5608"/>
    <w:rsid w:val="001E0F67"/>
    <w:rsid w:val="001E15E5"/>
    <w:rsid w:val="001E17D8"/>
    <w:rsid w:val="001E1C87"/>
    <w:rsid w:val="001E507B"/>
    <w:rsid w:val="001E6B9B"/>
    <w:rsid w:val="001F188F"/>
    <w:rsid w:val="001F1E09"/>
    <w:rsid w:val="001F24F2"/>
    <w:rsid w:val="001F2926"/>
    <w:rsid w:val="001F5168"/>
    <w:rsid w:val="001F61CE"/>
    <w:rsid w:val="001F68B1"/>
    <w:rsid w:val="001F6BC1"/>
    <w:rsid w:val="0020089E"/>
    <w:rsid w:val="00201614"/>
    <w:rsid w:val="002045F8"/>
    <w:rsid w:val="00206335"/>
    <w:rsid w:val="00207A26"/>
    <w:rsid w:val="002119B7"/>
    <w:rsid w:val="00214C25"/>
    <w:rsid w:val="00214DD7"/>
    <w:rsid w:val="00217E6B"/>
    <w:rsid w:val="002217E4"/>
    <w:rsid w:val="00223C63"/>
    <w:rsid w:val="00224DA1"/>
    <w:rsid w:val="0022534A"/>
    <w:rsid w:val="00226FD3"/>
    <w:rsid w:val="00231020"/>
    <w:rsid w:val="00231B62"/>
    <w:rsid w:val="00234960"/>
    <w:rsid w:val="00234DBE"/>
    <w:rsid w:val="002350D7"/>
    <w:rsid w:val="002351DB"/>
    <w:rsid w:val="00236D14"/>
    <w:rsid w:val="0023705F"/>
    <w:rsid w:val="00244FD9"/>
    <w:rsid w:val="0025134B"/>
    <w:rsid w:val="002521CD"/>
    <w:rsid w:val="002548BD"/>
    <w:rsid w:val="0025558E"/>
    <w:rsid w:val="002604F9"/>
    <w:rsid w:val="00261223"/>
    <w:rsid w:val="0026241E"/>
    <w:rsid w:val="002625FB"/>
    <w:rsid w:val="00270EA3"/>
    <w:rsid w:val="002721D3"/>
    <w:rsid w:val="00273C82"/>
    <w:rsid w:val="00275192"/>
    <w:rsid w:val="0028066A"/>
    <w:rsid w:val="002812D9"/>
    <w:rsid w:val="00281695"/>
    <w:rsid w:val="002825C7"/>
    <w:rsid w:val="00282D14"/>
    <w:rsid w:val="00287E37"/>
    <w:rsid w:val="0029003F"/>
    <w:rsid w:val="00290DEA"/>
    <w:rsid w:val="002912F5"/>
    <w:rsid w:val="00291EB7"/>
    <w:rsid w:val="00292132"/>
    <w:rsid w:val="00292697"/>
    <w:rsid w:val="0029451F"/>
    <w:rsid w:val="0029534F"/>
    <w:rsid w:val="00295475"/>
    <w:rsid w:val="002955A5"/>
    <w:rsid w:val="0029712B"/>
    <w:rsid w:val="002978E6"/>
    <w:rsid w:val="002A1261"/>
    <w:rsid w:val="002A174C"/>
    <w:rsid w:val="002A1E11"/>
    <w:rsid w:val="002A46FD"/>
    <w:rsid w:val="002A64E2"/>
    <w:rsid w:val="002A7C51"/>
    <w:rsid w:val="002B1495"/>
    <w:rsid w:val="002B2555"/>
    <w:rsid w:val="002B3CB5"/>
    <w:rsid w:val="002B3E58"/>
    <w:rsid w:val="002B513C"/>
    <w:rsid w:val="002B54DB"/>
    <w:rsid w:val="002C102C"/>
    <w:rsid w:val="002C288F"/>
    <w:rsid w:val="002C4B2C"/>
    <w:rsid w:val="002C7B78"/>
    <w:rsid w:val="002D49F9"/>
    <w:rsid w:val="002D52EC"/>
    <w:rsid w:val="002E2290"/>
    <w:rsid w:val="002E2E8E"/>
    <w:rsid w:val="002E428D"/>
    <w:rsid w:val="002F0ECE"/>
    <w:rsid w:val="002F3B83"/>
    <w:rsid w:val="002F487F"/>
    <w:rsid w:val="002F7AB5"/>
    <w:rsid w:val="003006C2"/>
    <w:rsid w:val="00300DA7"/>
    <w:rsid w:val="00301814"/>
    <w:rsid w:val="0030199A"/>
    <w:rsid w:val="00302B4A"/>
    <w:rsid w:val="003054FF"/>
    <w:rsid w:val="003107F7"/>
    <w:rsid w:val="00310FAC"/>
    <w:rsid w:val="003136DD"/>
    <w:rsid w:val="00320F1F"/>
    <w:rsid w:val="003218D1"/>
    <w:rsid w:val="00325EA2"/>
    <w:rsid w:val="003268D2"/>
    <w:rsid w:val="00331850"/>
    <w:rsid w:val="00331F85"/>
    <w:rsid w:val="003331D3"/>
    <w:rsid w:val="00333957"/>
    <w:rsid w:val="00333D3C"/>
    <w:rsid w:val="00333D54"/>
    <w:rsid w:val="00334248"/>
    <w:rsid w:val="00340A00"/>
    <w:rsid w:val="00341A1E"/>
    <w:rsid w:val="00343823"/>
    <w:rsid w:val="00344F5F"/>
    <w:rsid w:val="003463CF"/>
    <w:rsid w:val="0034741D"/>
    <w:rsid w:val="003478D7"/>
    <w:rsid w:val="003515A6"/>
    <w:rsid w:val="003522AD"/>
    <w:rsid w:val="00354753"/>
    <w:rsid w:val="003577FD"/>
    <w:rsid w:val="0035798A"/>
    <w:rsid w:val="00357F21"/>
    <w:rsid w:val="00360A70"/>
    <w:rsid w:val="00364635"/>
    <w:rsid w:val="00370117"/>
    <w:rsid w:val="00375625"/>
    <w:rsid w:val="00375B16"/>
    <w:rsid w:val="0037695B"/>
    <w:rsid w:val="00383D41"/>
    <w:rsid w:val="00386212"/>
    <w:rsid w:val="00390083"/>
    <w:rsid w:val="00390ADC"/>
    <w:rsid w:val="00392AEA"/>
    <w:rsid w:val="003952E1"/>
    <w:rsid w:val="00397992"/>
    <w:rsid w:val="003A26F2"/>
    <w:rsid w:val="003A4B90"/>
    <w:rsid w:val="003B1A9B"/>
    <w:rsid w:val="003B2BA2"/>
    <w:rsid w:val="003B3DF1"/>
    <w:rsid w:val="003B436E"/>
    <w:rsid w:val="003B437D"/>
    <w:rsid w:val="003C5C2B"/>
    <w:rsid w:val="003D04B6"/>
    <w:rsid w:val="003D1AE7"/>
    <w:rsid w:val="003D2141"/>
    <w:rsid w:val="003D3D81"/>
    <w:rsid w:val="003D3EAF"/>
    <w:rsid w:val="003D4531"/>
    <w:rsid w:val="003D5D3D"/>
    <w:rsid w:val="003D6A97"/>
    <w:rsid w:val="003D6C30"/>
    <w:rsid w:val="003D7499"/>
    <w:rsid w:val="003E1884"/>
    <w:rsid w:val="003E2831"/>
    <w:rsid w:val="003E42CA"/>
    <w:rsid w:val="003E4E1D"/>
    <w:rsid w:val="003F297C"/>
    <w:rsid w:val="003F3210"/>
    <w:rsid w:val="003F5DAB"/>
    <w:rsid w:val="003F749F"/>
    <w:rsid w:val="004003BA"/>
    <w:rsid w:val="00403D81"/>
    <w:rsid w:val="00404B3E"/>
    <w:rsid w:val="00404D88"/>
    <w:rsid w:val="00406C55"/>
    <w:rsid w:val="00410108"/>
    <w:rsid w:val="00411DA9"/>
    <w:rsid w:val="004121A7"/>
    <w:rsid w:val="0041426E"/>
    <w:rsid w:val="0041470B"/>
    <w:rsid w:val="00416C5A"/>
    <w:rsid w:val="004216DF"/>
    <w:rsid w:val="0042281E"/>
    <w:rsid w:val="00430044"/>
    <w:rsid w:val="004436D6"/>
    <w:rsid w:val="00450306"/>
    <w:rsid w:val="00452AEB"/>
    <w:rsid w:val="00453244"/>
    <w:rsid w:val="00453E34"/>
    <w:rsid w:val="00455FAC"/>
    <w:rsid w:val="004562AF"/>
    <w:rsid w:val="004562F5"/>
    <w:rsid w:val="00457903"/>
    <w:rsid w:val="004609D2"/>
    <w:rsid w:val="00465069"/>
    <w:rsid w:val="004662D1"/>
    <w:rsid w:val="00475E42"/>
    <w:rsid w:val="00483D68"/>
    <w:rsid w:val="00484C1F"/>
    <w:rsid w:val="004853C9"/>
    <w:rsid w:val="004875F7"/>
    <w:rsid w:val="00490AB5"/>
    <w:rsid w:val="0049209C"/>
    <w:rsid w:val="0049321A"/>
    <w:rsid w:val="00495BD2"/>
    <w:rsid w:val="004A357A"/>
    <w:rsid w:val="004A4152"/>
    <w:rsid w:val="004A4F1A"/>
    <w:rsid w:val="004A728C"/>
    <w:rsid w:val="004A7BA6"/>
    <w:rsid w:val="004B0A35"/>
    <w:rsid w:val="004B0C03"/>
    <w:rsid w:val="004B3CC9"/>
    <w:rsid w:val="004B4503"/>
    <w:rsid w:val="004B4FF7"/>
    <w:rsid w:val="004B5286"/>
    <w:rsid w:val="004C24AA"/>
    <w:rsid w:val="004C33EF"/>
    <w:rsid w:val="004C3ABF"/>
    <w:rsid w:val="004C4F4E"/>
    <w:rsid w:val="004C6B3C"/>
    <w:rsid w:val="004D0FB9"/>
    <w:rsid w:val="004D11A6"/>
    <w:rsid w:val="004D268E"/>
    <w:rsid w:val="004D5314"/>
    <w:rsid w:val="004E1AD7"/>
    <w:rsid w:val="004E341E"/>
    <w:rsid w:val="004E41D3"/>
    <w:rsid w:val="004E58FE"/>
    <w:rsid w:val="004E78E0"/>
    <w:rsid w:val="004E7E28"/>
    <w:rsid w:val="004F0EB2"/>
    <w:rsid w:val="004F1208"/>
    <w:rsid w:val="004F1E5D"/>
    <w:rsid w:val="004F3B0C"/>
    <w:rsid w:val="004F4928"/>
    <w:rsid w:val="004F4C27"/>
    <w:rsid w:val="004F5405"/>
    <w:rsid w:val="004F6B0C"/>
    <w:rsid w:val="004F7ABA"/>
    <w:rsid w:val="00500D41"/>
    <w:rsid w:val="00505E44"/>
    <w:rsid w:val="00506FAC"/>
    <w:rsid w:val="0050785C"/>
    <w:rsid w:val="0051663D"/>
    <w:rsid w:val="005171C6"/>
    <w:rsid w:val="00517555"/>
    <w:rsid w:val="0052110A"/>
    <w:rsid w:val="00522292"/>
    <w:rsid w:val="005238EA"/>
    <w:rsid w:val="00530909"/>
    <w:rsid w:val="00533302"/>
    <w:rsid w:val="0053356E"/>
    <w:rsid w:val="005350BD"/>
    <w:rsid w:val="0053637F"/>
    <w:rsid w:val="00537810"/>
    <w:rsid w:val="005409CA"/>
    <w:rsid w:val="00552AAF"/>
    <w:rsid w:val="0055650C"/>
    <w:rsid w:val="005571A2"/>
    <w:rsid w:val="005605A6"/>
    <w:rsid w:val="00561295"/>
    <w:rsid w:val="00567519"/>
    <w:rsid w:val="00571E3A"/>
    <w:rsid w:val="00574B81"/>
    <w:rsid w:val="00574F9D"/>
    <w:rsid w:val="005751C5"/>
    <w:rsid w:val="00575AAA"/>
    <w:rsid w:val="00577104"/>
    <w:rsid w:val="00580095"/>
    <w:rsid w:val="005811BD"/>
    <w:rsid w:val="00584DE4"/>
    <w:rsid w:val="00590D2F"/>
    <w:rsid w:val="00592CA7"/>
    <w:rsid w:val="00592FA9"/>
    <w:rsid w:val="005934B9"/>
    <w:rsid w:val="00594B40"/>
    <w:rsid w:val="0059506E"/>
    <w:rsid w:val="005A063D"/>
    <w:rsid w:val="005A2CD2"/>
    <w:rsid w:val="005A4FAD"/>
    <w:rsid w:val="005B4825"/>
    <w:rsid w:val="005B540E"/>
    <w:rsid w:val="005B7138"/>
    <w:rsid w:val="005C0575"/>
    <w:rsid w:val="005C057C"/>
    <w:rsid w:val="005C140C"/>
    <w:rsid w:val="005C3F8F"/>
    <w:rsid w:val="005C724C"/>
    <w:rsid w:val="005C7AD3"/>
    <w:rsid w:val="005D1686"/>
    <w:rsid w:val="005D2342"/>
    <w:rsid w:val="005D4467"/>
    <w:rsid w:val="005D5258"/>
    <w:rsid w:val="005D7266"/>
    <w:rsid w:val="005D77B6"/>
    <w:rsid w:val="005E3DEC"/>
    <w:rsid w:val="005E44CC"/>
    <w:rsid w:val="005E6BD8"/>
    <w:rsid w:val="005E6DCE"/>
    <w:rsid w:val="005E7B5B"/>
    <w:rsid w:val="005F01B0"/>
    <w:rsid w:val="005F020D"/>
    <w:rsid w:val="00603151"/>
    <w:rsid w:val="0060587B"/>
    <w:rsid w:val="00605B81"/>
    <w:rsid w:val="00610C6B"/>
    <w:rsid w:val="00611398"/>
    <w:rsid w:val="00622B80"/>
    <w:rsid w:val="00623149"/>
    <w:rsid w:val="00624790"/>
    <w:rsid w:val="006279A4"/>
    <w:rsid w:val="00627BB8"/>
    <w:rsid w:val="00632E52"/>
    <w:rsid w:val="00636F06"/>
    <w:rsid w:val="00642FFD"/>
    <w:rsid w:val="00651D9F"/>
    <w:rsid w:val="00653B9F"/>
    <w:rsid w:val="00654103"/>
    <w:rsid w:val="00655150"/>
    <w:rsid w:val="00656249"/>
    <w:rsid w:val="0065653E"/>
    <w:rsid w:val="00656F57"/>
    <w:rsid w:val="00657E5F"/>
    <w:rsid w:val="00661861"/>
    <w:rsid w:val="00661F8B"/>
    <w:rsid w:val="006662A6"/>
    <w:rsid w:val="00667536"/>
    <w:rsid w:val="00667B4C"/>
    <w:rsid w:val="0067062D"/>
    <w:rsid w:val="00670A93"/>
    <w:rsid w:val="00670B6B"/>
    <w:rsid w:val="00673FB7"/>
    <w:rsid w:val="006755B4"/>
    <w:rsid w:val="0067629A"/>
    <w:rsid w:val="00676D10"/>
    <w:rsid w:val="00676D1F"/>
    <w:rsid w:val="00681192"/>
    <w:rsid w:val="00682C72"/>
    <w:rsid w:val="00684100"/>
    <w:rsid w:val="006863A0"/>
    <w:rsid w:val="006864D3"/>
    <w:rsid w:val="00686B4F"/>
    <w:rsid w:val="00687390"/>
    <w:rsid w:val="0068744E"/>
    <w:rsid w:val="00692B79"/>
    <w:rsid w:val="00692C09"/>
    <w:rsid w:val="0069344D"/>
    <w:rsid w:val="006A2103"/>
    <w:rsid w:val="006A55B5"/>
    <w:rsid w:val="006A685B"/>
    <w:rsid w:val="006A69FC"/>
    <w:rsid w:val="006A7AF3"/>
    <w:rsid w:val="006B0099"/>
    <w:rsid w:val="006B12FA"/>
    <w:rsid w:val="006B48E1"/>
    <w:rsid w:val="006B4B1F"/>
    <w:rsid w:val="006C06AF"/>
    <w:rsid w:val="006C33F1"/>
    <w:rsid w:val="006C4BE0"/>
    <w:rsid w:val="006C54F5"/>
    <w:rsid w:val="006D0968"/>
    <w:rsid w:val="006D0B62"/>
    <w:rsid w:val="006D1C41"/>
    <w:rsid w:val="006D3513"/>
    <w:rsid w:val="006D61B1"/>
    <w:rsid w:val="006D6CA2"/>
    <w:rsid w:val="006D6FD8"/>
    <w:rsid w:val="006E46F7"/>
    <w:rsid w:val="006E58EE"/>
    <w:rsid w:val="006E5D87"/>
    <w:rsid w:val="006E5E45"/>
    <w:rsid w:val="006E7015"/>
    <w:rsid w:val="006F2E89"/>
    <w:rsid w:val="006F7621"/>
    <w:rsid w:val="00701B7F"/>
    <w:rsid w:val="007022C8"/>
    <w:rsid w:val="00703517"/>
    <w:rsid w:val="00703E86"/>
    <w:rsid w:val="00705BB6"/>
    <w:rsid w:val="00706776"/>
    <w:rsid w:val="00706BC1"/>
    <w:rsid w:val="0071112A"/>
    <w:rsid w:val="00711C2C"/>
    <w:rsid w:val="007145C1"/>
    <w:rsid w:val="007160FA"/>
    <w:rsid w:val="00717DD0"/>
    <w:rsid w:val="00720751"/>
    <w:rsid w:val="0072252D"/>
    <w:rsid w:val="00724613"/>
    <w:rsid w:val="00725A39"/>
    <w:rsid w:val="00727579"/>
    <w:rsid w:val="00727A03"/>
    <w:rsid w:val="00731446"/>
    <w:rsid w:val="007330CD"/>
    <w:rsid w:val="007344C0"/>
    <w:rsid w:val="007355A7"/>
    <w:rsid w:val="00735749"/>
    <w:rsid w:val="00735878"/>
    <w:rsid w:val="00735AC5"/>
    <w:rsid w:val="00735D3A"/>
    <w:rsid w:val="007362DE"/>
    <w:rsid w:val="00736B2E"/>
    <w:rsid w:val="00736D70"/>
    <w:rsid w:val="0073712D"/>
    <w:rsid w:val="0074003C"/>
    <w:rsid w:val="00740718"/>
    <w:rsid w:val="007409DC"/>
    <w:rsid w:val="00742164"/>
    <w:rsid w:val="007434F8"/>
    <w:rsid w:val="007447EB"/>
    <w:rsid w:val="00744F41"/>
    <w:rsid w:val="00744FE8"/>
    <w:rsid w:val="00746228"/>
    <w:rsid w:val="00751693"/>
    <w:rsid w:val="00751A1D"/>
    <w:rsid w:val="00752A6C"/>
    <w:rsid w:val="00753D08"/>
    <w:rsid w:val="0075408C"/>
    <w:rsid w:val="00754350"/>
    <w:rsid w:val="00755621"/>
    <w:rsid w:val="00755A26"/>
    <w:rsid w:val="0075703B"/>
    <w:rsid w:val="0075713E"/>
    <w:rsid w:val="00760D5E"/>
    <w:rsid w:val="00763A3B"/>
    <w:rsid w:val="00766FDC"/>
    <w:rsid w:val="00774190"/>
    <w:rsid w:val="0077786E"/>
    <w:rsid w:val="00777ED9"/>
    <w:rsid w:val="00780A48"/>
    <w:rsid w:val="0078330F"/>
    <w:rsid w:val="0078375C"/>
    <w:rsid w:val="0078454F"/>
    <w:rsid w:val="007845BB"/>
    <w:rsid w:val="00796D72"/>
    <w:rsid w:val="0079766C"/>
    <w:rsid w:val="007A3C49"/>
    <w:rsid w:val="007A4B1E"/>
    <w:rsid w:val="007A5C3C"/>
    <w:rsid w:val="007A5E2F"/>
    <w:rsid w:val="007A604B"/>
    <w:rsid w:val="007A75B7"/>
    <w:rsid w:val="007A7C1D"/>
    <w:rsid w:val="007A7CFB"/>
    <w:rsid w:val="007A7CFE"/>
    <w:rsid w:val="007B2E7C"/>
    <w:rsid w:val="007B39F0"/>
    <w:rsid w:val="007B64E7"/>
    <w:rsid w:val="007B6629"/>
    <w:rsid w:val="007B6807"/>
    <w:rsid w:val="007B7E8A"/>
    <w:rsid w:val="007C0E22"/>
    <w:rsid w:val="007C3599"/>
    <w:rsid w:val="007C3C76"/>
    <w:rsid w:val="007C59AC"/>
    <w:rsid w:val="007C6433"/>
    <w:rsid w:val="007C6776"/>
    <w:rsid w:val="007C7A8B"/>
    <w:rsid w:val="007D1B0D"/>
    <w:rsid w:val="007D20A7"/>
    <w:rsid w:val="007D2972"/>
    <w:rsid w:val="007D4845"/>
    <w:rsid w:val="007D62A0"/>
    <w:rsid w:val="007E02F2"/>
    <w:rsid w:val="007E0B64"/>
    <w:rsid w:val="007E449E"/>
    <w:rsid w:val="007E50F6"/>
    <w:rsid w:val="007E6A8D"/>
    <w:rsid w:val="007F0BEB"/>
    <w:rsid w:val="007F7A42"/>
    <w:rsid w:val="0080038B"/>
    <w:rsid w:val="00801BBF"/>
    <w:rsid w:val="008038F8"/>
    <w:rsid w:val="00806511"/>
    <w:rsid w:val="00807465"/>
    <w:rsid w:val="00807C27"/>
    <w:rsid w:val="00810E76"/>
    <w:rsid w:val="008144E7"/>
    <w:rsid w:val="0081453E"/>
    <w:rsid w:val="00814CBD"/>
    <w:rsid w:val="0081604E"/>
    <w:rsid w:val="00821B20"/>
    <w:rsid w:val="00821E6B"/>
    <w:rsid w:val="008305FA"/>
    <w:rsid w:val="0083619C"/>
    <w:rsid w:val="008362F7"/>
    <w:rsid w:val="008415B4"/>
    <w:rsid w:val="00844B09"/>
    <w:rsid w:val="00844E7A"/>
    <w:rsid w:val="0084532D"/>
    <w:rsid w:val="008457C8"/>
    <w:rsid w:val="00845953"/>
    <w:rsid w:val="00850F5F"/>
    <w:rsid w:val="00851301"/>
    <w:rsid w:val="00851857"/>
    <w:rsid w:val="00854C51"/>
    <w:rsid w:val="00854FF8"/>
    <w:rsid w:val="008552B1"/>
    <w:rsid w:val="00855E27"/>
    <w:rsid w:val="0085675F"/>
    <w:rsid w:val="008648E5"/>
    <w:rsid w:val="0086540B"/>
    <w:rsid w:val="0086626E"/>
    <w:rsid w:val="0086766C"/>
    <w:rsid w:val="00867B34"/>
    <w:rsid w:val="008745DF"/>
    <w:rsid w:val="008779F7"/>
    <w:rsid w:val="00877DCE"/>
    <w:rsid w:val="0088018A"/>
    <w:rsid w:val="008807CE"/>
    <w:rsid w:val="00882BAF"/>
    <w:rsid w:val="00885552"/>
    <w:rsid w:val="00885D59"/>
    <w:rsid w:val="00886B22"/>
    <w:rsid w:val="00886F1D"/>
    <w:rsid w:val="0088708A"/>
    <w:rsid w:val="008911B7"/>
    <w:rsid w:val="008929CF"/>
    <w:rsid w:val="00893374"/>
    <w:rsid w:val="008957B3"/>
    <w:rsid w:val="008979D6"/>
    <w:rsid w:val="008A05AD"/>
    <w:rsid w:val="008A1964"/>
    <w:rsid w:val="008A1D6E"/>
    <w:rsid w:val="008A2C4B"/>
    <w:rsid w:val="008A3040"/>
    <w:rsid w:val="008A37B0"/>
    <w:rsid w:val="008A380A"/>
    <w:rsid w:val="008A3E75"/>
    <w:rsid w:val="008A3FCD"/>
    <w:rsid w:val="008A6527"/>
    <w:rsid w:val="008A6A60"/>
    <w:rsid w:val="008A6BA9"/>
    <w:rsid w:val="008B048B"/>
    <w:rsid w:val="008B1F8E"/>
    <w:rsid w:val="008B6103"/>
    <w:rsid w:val="008B6857"/>
    <w:rsid w:val="008C0756"/>
    <w:rsid w:val="008C3EE0"/>
    <w:rsid w:val="008C522A"/>
    <w:rsid w:val="008C5C59"/>
    <w:rsid w:val="008C750A"/>
    <w:rsid w:val="008C7DF4"/>
    <w:rsid w:val="008D013A"/>
    <w:rsid w:val="008D0A3C"/>
    <w:rsid w:val="008D0BC1"/>
    <w:rsid w:val="008D7591"/>
    <w:rsid w:val="008E0874"/>
    <w:rsid w:val="008E1351"/>
    <w:rsid w:val="008E3F6A"/>
    <w:rsid w:val="008E42C9"/>
    <w:rsid w:val="008E5A2E"/>
    <w:rsid w:val="008E5B3F"/>
    <w:rsid w:val="008E625B"/>
    <w:rsid w:val="008E719F"/>
    <w:rsid w:val="008F16AA"/>
    <w:rsid w:val="008F20E3"/>
    <w:rsid w:val="008F4A63"/>
    <w:rsid w:val="00901269"/>
    <w:rsid w:val="0090545F"/>
    <w:rsid w:val="00910688"/>
    <w:rsid w:val="00910FD4"/>
    <w:rsid w:val="00912335"/>
    <w:rsid w:val="00914092"/>
    <w:rsid w:val="0091707D"/>
    <w:rsid w:val="0092081C"/>
    <w:rsid w:val="00920D52"/>
    <w:rsid w:val="0092140D"/>
    <w:rsid w:val="009225AE"/>
    <w:rsid w:val="00922CB8"/>
    <w:rsid w:val="0092551E"/>
    <w:rsid w:val="0093016B"/>
    <w:rsid w:val="0093119D"/>
    <w:rsid w:val="009337DF"/>
    <w:rsid w:val="00935B93"/>
    <w:rsid w:val="00936DF0"/>
    <w:rsid w:val="009413EB"/>
    <w:rsid w:val="0094219D"/>
    <w:rsid w:val="00942A8E"/>
    <w:rsid w:val="009431BF"/>
    <w:rsid w:val="00943BEE"/>
    <w:rsid w:val="009501E1"/>
    <w:rsid w:val="00950809"/>
    <w:rsid w:val="0095260E"/>
    <w:rsid w:val="00952D67"/>
    <w:rsid w:val="00960313"/>
    <w:rsid w:val="00960938"/>
    <w:rsid w:val="00966512"/>
    <w:rsid w:val="0096678C"/>
    <w:rsid w:val="00966C22"/>
    <w:rsid w:val="009704E5"/>
    <w:rsid w:val="009717DD"/>
    <w:rsid w:val="00973C6B"/>
    <w:rsid w:val="00974434"/>
    <w:rsid w:val="00974ACC"/>
    <w:rsid w:val="009765E5"/>
    <w:rsid w:val="0097666F"/>
    <w:rsid w:val="00985F82"/>
    <w:rsid w:val="009877EF"/>
    <w:rsid w:val="0099129F"/>
    <w:rsid w:val="0099295E"/>
    <w:rsid w:val="00995033"/>
    <w:rsid w:val="00996C55"/>
    <w:rsid w:val="009A2216"/>
    <w:rsid w:val="009A4189"/>
    <w:rsid w:val="009A487A"/>
    <w:rsid w:val="009A49B3"/>
    <w:rsid w:val="009B1507"/>
    <w:rsid w:val="009B260B"/>
    <w:rsid w:val="009B2815"/>
    <w:rsid w:val="009B57FA"/>
    <w:rsid w:val="009B72CB"/>
    <w:rsid w:val="009C0CF5"/>
    <w:rsid w:val="009C1E93"/>
    <w:rsid w:val="009C1EDA"/>
    <w:rsid w:val="009C5747"/>
    <w:rsid w:val="009C79F7"/>
    <w:rsid w:val="009D01A1"/>
    <w:rsid w:val="009D0214"/>
    <w:rsid w:val="009D4DCD"/>
    <w:rsid w:val="009D5AE5"/>
    <w:rsid w:val="009D5B3A"/>
    <w:rsid w:val="009D5F8A"/>
    <w:rsid w:val="009D6715"/>
    <w:rsid w:val="009D6CD6"/>
    <w:rsid w:val="009D79B7"/>
    <w:rsid w:val="009E0549"/>
    <w:rsid w:val="009E2EDE"/>
    <w:rsid w:val="009E2FB7"/>
    <w:rsid w:val="009E3AD2"/>
    <w:rsid w:val="009E55B9"/>
    <w:rsid w:val="009E57F5"/>
    <w:rsid w:val="009E6D82"/>
    <w:rsid w:val="009F3449"/>
    <w:rsid w:val="009F6F86"/>
    <w:rsid w:val="009F76A5"/>
    <w:rsid w:val="00A04305"/>
    <w:rsid w:val="00A13724"/>
    <w:rsid w:val="00A22D92"/>
    <w:rsid w:val="00A26939"/>
    <w:rsid w:val="00A26CBF"/>
    <w:rsid w:val="00A274BF"/>
    <w:rsid w:val="00A30E29"/>
    <w:rsid w:val="00A310FF"/>
    <w:rsid w:val="00A31269"/>
    <w:rsid w:val="00A338A5"/>
    <w:rsid w:val="00A36E01"/>
    <w:rsid w:val="00A4021E"/>
    <w:rsid w:val="00A41BD1"/>
    <w:rsid w:val="00A4317B"/>
    <w:rsid w:val="00A459C8"/>
    <w:rsid w:val="00A51DE4"/>
    <w:rsid w:val="00A52482"/>
    <w:rsid w:val="00A534ED"/>
    <w:rsid w:val="00A55750"/>
    <w:rsid w:val="00A55E57"/>
    <w:rsid w:val="00A62C61"/>
    <w:rsid w:val="00A63A6E"/>
    <w:rsid w:val="00A66352"/>
    <w:rsid w:val="00A66FD4"/>
    <w:rsid w:val="00A72139"/>
    <w:rsid w:val="00A7368A"/>
    <w:rsid w:val="00A777A5"/>
    <w:rsid w:val="00A80061"/>
    <w:rsid w:val="00A81270"/>
    <w:rsid w:val="00A8258A"/>
    <w:rsid w:val="00A85279"/>
    <w:rsid w:val="00A863DC"/>
    <w:rsid w:val="00A869AA"/>
    <w:rsid w:val="00A87CD5"/>
    <w:rsid w:val="00A92429"/>
    <w:rsid w:val="00A944B4"/>
    <w:rsid w:val="00A94CBD"/>
    <w:rsid w:val="00A95242"/>
    <w:rsid w:val="00A95828"/>
    <w:rsid w:val="00A95F36"/>
    <w:rsid w:val="00A9617D"/>
    <w:rsid w:val="00A9682E"/>
    <w:rsid w:val="00A96AE7"/>
    <w:rsid w:val="00A9709F"/>
    <w:rsid w:val="00AA5B68"/>
    <w:rsid w:val="00AA6B73"/>
    <w:rsid w:val="00AA6E08"/>
    <w:rsid w:val="00AA6EF2"/>
    <w:rsid w:val="00AB3161"/>
    <w:rsid w:val="00AB3A3C"/>
    <w:rsid w:val="00AB6C81"/>
    <w:rsid w:val="00AD0C8D"/>
    <w:rsid w:val="00AD1F1B"/>
    <w:rsid w:val="00AD1F71"/>
    <w:rsid w:val="00AD26C9"/>
    <w:rsid w:val="00AD29ED"/>
    <w:rsid w:val="00AD5665"/>
    <w:rsid w:val="00AD66A5"/>
    <w:rsid w:val="00AD6816"/>
    <w:rsid w:val="00AE0A12"/>
    <w:rsid w:val="00AE3E87"/>
    <w:rsid w:val="00AE4864"/>
    <w:rsid w:val="00AE6418"/>
    <w:rsid w:val="00AF0B13"/>
    <w:rsid w:val="00AF0E3D"/>
    <w:rsid w:val="00AF22ED"/>
    <w:rsid w:val="00AF431B"/>
    <w:rsid w:val="00AF4B73"/>
    <w:rsid w:val="00B00145"/>
    <w:rsid w:val="00B003AA"/>
    <w:rsid w:val="00B034D0"/>
    <w:rsid w:val="00B04A14"/>
    <w:rsid w:val="00B05679"/>
    <w:rsid w:val="00B11043"/>
    <w:rsid w:val="00B14513"/>
    <w:rsid w:val="00B16114"/>
    <w:rsid w:val="00B1696C"/>
    <w:rsid w:val="00B20928"/>
    <w:rsid w:val="00B2174E"/>
    <w:rsid w:val="00B31F89"/>
    <w:rsid w:val="00B32BE9"/>
    <w:rsid w:val="00B34197"/>
    <w:rsid w:val="00B3495C"/>
    <w:rsid w:val="00B36E72"/>
    <w:rsid w:val="00B417F2"/>
    <w:rsid w:val="00B44A43"/>
    <w:rsid w:val="00B46262"/>
    <w:rsid w:val="00B50C84"/>
    <w:rsid w:val="00B51478"/>
    <w:rsid w:val="00B526D5"/>
    <w:rsid w:val="00B62566"/>
    <w:rsid w:val="00B66423"/>
    <w:rsid w:val="00B67EF9"/>
    <w:rsid w:val="00B70843"/>
    <w:rsid w:val="00B74645"/>
    <w:rsid w:val="00B74F86"/>
    <w:rsid w:val="00B75A37"/>
    <w:rsid w:val="00B75FB6"/>
    <w:rsid w:val="00B76486"/>
    <w:rsid w:val="00B76F7E"/>
    <w:rsid w:val="00B7752F"/>
    <w:rsid w:val="00B82210"/>
    <w:rsid w:val="00B86E48"/>
    <w:rsid w:val="00B86EA6"/>
    <w:rsid w:val="00B9051A"/>
    <w:rsid w:val="00B91995"/>
    <w:rsid w:val="00B91D2E"/>
    <w:rsid w:val="00B92B38"/>
    <w:rsid w:val="00B92D8D"/>
    <w:rsid w:val="00B94637"/>
    <w:rsid w:val="00B9527C"/>
    <w:rsid w:val="00B95674"/>
    <w:rsid w:val="00B96E80"/>
    <w:rsid w:val="00B97A8B"/>
    <w:rsid w:val="00B97B97"/>
    <w:rsid w:val="00BA25DE"/>
    <w:rsid w:val="00BB24F8"/>
    <w:rsid w:val="00BC05D1"/>
    <w:rsid w:val="00BC0FE2"/>
    <w:rsid w:val="00BC1AB0"/>
    <w:rsid w:val="00BC2A5F"/>
    <w:rsid w:val="00BC6597"/>
    <w:rsid w:val="00BC7DBF"/>
    <w:rsid w:val="00BD0877"/>
    <w:rsid w:val="00BD09A2"/>
    <w:rsid w:val="00BD226B"/>
    <w:rsid w:val="00BD2D84"/>
    <w:rsid w:val="00BD3C26"/>
    <w:rsid w:val="00BE1364"/>
    <w:rsid w:val="00BE39F8"/>
    <w:rsid w:val="00BE3AE8"/>
    <w:rsid w:val="00BE3F4A"/>
    <w:rsid w:val="00BF2893"/>
    <w:rsid w:val="00BF3C25"/>
    <w:rsid w:val="00BF54C1"/>
    <w:rsid w:val="00BF693F"/>
    <w:rsid w:val="00C0256A"/>
    <w:rsid w:val="00C025B1"/>
    <w:rsid w:val="00C02C1E"/>
    <w:rsid w:val="00C04ABB"/>
    <w:rsid w:val="00C05CE8"/>
    <w:rsid w:val="00C07394"/>
    <w:rsid w:val="00C07784"/>
    <w:rsid w:val="00C1062D"/>
    <w:rsid w:val="00C11D9A"/>
    <w:rsid w:val="00C12C92"/>
    <w:rsid w:val="00C149FC"/>
    <w:rsid w:val="00C158E1"/>
    <w:rsid w:val="00C16671"/>
    <w:rsid w:val="00C21374"/>
    <w:rsid w:val="00C2266A"/>
    <w:rsid w:val="00C24627"/>
    <w:rsid w:val="00C26220"/>
    <w:rsid w:val="00C271E0"/>
    <w:rsid w:val="00C31428"/>
    <w:rsid w:val="00C3638B"/>
    <w:rsid w:val="00C406F8"/>
    <w:rsid w:val="00C4075A"/>
    <w:rsid w:val="00C414D9"/>
    <w:rsid w:val="00C42240"/>
    <w:rsid w:val="00C43823"/>
    <w:rsid w:val="00C44FF5"/>
    <w:rsid w:val="00C45F76"/>
    <w:rsid w:val="00C46253"/>
    <w:rsid w:val="00C51564"/>
    <w:rsid w:val="00C55CDF"/>
    <w:rsid w:val="00C611B5"/>
    <w:rsid w:val="00C61FB8"/>
    <w:rsid w:val="00C62069"/>
    <w:rsid w:val="00C63E4E"/>
    <w:rsid w:val="00C6599E"/>
    <w:rsid w:val="00C67A5C"/>
    <w:rsid w:val="00C67DAB"/>
    <w:rsid w:val="00C716FD"/>
    <w:rsid w:val="00C7489E"/>
    <w:rsid w:val="00C768C8"/>
    <w:rsid w:val="00C8255C"/>
    <w:rsid w:val="00C83769"/>
    <w:rsid w:val="00C85D7E"/>
    <w:rsid w:val="00C87751"/>
    <w:rsid w:val="00C90C3E"/>
    <w:rsid w:val="00C90CD0"/>
    <w:rsid w:val="00C930BC"/>
    <w:rsid w:val="00C93C04"/>
    <w:rsid w:val="00C94148"/>
    <w:rsid w:val="00C94BAB"/>
    <w:rsid w:val="00C96BFF"/>
    <w:rsid w:val="00C96E6C"/>
    <w:rsid w:val="00CA3098"/>
    <w:rsid w:val="00CA442A"/>
    <w:rsid w:val="00CA49AA"/>
    <w:rsid w:val="00CB0D89"/>
    <w:rsid w:val="00CB70E5"/>
    <w:rsid w:val="00CC08CD"/>
    <w:rsid w:val="00CC3BB7"/>
    <w:rsid w:val="00CC405F"/>
    <w:rsid w:val="00CC5532"/>
    <w:rsid w:val="00CC6CB8"/>
    <w:rsid w:val="00CD01D0"/>
    <w:rsid w:val="00CD021D"/>
    <w:rsid w:val="00CD0DFE"/>
    <w:rsid w:val="00CD36BA"/>
    <w:rsid w:val="00CD5C6E"/>
    <w:rsid w:val="00CE13A0"/>
    <w:rsid w:val="00CE4116"/>
    <w:rsid w:val="00CE4DE4"/>
    <w:rsid w:val="00CE6A22"/>
    <w:rsid w:val="00CE6BAD"/>
    <w:rsid w:val="00CE7CE2"/>
    <w:rsid w:val="00CF07DD"/>
    <w:rsid w:val="00CF1EEA"/>
    <w:rsid w:val="00CF2374"/>
    <w:rsid w:val="00CF46B1"/>
    <w:rsid w:val="00CF5E64"/>
    <w:rsid w:val="00D00924"/>
    <w:rsid w:val="00D025C8"/>
    <w:rsid w:val="00D04F1E"/>
    <w:rsid w:val="00D11148"/>
    <w:rsid w:val="00D11EC7"/>
    <w:rsid w:val="00D13DE4"/>
    <w:rsid w:val="00D15A99"/>
    <w:rsid w:val="00D17BFD"/>
    <w:rsid w:val="00D201F4"/>
    <w:rsid w:val="00D20617"/>
    <w:rsid w:val="00D245A3"/>
    <w:rsid w:val="00D25C8D"/>
    <w:rsid w:val="00D26D8A"/>
    <w:rsid w:val="00D305B9"/>
    <w:rsid w:val="00D3237A"/>
    <w:rsid w:val="00D358D3"/>
    <w:rsid w:val="00D3595A"/>
    <w:rsid w:val="00D3781B"/>
    <w:rsid w:val="00D40B6B"/>
    <w:rsid w:val="00D41876"/>
    <w:rsid w:val="00D47E15"/>
    <w:rsid w:val="00D5003D"/>
    <w:rsid w:val="00D50ADB"/>
    <w:rsid w:val="00D537E6"/>
    <w:rsid w:val="00D548E0"/>
    <w:rsid w:val="00D60D47"/>
    <w:rsid w:val="00D6258B"/>
    <w:rsid w:val="00D62A2D"/>
    <w:rsid w:val="00D62E25"/>
    <w:rsid w:val="00D63218"/>
    <w:rsid w:val="00D638CC"/>
    <w:rsid w:val="00D65EA7"/>
    <w:rsid w:val="00D66AFE"/>
    <w:rsid w:val="00D72494"/>
    <w:rsid w:val="00D74708"/>
    <w:rsid w:val="00D75081"/>
    <w:rsid w:val="00D75227"/>
    <w:rsid w:val="00D7597C"/>
    <w:rsid w:val="00D76044"/>
    <w:rsid w:val="00D77316"/>
    <w:rsid w:val="00D83142"/>
    <w:rsid w:val="00D832E4"/>
    <w:rsid w:val="00D83B6B"/>
    <w:rsid w:val="00D85D61"/>
    <w:rsid w:val="00D87B49"/>
    <w:rsid w:val="00D92228"/>
    <w:rsid w:val="00D92B60"/>
    <w:rsid w:val="00D95542"/>
    <w:rsid w:val="00D96005"/>
    <w:rsid w:val="00DA054D"/>
    <w:rsid w:val="00DA080C"/>
    <w:rsid w:val="00DA3266"/>
    <w:rsid w:val="00DA6A4C"/>
    <w:rsid w:val="00DA7E4C"/>
    <w:rsid w:val="00DB2941"/>
    <w:rsid w:val="00DC13D9"/>
    <w:rsid w:val="00DC4690"/>
    <w:rsid w:val="00DC4A78"/>
    <w:rsid w:val="00DC4EA7"/>
    <w:rsid w:val="00DC5097"/>
    <w:rsid w:val="00DD2FC1"/>
    <w:rsid w:val="00DD3BFD"/>
    <w:rsid w:val="00DD4831"/>
    <w:rsid w:val="00DD5A46"/>
    <w:rsid w:val="00DD6CEE"/>
    <w:rsid w:val="00DD7816"/>
    <w:rsid w:val="00DD7BC1"/>
    <w:rsid w:val="00DD7F84"/>
    <w:rsid w:val="00DE63BD"/>
    <w:rsid w:val="00DE6F7A"/>
    <w:rsid w:val="00DF2B83"/>
    <w:rsid w:val="00DF2D0E"/>
    <w:rsid w:val="00DF3141"/>
    <w:rsid w:val="00DF4DCF"/>
    <w:rsid w:val="00DF53A9"/>
    <w:rsid w:val="00E01F7E"/>
    <w:rsid w:val="00E05577"/>
    <w:rsid w:val="00E13C54"/>
    <w:rsid w:val="00E160DE"/>
    <w:rsid w:val="00E20409"/>
    <w:rsid w:val="00E210D3"/>
    <w:rsid w:val="00E247E3"/>
    <w:rsid w:val="00E377BB"/>
    <w:rsid w:val="00E37B6A"/>
    <w:rsid w:val="00E402D6"/>
    <w:rsid w:val="00E40A6B"/>
    <w:rsid w:val="00E45AB8"/>
    <w:rsid w:val="00E462DA"/>
    <w:rsid w:val="00E52905"/>
    <w:rsid w:val="00E57982"/>
    <w:rsid w:val="00E60519"/>
    <w:rsid w:val="00E61BC4"/>
    <w:rsid w:val="00E62507"/>
    <w:rsid w:val="00E62767"/>
    <w:rsid w:val="00E7208E"/>
    <w:rsid w:val="00E7246A"/>
    <w:rsid w:val="00E72EB9"/>
    <w:rsid w:val="00E8065B"/>
    <w:rsid w:val="00E86CFA"/>
    <w:rsid w:val="00E91AF0"/>
    <w:rsid w:val="00E93DB8"/>
    <w:rsid w:val="00E9446C"/>
    <w:rsid w:val="00E94E65"/>
    <w:rsid w:val="00E95A83"/>
    <w:rsid w:val="00E97CAC"/>
    <w:rsid w:val="00EA2546"/>
    <w:rsid w:val="00EA4456"/>
    <w:rsid w:val="00EB0DE6"/>
    <w:rsid w:val="00EB280B"/>
    <w:rsid w:val="00EB3AC1"/>
    <w:rsid w:val="00EB4109"/>
    <w:rsid w:val="00EB4CA7"/>
    <w:rsid w:val="00EC0691"/>
    <w:rsid w:val="00EC1CC3"/>
    <w:rsid w:val="00EC23CF"/>
    <w:rsid w:val="00EC2E2E"/>
    <w:rsid w:val="00EC5BD8"/>
    <w:rsid w:val="00EC6C2A"/>
    <w:rsid w:val="00ED41FE"/>
    <w:rsid w:val="00ED6859"/>
    <w:rsid w:val="00ED7E02"/>
    <w:rsid w:val="00EE0892"/>
    <w:rsid w:val="00EE0DB6"/>
    <w:rsid w:val="00EE39CE"/>
    <w:rsid w:val="00EE4F41"/>
    <w:rsid w:val="00EE6936"/>
    <w:rsid w:val="00EF0F36"/>
    <w:rsid w:val="00EF4013"/>
    <w:rsid w:val="00EF4FD4"/>
    <w:rsid w:val="00EF5341"/>
    <w:rsid w:val="00EF7A51"/>
    <w:rsid w:val="00F028CE"/>
    <w:rsid w:val="00F03E46"/>
    <w:rsid w:val="00F04638"/>
    <w:rsid w:val="00F05544"/>
    <w:rsid w:val="00F059C0"/>
    <w:rsid w:val="00F06C35"/>
    <w:rsid w:val="00F07508"/>
    <w:rsid w:val="00F102EC"/>
    <w:rsid w:val="00F14EA5"/>
    <w:rsid w:val="00F15A86"/>
    <w:rsid w:val="00F15CA2"/>
    <w:rsid w:val="00F20359"/>
    <w:rsid w:val="00F2036F"/>
    <w:rsid w:val="00F21509"/>
    <w:rsid w:val="00F2191A"/>
    <w:rsid w:val="00F247A3"/>
    <w:rsid w:val="00F256CF"/>
    <w:rsid w:val="00F260BB"/>
    <w:rsid w:val="00F2708F"/>
    <w:rsid w:val="00F27EBE"/>
    <w:rsid w:val="00F3050B"/>
    <w:rsid w:val="00F30915"/>
    <w:rsid w:val="00F33931"/>
    <w:rsid w:val="00F34328"/>
    <w:rsid w:val="00F41651"/>
    <w:rsid w:val="00F41BFE"/>
    <w:rsid w:val="00F439F1"/>
    <w:rsid w:val="00F443EB"/>
    <w:rsid w:val="00F64BDF"/>
    <w:rsid w:val="00F650FC"/>
    <w:rsid w:val="00F65266"/>
    <w:rsid w:val="00F66704"/>
    <w:rsid w:val="00F66875"/>
    <w:rsid w:val="00F67103"/>
    <w:rsid w:val="00F7026F"/>
    <w:rsid w:val="00F70776"/>
    <w:rsid w:val="00F75AE1"/>
    <w:rsid w:val="00F82211"/>
    <w:rsid w:val="00F832D9"/>
    <w:rsid w:val="00F844B3"/>
    <w:rsid w:val="00F84E8A"/>
    <w:rsid w:val="00F86AB7"/>
    <w:rsid w:val="00F87D9B"/>
    <w:rsid w:val="00F95689"/>
    <w:rsid w:val="00F959B5"/>
    <w:rsid w:val="00FA2D6D"/>
    <w:rsid w:val="00FA3B6D"/>
    <w:rsid w:val="00FA4C21"/>
    <w:rsid w:val="00FA6BAC"/>
    <w:rsid w:val="00FB0E5D"/>
    <w:rsid w:val="00FB4F99"/>
    <w:rsid w:val="00FB4FD0"/>
    <w:rsid w:val="00FB7027"/>
    <w:rsid w:val="00FB75A3"/>
    <w:rsid w:val="00FB765B"/>
    <w:rsid w:val="00FC0AD7"/>
    <w:rsid w:val="00FC4C0B"/>
    <w:rsid w:val="00FC6922"/>
    <w:rsid w:val="00FC6AA6"/>
    <w:rsid w:val="00FD1000"/>
    <w:rsid w:val="00FD1929"/>
    <w:rsid w:val="00FE082D"/>
    <w:rsid w:val="00FE12B2"/>
    <w:rsid w:val="00FE1774"/>
    <w:rsid w:val="00FE28CE"/>
    <w:rsid w:val="00FE3241"/>
    <w:rsid w:val="00FE4520"/>
    <w:rsid w:val="00FE4B0F"/>
    <w:rsid w:val="00FE563F"/>
    <w:rsid w:val="00FE64D5"/>
    <w:rsid w:val="00FF2FB2"/>
    <w:rsid w:val="00FF41B0"/>
    <w:rsid w:val="00FF41CD"/>
    <w:rsid w:val="00FF423E"/>
    <w:rsid w:val="00FF4CC7"/>
    <w:rsid w:val="00FF528E"/>
    <w:rsid w:val="00FF6209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29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link w:val="10"/>
    <w:qFormat/>
    <w:rsid w:val="00111297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11129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4">
    <w:name w:val="heading 4"/>
    <w:basedOn w:val="a0"/>
    <w:next w:val="a1"/>
    <w:link w:val="40"/>
    <w:qFormat/>
    <w:rsid w:val="00111297"/>
    <w:p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111297"/>
  </w:style>
  <w:style w:type="character" w:styleId="a6">
    <w:name w:val="Strong"/>
    <w:uiPriority w:val="22"/>
    <w:qFormat/>
    <w:rsid w:val="00111297"/>
    <w:rPr>
      <w:b/>
      <w:bCs/>
    </w:rPr>
  </w:style>
  <w:style w:type="paragraph" w:customStyle="1" w:styleId="a0">
    <w:name w:val="Заголовок"/>
    <w:basedOn w:val="a"/>
    <w:next w:val="a1"/>
    <w:rsid w:val="001112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7"/>
    <w:rsid w:val="00111297"/>
    <w:pPr>
      <w:spacing w:after="120"/>
    </w:pPr>
  </w:style>
  <w:style w:type="paragraph" w:styleId="a8">
    <w:name w:val="List"/>
    <w:basedOn w:val="a1"/>
    <w:rsid w:val="00111297"/>
    <w:rPr>
      <w:rFonts w:cs="Tahoma"/>
    </w:rPr>
  </w:style>
  <w:style w:type="paragraph" w:styleId="a9">
    <w:name w:val="caption"/>
    <w:basedOn w:val="a"/>
    <w:qFormat/>
    <w:rsid w:val="0011129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1129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111297"/>
    <w:pPr>
      <w:suppressLineNumbers/>
    </w:pPr>
  </w:style>
  <w:style w:type="paragraph" w:customStyle="1" w:styleId="ab">
    <w:name w:val="Заголовок таблицы"/>
    <w:basedOn w:val="aa"/>
    <w:rsid w:val="00111297"/>
    <w:pPr>
      <w:jc w:val="center"/>
    </w:pPr>
    <w:rPr>
      <w:b/>
      <w:bCs/>
    </w:rPr>
  </w:style>
  <w:style w:type="paragraph" w:styleId="ac">
    <w:name w:val="header"/>
    <w:basedOn w:val="a"/>
    <w:link w:val="ad"/>
    <w:rsid w:val="00111297"/>
    <w:pPr>
      <w:suppressLineNumbers/>
      <w:tabs>
        <w:tab w:val="center" w:pos="7485"/>
        <w:tab w:val="right" w:pos="14970"/>
      </w:tabs>
    </w:pPr>
  </w:style>
  <w:style w:type="paragraph" w:styleId="ae">
    <w:name w:val="Balloon Text"/>
    <w:basedOn w:val="a"/>
    <w:link w:val="af"/>
    <w:rsid w:val="001E15E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E15E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29">
    <w:name w:val="Font Style29"/>
    <w:rsid w:val="00333957"/>
    <w:rPr>
      <w:rFonts w:ascii="Arial" w:hAnsi="Arial" w:cs="Arial"/>
      <w:sz w:val="22"/>
      <w:szCs w:val="22"/>
    </w:rPr>
  </w:style>
  <w:style w:type="paragraph" w:styleId="af0">
    <w:name w:val="Normal (Web)"/>
    <w:basedOn w:val="a"/>
    <w:rsid w:val="000D087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40">
    <w:name w:val="Заголовок 4 Знак"/>
    <w:basedOn w:val="a2"/>
    <w:link w:val="4"/>
    <w:rsid w:val="00017769"/>
    <w:rPr>
      <w:rFonts w:eastAsia="Arial Unicode MS" w:cs="Tahoma"/>
      <w:b/>
      <w:bCs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rsid w:val="00017769"/>
    <w:rPr>
      <w:rFonts w:eastAsia="Andale Sans UI"/>
      <w:kern w:val="1"/>
      <w:sz w:val="24"/>
      <w:szCs w:val="24"/>
    </w:rPr>
  </w:style>
  <w:style w:type="paragraph" w:styleId="af1">
    <w:name w:val="No Spacing"/>
    <w:link w:val="af2"/>
    <w:uiPriority w:val="1"/>
    <w:qFormat/>
    <w:rsid w:val="00B50C8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50C84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3"/>
    <w:rsid w:val="00F0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unhideWhenUsed/>
    <w:rsid w:val="00F059C0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910688"/>
    <w:rPr>
      <w:rFonts w:eastAsia="Segoe UI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2"/>
    <w:link w:val="2"/>
    <w:rsid w:val="00910688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customStyle="1" w:styleId="12">
    <w:name w:val="Заголовок1"/>
    <w:basedOn w:val="a"/>
    <w:next w:val="a1"/>
    <w:rsid w:val="009106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d">
    <w:name w:val="Верхний колонтитул Знак"/>
    <w:basedOn w:val="a2"/>
    <w:link w:val="ac"/>
    <w:rsid w:val="00910688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CD3E-C4E7-48B2-8F0C-C37F3A42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10554</Words>
  <Characters>60161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70574</CharactersWithSpaces>
  <SharedDoc>false</SharedDoc>
  <HLinks>
    <vt:vector size="12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http://www.uzo.kurgan-med.ru/files/downloads/prezentreg.pptx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http://www.uzo.kurgan-med.ru/files/downloads/prezentreg.pptx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25</cp:revision>
  <cp:lastPrinted>2021-11-10T03:57:00Z</cp:lastPrinted>
  <dcterms:created xsi:type="dcterms:W3CDTF">2021-11-23T04:46:00Z</dcterms:created>
  <dcterms:modified xsi:type="dcterms:W3CDTF">2022-09-29T04:06:00Z</dcterms:modified>
</cp:coreProperties>
</file>