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F988" w14:textId="090F562A" w:rsidR="00DB0303" w:rsidRDefault="00E85C68" w:rsidP="00792C4A">
      <w:pPr>
        <w:tabs>
          <w:tab w:val="left" w:pos="7905"/>
        </w:tabs>
        <w:spacing w:line="276" w:lineRule="auto"/>
        <w:jc w:val="center"/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B0303"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tab/>
      </w:r>
    </w:p>
    <w:p w14:paraId="44687EF1" w14:textId="77777777" w:rsidR="00F847B0" w:rsidRDefault="00F847B0" w:rsidP="00F847B0">
      <w:pPr>
        <w:spacing w:line="276" w:lineRule="auto"/>
        <w:jc w:val="center"/>
        <w:rPr>
          <w:rFonts w:ascii="PT Astra Serif" w:eastAsia="Times New Roman" w:hAnsi="PT Astra Serif"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5863335F" wp14:editId="70B6A3CB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AC7A7" w14:textId="77777777" w:rsidR="00F847B0" w:rsidRPr="00F847B0" w:rsidRDefault="00F847B0" w:rsidP="00AB1FE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КУРГАНСКАЯ ОБЛАСТЬ</w:t>
      </w:r>
    </w:p>
    <w:p w14:paraId="1F2A4549" w14:textId="77777777" w:rsidR="00F847B0" w:rsidRPr="00F847B0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ЛЕБЯЖЬЕВСКИЙ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  <w:r w:rsidR="008949B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</w:p>
    <w:p w14:paraId="33B0BF7C" w14:textId="77777777" w:rsidR="008949B7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ЛЕБЯЖЬЕВСКОГО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14:paraId="1EAEDA35" w14:textId="77777777" w:rsidR="00F847B0" w:rsidRPr="00F847B0" w:rsidRDefault="008949B7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</w:p>
    <w:p w14:paraId="34F5D4C8" w14:textId="77777777" w:rsidR="00F847B0" w:rsidRDefault="00F847B0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0D8F8" w14:textId="77777777" w:rsidR="0098444A" w:rsidRPr="00F847B0" w:rsidRDefault="0098444A" w:rsidP="00AB1F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0738B" w14:textId="77777777"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1D5FFB" w14:textId="77777777" w:rsidR="00F847B0" w:rsidRPr="0098444A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44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56F7FAC5" w14:textId="77777777"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C4890" w14:textId="77777777" w:rsidR="00F847B0" w:rsidRPr="00F847B0" w:rsidRDefault="00F847B0" w:rsidP="00F847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86C7E" w14:textId="71071412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от _</w:t>
      </w:r>
      <w:r w:rsidR="00B87053" w:rsidRPr="00B870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 </w:t>
      </w:r>
      <w:proofErr w:type="gramStart"/>
      <w:r w:rsidR="00B87053" w:rsidRPr="00B870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декабря</w:t>
      </w:r>
      <w:r w:rsidR="00B8705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87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0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819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4046EFBF" w14:textId="77777777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р. п. Лебяжье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C685849" w14:textId="77777777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A0FE9EC" w14:textId="77777777" w:rsidR="00F847B0" w:rsidRPr="00F847B0" w:rsidRDefault="00F847B0" w:rsidP="00F847B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8DD0E2" w14:textId="77777777" w:rsidR="00F847B0" w:rsidRPr="00F847B0" w:rsidRDefault="008C4710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</w:t>
      </w:r>
      <w:r w:rsidR="00F847B0" w:rsidRP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="00F847B0" w:rsidRP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</w:t>
      </w:r>
      <w:proofErr w:type="spellStart"/>
      <w:r w:rsid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Лебяжьевского</w:t>
      </w:r>
      <w:proofErr w:type="spellEnd"/>
      <w:r w:rsidR="00F847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894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655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55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5E93593F" w14:textId="77777777" w:rsidR="00F847B0" w:rsidRDefault="00F847B0" w:rsidP="00F847B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D3BC59" w14:textId="77777777" w:rsidR="00655CF9" w:rsidRDefault="00655CF9" w:rsidP="00F847B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ED82D7" w14:textId="77777777" w:rsidR="00F847B0" w:rsidRPr="00F847B0" w:rsidRDefault="00084ED0" w:rsidP="00655CF9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 </w:t>
      </w:r>
      <w:r w:rsidR="00AB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AB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 органами</w:t>
      </w:r>
      <w:r w:rsid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ценностям», решением Думы </w:t>
      </w:r>
      <w:proofErr w:type="spellStart"/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Лебяжьевского</w:t>
      </w:r>
      <w:proofErr w:type="spellEnd"/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от 28.09.2021 года № 174</w:t>
      </w:r>
      <w:r w:rsidR="00655CF9" w:rsidRPr="00655CF9">
        <w:rPr>
          <w:rFonts w:ascii="Times New Roman" w:hAnsi="Times New Roman"/>
          <w:sz w:val="24"/>
          <w:szCs w:val="24"/>
        </w:rPr>
        <w:t xml:space="preserve"> «</w:t>
      </w:r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Положения о муниципальном земельном контроле в границах </w:t>
      </w:r>
      <w:proofErr w:type="spellStart"/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Лебяжьевского</w:t>
      </w:r>
      <w:proofErr w:type="spellEnd"/>
      <w:r w:rsidR="00655CF9" w:rsidRPr="00655C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округа»,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на основании статьи 3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</w:t>
      </w:r>
      <w:proofErr w:type="spellStart"/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области, Администрация </w:t>
      </w:r>
      <w:proofErr w:type="spellStart"/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F847B0"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53968">
        <w:rPr>
          <w:rFonts w:ascii="Times New Roman" w:eastAsia="Times New Roman" w:hAnsi="Times New Roman"/>
          <w:sz w:val="24"/>
          <w:szCs w:val="24"/>
          <w:lang w:eastAsia="ru-RU"/>
        </w:rPr>
        <w:t>Курганской области</w:t>
      </w:r>
    </w:p>
    <w:p w14:paraId="50C14A25" w14:textId="77777777" w:rsidR="00F847B0" w:rsidRPr="00F847B0" w:rsidRDefault="00F847B0" w:rsidP="00655CF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224657B1" w14:textId="77777777" w:rsidR="00F847B0" w:rsidRPr="00F847B0" w:rsidRDefault="00F847B0" w:rsidP="00655C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847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</w:t>
      </w:r>
      <w:proofErr w:type="spellStart"/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8949B7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  <w:r w:rsidR="008C47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C47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1241">
        <w:rPr>
          <w:rFonts w:ascii="Times New Roman" w:eastAsia="Times New Roman" w:hAnsi="Times New Roman"/>
          <w:sz w:val="24"/>
          <w:szCs w:val="24"/>
          <w:lang w:eastAsia="ru-RU"/>
        </w:rPr>
        <w:t xml:space="preserve">год </w:t>
      </w:r>
      <w:r w:rsidR="00C71241" w:rsidRPr="00F847B0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приложению к настоящему постановлению.</w:t>
      </w:r>
    </w:p>
    <w:p w14:paraId="7F9EEA81" w14:textId="77777777" w:rsidR="00F847B0" w:rsidRPr="00F847B0" w:rsidRDefault="00F847B0" w:rsidP="00655CF9">
      <w:pPr>
        <w:contextualSpacing/>
        <w:jc w:val="both"/>
        <w:rPr>
          <w:rFonts w:eastAsia="Times New Roman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5C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постановление в местах обнародования муниципальных </w:t>
      </w:r>
      <w:r w:rsidR="00DD2C77" w:rsidRPr="00F847B0">
        <w:rPr>
          <w:rFonts w:ascii="Times New Roman" w:eastAsia="Times New Roman" w:hAnsi="Times New Roman"/>
          <w:sz w:val="24"/>
          <w:szCs w:val="24"/>
          <w:lang w:eastAsia="ru-RU"/>
        </w:rPr>
        <w:t>нормативных правовых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актов</w:t>
      </w:r>
      <w:r w:rsidRPr="00F847B0">
        <w:rPr>
          <w:rFonts w:eastAsia="Times New Roman"/>
          <w:lang w:eastAsia="ru-RU"/>
        </w:rPr>
        <w:t>.</w:t>
      </w:r>
    </w:p>
    <w:p w14:paraId="0E974277" w14:textId="77777777" w:rsidR="00F847B0" w:rsidRPr="00F847B0" w:rsidRDefault="00F847B0" w:rsidP="00655CF9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eastAsia="Times New Roman"/>
          <w:lang w:eastAsia="ru-RU"/>
        </w:rPr>
        <w:t xml:space="preserve">           </w:t>
      </w:r>
      <w:r w:rsidR="00655CF9" w:rsidRPr="00655C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53968"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вступает в силу после его официального обнародования</w:t>
      </w:r>
    </w:p>
    <w:p w14:paraId="5BDD7C69" w14:textId="77777777" w:rsidR="00F847B0" w:rsidRPr="00F847B0" w:rsidRDefault="00F847B0" w:rsidP="00655CF9">
      <w:pPr>
        <w:framePr w:h="129" w:hRule="exact" w:hSpace="36" w:wrap="notBeside" w:vAnchor="text" w:hAnchor="text" w:x="3392" w:y="1974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AB64A" w14:textId="77777777" w:rsidR="00F847B0" w:rsidRPr="00F847B0" w:rsidRDefault="00F847B0" w:rsidP="00655CF9">
      <w:pPr>
        <w:framePr w:h="252" w:hRule="exact" w:hSpace="36" w:wrap="notBeside" w:vAnchor="text" w:hAnchor="text" w:x="2787" w:y="2190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00F2B" w14:textId="77777777" w:rsidR="00F847B0" w:rsidRDefault="00655CF9" w:rsidP="00F847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 w:rsidR="00AA261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исполняющего обязанности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</w:t>
      </w:r>
      <w:proofErr w:type="spellStart"/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117C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области.</w:t>
      </w:r>
    </w:p>
    <w:p w14:paraId="51C2E01A" w14:textId="77777777" w:rsidR="00655CF9" w:rsidRPr="00F847B0" w:rsidRDefault="00655CF9" w:rsidP="00F847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C2C79" w14:textId="77777777" w:rsidR="00AA2618" w:rsidRDefault="00C71241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F847B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14:paraId="1FE2EE6F" w14:textId="77777777" w:rsidR="00F847B0" w:rsidRDefault="008949B7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области                                            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И.В</w:t>
      </w:r>
      <w:r w:rsidR="00F847B0" w:rsidRPr="00F847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Фадеева</w:t>
      </w:r>
      <w:proofErr w:type="spellEnd"/>
    </w:p>
    <w:p w14:paraId="5FE1CEF2" w14:textId="77777777" w:rsidR="001117CE" w:rsidRDefault="001117CE" w:rsidP="00AA261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D03B6" w14:textId="77777777" w:rsidR="00F847B0" w:rsidRPr="00F847B0" w:rsidRDefault="00F847B0" w:rsidP="00F847B0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7"/>
        <w:rPr>
          <w:rFonts w:ascii="Times New Roman" w:eastAsia="Times New Roman" w:hAnsi="Times New Roman"/>
          <w:spacing w:val="-2"/>
          <w:sz w:val="18"/>
          <w:szCs w:val="18"/>
          <w:lang w:eastAsia="ru-RU"/>
        </w:rPr>
      </w:pPr>
      <w:r w:rsidRPr="00F847B0">
        <w:rPr>
          <w:rFonts w:ascii="Times New Roman" w:eastAsia="Times New Roman" w:hAnsi="Times New Roman"/>
          <w:spacing w:val="-2"/>
          <w:sz w:val="18"/>
          <w:szCs w:val="18"/>
          <w:lang w:eastAsia="ru-RU"/>
        </w:rPr>
        <w:t>Исп. Меньщикова Л.А.</w:t>
      </w:r>
    </w:p>
    <w:p w14:paraId="7814493C" w14:textId="77777777" w:rsidR="00F847B0" w:rsidRPr="00F847B0" w:rsidRDefault="00F847B0" w:rsidP="00F847B0">
      <w:pPr>
        <w:widowControl w:val="0"/>
        <w:shd w:val="clear" w:color="auto" w:fill="FFFFFF"/>
        <w:autoSpaceDE w:val="0"/>
        <w:autoSpaceDN w:val="0"/>
        <w:adjustRightInd w:val="0"/>
        <w:spacing w:line="209" w:lineRule="exact"/>
        <w:ind w:left="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47B0">
        <w:rPr>
          <w:rFonts w:ascii="Times New Roman" w:eastAsia="Times New Roman" w:hAnsi="Times New Roman"/>
          <w:sz w:val="18"/>
          <w:szCs w:val="18"/>
          <w:lang w:eastAsia="ru-RU"/>
        </w:rPr>
        <w:t>Тел.9-08-67</w:t>
      </w:r>
    </w:p>
    <w:p w14:paraId="3D4A8732" w14:textId="77777777"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6F316181" w14:textId="77777777"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Администрации </w:t>
      </w:r>
      <w:proofErr w:type="spellStart"/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5476719F" w14:textId="2D564467" w:rsidR="00655CF9" w:rsidRPr="00655CF9" w:rsidRDefault="00655CF9" w:rsidP="00655CF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AB1F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  <w:r w:rsidR="00F32D59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Курганской области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от </w:t>
      </w:r>
      <w:r w:rsidR="00B870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 </w:t>
      </w:r>
      <w:proofErr w:type="gramStart"/>
      <w:r w:rsidR="00B870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декабря 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B87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0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819</w:t>
      </w: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F1BFFE" w14:textId="77777777" w:rsidR="008C4710" w:rsidRDefault="00655CF9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655C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«</w:t>
      </w:r>
      <w:r w:rsidR="008C4710"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Об утверждении программы профилактики рисков причинения вреда (ущерба)</w:t>
      </w:r>
      <w:r w:rsid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</w:t>
      </w:r>
      <w:r w:rsidR="008C4710"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охраняемым законом</w:t>
      </w:r>
    </w:p>
    <w:p w14:paraId="7B5F6E4D" w14:textId="77777777" w:rsidR="008C4710" w:rsidRDefault="008C4710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ценностям по муниципальному земельному контролю в границах </w:t>
      </w:r>
    </w:p>
    <w:p w14:paraId="171789EB" w14:textId="77777777" w:rsidR="00655CF9" w:rsidRDefault="008C4710" w:rsidP="008C4710">
      <w:pPr>
        <w:jc w:val="right"/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</w:pPr>
      <w:proofErr w:type="spellStart"/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Лебяжьевского</w:t>
      </w:r>
      <w:proofErr w:type="spellEnd"/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муниципального округа</w:t>
      </w:r>
      <w:r w:rsidR="00F32D59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Курганской области</w:t>
      </w: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5</w:t>
      </w:r>
      <w:r w:rsidRPr="008C4710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 xml:space="preserve"> год</w:t>
      </w:r>
      <w:r w:rsidR="004F5D0B">
        <w:rPr>
          <w:rFonts w:ascii="Times New Roman" w:eastAsia="Times New Roman" w:hAnsi="Times New Roman"/>
          <w:bCs/>
          <w:color w:val="000000"/>
          <w:spacing w:val="2"/>
          <w:sz w:val="24"/>
          <w:szCs w:val="17"/>
          <w:lang w:eastAsia="ru-RU"/>
        </w:rPr>
        <w:t>»</w:t>
      </w:r>
    </w:p>
    <w:p w14:paraId="7D12BF47" w14:textId="77777777" w:rsidR="00655CF9" w:rsidRPr="00084ED0" w:rsidRDefault="00655CF9" w:rsidP="00655CF9">
      <w:pPr>
        <w:widowControl w:val="0"/>
        <w:tabs>
          <w:tab w:val="left" w:pos="8364"/>
        </w:tabs>
        <w:autoSpaceDE w:val="0"/>
        <w:autoSpaceDN w:val="0"/>
        <w:adjustRightInd w:val="0"/>
        <w:ind w:firstLine="7088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3410EDD" w14:textId="77777777" w:rsidR="00F847B0" w:rsidRPr="00084ED0" w:rsidRDefault="00F847B0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профилактики</w:t>
      </w:r>
      <w:proofErr w:type="gramEnd"/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в границах </w:t>
      </w:r>
      <w:proofErr w:type="spellStart"/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Лебяжьевского</w:t>
      </w:r>
      <w:proofErr w:type="spellEnd"/>
      <w:r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F32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7B2C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55CF9" w:rsidRPr="00084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01E408BC" w14:textId="77777777" w:rsidR="0098444A" w:rsidRDefault="0098444A" w:rsidP="00F847B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42FBC9C" w14:textId="77777777" w:rsidR="006F1D30" w:rsidRDefault="00084ED0" w:rsidP="0098444A">
      <w:pPr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          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Лебяжьевского</w:t>
      </w:r>
      <w:proofErr w:type="spellEnd"/>
      <w:r w:rsid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муниципального округа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="00F32D59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Курганской области </w:t>
      </w:r>
      <w:r w:rsidR="0098444A" w:rsidRPr="0098444A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 (далее – муниципальный контроль).</w:t>
      </w:r>
    </w:p>
    <w:p w14:paraId="56637BDF" w14:textId="77777777" w:rsidR="0098444A" w:rsidRPr="0098444A" w:rsidRDefault="0098444A" w:rsidP="0098444A">
      <w:pPr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41940AA1" w14:textId="77777777" w:rsidR="006F1D30" w:rsidRPr="004F5D0B" w:rsidRDefault="007419A5" w:rsidP="004F5D0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1. </w:t>
      </w:r>
      <w:r w:rsidR="00302AAE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2AAE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на решение которых направлена программа профилактики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рисков причинения вреда (ущерба) охраняемым законом ценностям по муниципальному земельному контролю в границах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Лебяжьевского</w:t>
      </w:r>
      <w:proofErr w:type="spellEnd"/>
      <w:r w:rsid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круга</w:t>
      </w:r>
      <w:r w:rsidR="00F32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Курганской области</w:t>
      </w:r>
      <w:r w:rsidR="00AA6BD1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7B2CF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A8544B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14:paraId="67689C8D" w14:textId="77777777" w:rsidR="007419A5" w:rsidRPr="004F5D0B" w:rsidRDefault="007419A5" w:rsidP="007419A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AB3CD" w14:textId="77777777" w:rsidR="00735B2C" w:rsidRPr="004F5D0B" w:rsidRDefault="007419A5" w:rsidP="00BB78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земельный контроль – деятельность, направленная </w:t>
      </w:r>
      <w:r w:rsidR="00F118C4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предупреждение, выявление и пресечение нарушений обязательных требований земельного законодательства (далее </w:t>
      </w:r>
      <w:r w:rsidR="008D050E" w:rsidRPr="004F5D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0252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r w:rsidR="0090252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35B2C" w:rsidRPr="004F5D0B">
        <w:rPr>
          <w:rFonts w:ascii="Times New Roman" w:eastAsia="Times New Roman" w:hAnsi="Times New Roman"/>
          <w:sz w:val="24"/>
          <w:szCs w:val="24"/>
          <w:lang w:eastAsia="ru-RU"/>
        </w:rPr>
        <w:t>х последствий и (или) восстановлению правового положения, существовавшего до возникновения таких нарушений.</w:t>
      </w:r>
    </w:p>
    <w:p w14:paraId="53E08C80" w14:textId="77777777" w:rsidR="00313434" w:rsidRPr="004F5D0B" w:rsidRDefault="00313434" w:rsidP="00735B2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на территории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области осуществляется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41E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75E7" w:rsidRPr="004F5D0B">
        <w:rPr>
          <w:rFonts w:ascii="Times New Roman" w:eastAsia="Times New Roman" w:hAnsi="Times New Roman"/>
          <w:sz w:val="24"/>
          <w:szCs w:val="24"/>
          <w:lang w:eastAsia="ru-RU"/>
        </w:rPr>
        <w:t>(далее – орган муниципального земельного контроля)</w:t>
      </w:r>
      <w:r w:rsidR="004D241E" w:rsidRPr="004F5D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7AD9D9" w14:textId="77777777" w:rsidR="009A2462" w:rsidRDefault="00C33AAE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80454" w:rsidRPr="004F5D0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земельный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7E9A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 проведения мероприятий по профилактике рисков причинения вреда (ущерба) охраняемым законом ценностям, организации </w:t>
      </w:r>
      <w:r w:rsidR="00E70A5C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8F7E9A" w:rsidRPr="004F5D0B">
        <w:rPr>
          <w:rFonts w:ascii="Times New Roman" w:eastAsia="Times New Roman" w:hAnsi="Times New Roman"/>
          <w:sz w:val="24"/>
          <w:szCs w:val="24"/>
          <w:lang w:eastAsia="ru-RU"/>
        </w:rPr>
        <w:t>и проведения мероприятий по контролю, осуществляемых без взаимодействия                                     с юридическими лицами, индивидуальными предпринимателями</w:t>
      </w:r>
      <w:r w:rsidR="00285FD0" w:rsidRPr="004F5D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044162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униципальный земельный 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75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</w:t>
      </w:r>
      <w:r w:rsidR="00A2775B" w:rsidRPr="004F5D0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A4D277D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по целевому назначению, установленного режима использования земельных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участков в соответствии с зонированием территории;</w:t>
      </w:r>
    </w:p>
    <w:p w14:paraId="5CF0CCE9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2) соблюдением требований земельного законодательства о недопущении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самовольного занятия земельных участков, использования земельных участков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документов, разрешающих в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случаях, предусмотренных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осуществление хозяйственной деятельности;</w:t>
      </w:r>
    </w:p>
    <w:p w14:paraId="1CF1F311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самовольную уступку права пользования землей, а также самовольную мену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земельными участками;</w:t>
      </w:r>
    </w:p>
    <w:p w14:paraId="0906A6A6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14:paraId="5F33EF1E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5) соблюдением требований законодательства, связанных с обязательным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использованием земельных участков, предназначенных для сельскохозяйственного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производства, жилищного или иного строительства, в указанных целях,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из земель сельскохозяйственного назначения для ведения сельскохозяйственного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производства или осуществления иной связанной с сельскохозяйственным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производством деятельности;</w:t>
      </w:r>
    </w:p>
    <w:p w14:paraId="6669304E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14:paraId="6C6F1B71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7) выполнением обязанности по переоформлению права постоянного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(бессрочного) пользования земельными участками на право аренды земельных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участков или по приобретению таких земельных участков в собственность;</w:t>
      </w:r>
    </w:p>
    <w:p w14:paraId="7D7CA898" w14:textId="77777777" w:rsidR="004F5D0B" w:rsidRPr="004F5D0B" w:rsidRDefault="0098444A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Объектами муниципального земельного контроля являются территории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земель, расположенные в границах </w:t>
      </w:r>
      <w:proofErr w:type="spellStart"/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A2775B">
        <w:rPr>
          <w:rFonts w:ascii="Times New Roman" w:eastAsia="Times New Roman" w:hAnsi="Times New Roman"/>
          <w:sz w:val="24"/>
          <w:szCs w:val="24"/>
          <w:lang w:eastAsia="ru-RU"/>
        </w:rPr>
        <w:t>округа, земельные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участки и их части независимо от прав на них (далее</w:t>
      </w:r>
      <w:r w:rsid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0B" w:rsidRPr="004F5D0B">
        <w:rPr>
          <w:rFonts w:ascii="Times New Roman" w:eastAsia="Times New Roman" w:hAnsi="Times New Roman"/>
          <w:sz w:val="24"/>
          <w:szCs w:val="24"/>
          <w:lang w:eastAsia="ru-RU"/>
        </w:rPr>
        <w:t>– объекты контроля).</w:t>
      </w:r>
    </w:p>
    <w:p w14:paraId="325CDAD0" w14:textId="77777777" w:rsidR="004F5D0B" w:rsidRPr="004F5D0B" w:rsidRDefault="004F5D0B" w:rsidP="004F5D0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Подконтрольными субъектами при осуществлении муниципального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земельного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являются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юридические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индивидуальные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предприниматели и граждане, использующие земли, земельные участки, части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 на территории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ведении хозяйственной или иной деятельности, в ходе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которой могут быть допущены нарушения обязательных требований, оценка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соблюдения которых является предметом муниципального земельного контроля.</w:t>
      </w:r>
    </w:p>
    <w:p w14:paraId="2F432053" w14:textId="77777777" w:rsidR="00BB7832" w:rsidRDefault="00BB7832" w:rsidP="00320D1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вступлением в законную силу </w:t>
      </w:r>
      <w:r w:rsidR="00586C6B" w:rsidRP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муниципальном земельном контроле в границах </w:t>
      </w:r>
      <w:proofErr w:type="spellStart"/>
      <w:r w:rsidR="00586C6B" w:rsidRPr="00586C6B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586C6B" w:rsidRP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="005400D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</w:t>
      </w:r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400D8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Думы </w:t>
      </w:r>
      <w:proofErr w:type="spellStart"/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28.09.2021 года № 174, </w:t>
      </w:r>
      <w:r w:rsidR="005226A6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ECB" w:rsidRPr="004F5D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53157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профилактики разработана 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14:paraId="3D3BE3EC" w14:textId="77777777" w:rsidR="00E96858" w:rsidRDefault="00586C6B" w:rsidP="00E9685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E96858" w:rsidRPr="00E96858">
        <w:rPr>
          <w:rFonts w:ascii="Times New Roman" w:eastAsia="Times New Roman" w:hAnsi="Times New Roman"/>
          <w:sz w:val="24"/>
          <w:szCs w:val="24"/>
          <w:lang w:eastAsia="ru-RU"/>
        </w:rPr>
        <w:t>в рамках осуществления муниципального земельного контроля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6858" w:rsidRP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запланировано </w:t>
      </w:r>
      <w:r w:rsidR="00E96858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="00C7312A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25</w:t>
      </w:r>
      <w:r w:rsidR="00E96858" w:rsidRPr="00C731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профилактических визитов в отношении земель населенных пунктов. </w:t>
      </w:r>
      <w:r w:rsidR="001C393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C393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202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86C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C731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C7312A" w:rsidRPr="00586C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2C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визитов, в результате которых граждане начали оформление земельных участков, в том числе проведены кадастровые работы –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зарегистрированы по ранее возникшим правам-6, отказались от земельных(</w:t>
      </w:r>
      <w:proofErr w:type="gramStart"/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невостребованные)   </w:t>
      </w:r>
      <w:proofErr w:type="gramEnd"/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участков-14, 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находятся в работе –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968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A3B16C" w14:textId="77777777" w:rsidR="00E96858" w:rsidRPr="00C70BEF" w:rsidRDefault="00E96858" w:rsidP="00E9685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Проведено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выездное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взаимодействия с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>контролирующим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 земель </w:t>
      </w:r>
      <w:r w:rsidR="00E16BF3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населенных пунктов, назначение: для </w:t>
      </w:r>
      <w:r w:rsidR="00E16BF3" w:rsidRPr="00E16BF3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жилищного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обследований выдано предостережени</w:t>
      </w:r>
      <w:r w:rsidR="006A719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недопустимости нарушений обязательных требований.</w:t>
      </w:r>
    </w:p>
    <w:p w14:paraId="4BDA4A29" w14:textId="77777777" w:rsidR="008E141B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E141B" w:rsidRPr="004F5D0B">
        <w:rPr>
          <w:rFonts w:ascii="Times New Roman" w:eastAsia="Times New Roman" w:hAnsi="Times New Roman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</w:t>
      </w:r>
      <w:r w:rsidR="00A50E2A"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5BDD24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Основными проблемами, которые являются причинами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основной части нарушений требований земельного законодательства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Федерации, выявляемых контрольным (надзорным) органом, являются:</w:t>
      </w:r>
    </w:p>
    <w:p w14:paraId="2F3F642D" w14:textId="77777777" w:rsidR="00C70BEF" w:rsidRPr="00C70BEF" w:rsidRDefault="00BD06A7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Низкие знания правообладателей земельных участков, предъявляемых к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ним земельным законодательством Российской Федерации о порядке, способах и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ограничениях использования земельных участков.</w:t>
      </w:r>
    </w:p>
    <w:p w14:paraId="2DF2F1BC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Решением данной проблемы является активное проведение должностными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лицами контрольного (надзорного) органа профилактических мероприятий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вопросам соблюдения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обязательных требований и разъяснений по вопросам,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связанным с организацией и осуществлением муниципального земельного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контроля.</w:t>
      </w:r>
    </w:p>
    <w:p w14:paraId="5C30758A" w14:textId="77777777" w:rsidR="00C70BEF" w:rsidRPr="00C70BEF" w:rsidRDefault="00BD06A7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Сознательное бездействие правообладателей земельных участков.</w:t>
      </w:r>
    </w:p>
    <w:p w14:paraId="4A1A0A78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помимо прав на такие земельные участки имеют и обязанности по поддержанию 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 состоянии, пригодном для сельскохозяйственного использования.</w:t>
      </w:r>
    </w:p>
    <w:p w14:paraId="6410878A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Выявить таких правообладателей и провести с ними профилактические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6C61" w:rsidRPr="00C70BEF">
        <w:rPr>
          <w:rFonts w:ascii="Times New Roman" w:eastAsia="Times New Roman" w:hAnsi="Times New Roman"/>
          <w:sz w:val="24"/>
          <w:szCs w:val="24"/>
          <w:lang w:eastAsia="ru-RU"/>
        </w:rPr>
        <w:t>мероприятия, возможно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при проведении контрольно-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надзорных мероприятий, а в таких случаях земельный участок чаще всего уже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находится в состоянии, не пригодном для сельскохозяйственного использования.</w:t>
      </w:r>
    </w:p>
    <w:p w14:paraId="692CB330" w14:textId="77777777" w:rsidR="00C70BEF" w:rsidRPr="00C70BEF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 качестве решения данной проблемы может быть организация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первостепенной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(мероприятий)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новыми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правообладателями земельных участков на основе сведений, полученных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органа, осуществляющего государственную регистрацию прав на недвижимое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имущество и сделок с ним, о государственной регистрации перехода прав на</w:t>
      </w:r>
    </w:p>
    <w:p w14:paraId="72E33484" w14:textId="77777777" w:rsidR="00C70BEF" w:rsidRPr="004F5D0B" w:rsidRDefault="00C70BEF" w:rsidP="00C70B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 из земель сельскохозяйственного назначения, в отношении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которых в Едином государственном реестре недвижимости содержатся сведения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результатах проведения государственного земельного надзора, указывающие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такого земельного участка по целевому назначению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 нарушением законодательства Российской Федерации.</w:t>
      </w:r>
    </w:p>
    <w:p w14:paraId="1162A45E" w14:textId="77777777" w:rsidR="00132A95" w:rsidRDefault="008E141B" w:rsidP="005835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направлен</w:t>
      </w:r>
      <w:r w:rsidR="005835D3" w:rsidRPr="004F5D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</w:t>
      </w:r>
      <w:r w:rsidR="005835D3" w:rsidRPr="004F5D0B">
        <w:rPr>
          <w:rFonts w:ascii="Times New Roman" w:eastAsia="Times New Roman" w:hAnsi="Times New Roman"/>
          <w:sz w:val="24"/>
          <w:szCs w:val="24"/>
          <w:lang w:eastAsia="ru-RU"/>
        </w:rPr>
        <w:t>ствование</w:t>
      </w: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104859BB" w14:textId="77777777" w:rsidR="00586C6B" w:rsidRPr="004F5D0B" w:rsidRDefault="00586C6B" w:rsidP="005835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71B86" w14:textId="77777777" w:rsidR="00132A95" w:rsidRPr="004F5D0B" w:rsidRDefault="00132A95" w:rsidP="00586C6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7AD30" w14:textId="77777777" w:rsidR="00CC712D" w:rsidRPr="004F5D0B" w:rsidRDefault="000A008F" w:rsidP="00CC712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6C633D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35108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14:paraId="301BC52F" w14:textId="77777777" w:rsidR="000A008F" w:rsidRPr="00FE6163" w:rsidRDefault="000A008F" w:rsidP="00FE6163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9261E" w:rsidRPr="00FE61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Основными целями п</w:t>
      </w:r>
      <w:r w:rsidR="006F1261" w:rsidRPr="00FE61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рограммы профилактики являются:</w:t>
      </w:r>
    </w:p>
    <w:p w14:paraId="34685F23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предупреждение нарушения подконтрольными субъектами обязательных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требований, 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ребований, установленных муниципальными правовыми актами,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включая устранение причин, факторов и условий, способствующих возможному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нарушению обязательных требований;</w:t>
      </w:r>
    </w:p>
    <w:p w14:paraId="23168AFF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повышение прозрачности системы муниципального контроля;</w:t>
      </w:r>
    </w:p>
    <w:p w14:paraId="32DF24D7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формирование единого понимания обязательных требований, требований,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установленных муниципальными правовыми актами и создание системы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профилактики правонарушений, направленной на выявление и предупреждение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 и условий, </w:t>
      </w:r>
      <w:r w:rsidR="00DD2C77"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способствующих </w:t>
      </w:r>
      <w:r w:rsidR="00DD2C77">
        <w:rPr>
          <w:rFonts w:ascii="Times New Roman" w:eastAsia="Times New Roman" w:hAnsi="Times New Roman"/>
          <w:sz w:val="24"/>
          <w:szCs w:val="24"/>
          <w:lang w:eastAsia="ru-RU"/>
        </w:rPr>
        <w:t>совершению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правонарушений;</w:t>
      </w:r>
    </w:p>
    <w:p w14:paraId="35951B88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правовой грамотности подконтрольных субъектов, в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том числе путем доступности информации об обязательных требованиях и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необходимых мерах по их исполнению;</w:t>
      </w:r>
    </w:p>
    <w:p w14:paraId="344DF890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мотивация подконтрольных субъектов к добросовестному поведению.</w:t>
      </w:r>
    </w:p>
    <w:p w14:paraId="2E458315" w14:textId="77777777" w:rsidR="00C70BEF" w:rsidRPr="00C70BEF" w:rsidRDefault="00FE6163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Проведение профилактических мероприятий Программы позволяет решить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следующие задачи:</w:t>
      </w:r>
    </w:p>
    <w:p w14:paraId="3BC27D25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выявление причин, факторов и условий, способствующих причинению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вреда (ущерба) охраняемым законом ценностям и нарушению обязательных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требований, определение способов устранения или снижения рисков их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возникновения;</w:t>
      </w:r>
    </w:p>
    <w:p w14:paraId="2F47B6FB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устранение причин, факторов и условий, способствующих возможному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причинению вреда (ущерба) охраняемым законом ценностям и нарушению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требований;</w:t>
      </w:r>
    </w:p>
    <w:p w14:paraId="6D437A0C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установление и оценка зависимости видов, форм и интенсивности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от особенностей конкретных подконтрольных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субъектов (объектов) и присвоенного им уровня риска, проведение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с учетом данных факторов;</w:t>
      </w:r>
    </w:p>
    <w:p w14:paraId="50AE0768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определение перечня видов и сбор статистических данных, необходимых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профилактической работы;</w:t>
      </w:r>
    </w:p>
    <w:p w14:paraId="3F5F1419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повышение квалификации кадрового состава контрольно-надзорного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органа;</w:t>
      </w:r>
    </w:p>
    <w:p w14:paraId="3D92CB77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снижение уровня административной нагрузки на организации и граждан,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предпринимательскую деятельность;</w:t>
      </w:r>
    </w:p>
    <w:p w14:paraId="4394598A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системы консультирования подконтрольных субъектов, в том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числе с использованием современных информационно-телекоммуникационных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технологий;</w:t>
      </w:r>
    </w:p>
    <w:p w14:paraId="2D3BDDA6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- другие задачи в зависимости от выявленных проблем в регулируемой сфере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и текущего состояния профилактической работы.</w:t>
      </w:r>
    </w:p>
    <w:p w14:paraId="6CB2ECF6" w14:textId="77777777" w:rsidR="00C70BEF" w:rsidRPr="00C70BEF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приведены в перечне основных</w:t>
      </w:r>
      <w:r w:rsidR="00FE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 на 202</w:t>
      </w:r>
      <w:r w:rsidR="00AA261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70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27399A65" w14:textId="77777777" w:rsidR="00C70BEF" w:rsidRDefault="00FE6163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C70BEF" w:rsidRPr="00C70BEF">
        <w:rPr>
          <w:rFonts w:ascii="Times New Roman" w:eastAsia="Times New Roman" w:hAnsi="Times New Roman"/>
          <w:sz w:val="24"/>
          <w:szCs w:val="24"/>
          <w:lang w:eastAsia="ru-RU"/>
        </w:rPr>
        <w:t>В Программу возможно внесение изменений и корректировка перечня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мероприятий в связи с необходимостью осуществления профилактических мер,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частности проведения обязательных профилактических визитов. Изменения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данную часть Программы в случае необходимости вносятся ежемесячно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163">
        <w:rPr>
          <w:rFonts w:ascii="Times New Roman" w:eastAsia="Times New Roman" w:hAnsi="Times New Roman"/>
          <w:sz w:val="24"/>
          <w:szCs w:val="24"/>
          <w:lang w:eastAsia="ru-RU"/>
        </w:rPr>
        <w:t>проведения публичного обсуждения.</w:t>
      </w:r>
    </w:p>
    <w:p w14:paraId="67E4E670" w14:textId="77777777" w:rsidR="00C70BEF" w:rsidRPr="004F5D0B" w:rsidRDefault="00C70BEF" w:rsidP="00FE616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9370B" w14:textId="77777777" w:rsidR="00BD06A7" w:rsidRPr="00BD06A7" w:rsidRDefault="006F1261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5D0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33F63" w:rsidRPr="004F5D0B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  <w:r w:rsidR="00BD06A7" w:rsidRPr="00BD06A7">
        <w:t xml:space="preserve"> </w:t>
      </w:r>
    </w:p>
    <w:p w14:paraId="06719178" w14:textId="77777777" w:rsidR="00BD06A7" w:rsidRPr="00BD06A7" w:rsidRDefault="00BD06A7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E64E5B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Положением о виде муниципального контроля, утвержденном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проводятся следующие профилактические мероприятия: </w:t>
      </w:r>
    </w:p>
    <w:p w14:paraId="1758E7E1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а) информирование;</w:t>
      </w:r>
    </w:p>
    <w:p w14:paraId="48C46F04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б) обобщение правоприменительной практики; </w:t>
      </w:r>
    </w:p>
    <w:p w14:paraId="32E3C2D9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в) объявление предостережения;</w:t>
      </w:r>
    </w:p>
    <w:p w14:paraId="66B6C2DD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г) консультирование;</w:t>
      </w:r>
    </w:p>
    <w:p w14:paraId="0C5E95CB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д) профилактический визит.</w:t>
      </w:r>
    </w:p>
    <w:p w14:paraId="23A549BD" w14:textId="77777777" w:rsidR="00BD06A7" w:rsidRP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70AABF5" w14:textId="77777777" w:rsidR="00333F63" w:rsidRDefault="00333F63" w:rsidP="00FE616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7396BF" w14:textId="77777777" w:rsidR="00BD06A7" w:rsidRPr="00BD06A7" w:rsidRDefault="0098444A" w:rsidP="00BD06A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</w:t>
      </w:r>
      <w:r w:rsidR="00BD06A7" w:rsidRPr="00BD06A7">
        <w:rPr>
          <w:rFonts w:ascii="Times New Roman" w:eastAsia="Times New Roman" w:hAnsi="Times New Roman"/>
          <w:b/>
          <w:sz w:val="24"/>
          <w:szCs w:val="24"/>
          <w:lang w:eastAsia="ru-RU"/>
        </w:rPr>
        <w:t>. Показатели результативности и эффективности Программы</w:t>
      </w:r>
    </w:p>
    <w:p w14:paraId="606ACE77" w14:textId="77777777" w:rsidR="00BD06A7" w:rsidRPr="00BD06A7" w:rsidRDefault="00BD06A7" w:rsidP="00BD06A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7F8418" w14:textId="77777777" w:rsidR="00BD06A7" w:rsidRPr="00BD06A7" w:rsidRDefault="00BD06A7" w:rsidP="00BD06A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D06A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D06A7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оценки результативности и эффективности Программы устанавливаются следующие показатели результативности и </w:t>
      </w:r>
      <w:r w:rsidR="008B0941" w:rsidRPr="00BD06A7">
        <w:rPr>
          <w:rFonts w:ascii="Times New Roman" w:eastAsia="Times New Roman" w:hAnsi="Times New Roman"/>
          <w:sz w:val="24"/>
          <w:szCs w:val="24"/>
          <w:lang w:eastAsia="ru-RU"/>
        </w:rPr>
        <w:t>эффективности:</w:t>
      </w:r>
    </w:p>
    <w:p w14:paraId="42FB76E4" w14:textId="77777777" w:rsidR="00FE6163" w:rsidRDefault="00FE6163" w:rsidP="00BD06A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79"/>
      </w:tblGrid>
      <w:tr w:rsidR="00BD06A7" w:rsidRPr="004F5D0B" w14:paraId="1F7A4917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F181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B230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A7E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BD06A7" w:rsidRPr="004F5D0B" w14:paraId="2F914935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BC5E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0CA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988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BD06A7" w:rsidRPr="004F5D0B" w14:paraId="4AB7D830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5F0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74F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E390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BD06A7" w:rsidRPr="004F5D0B" w14:paraId="035789C8" w14:textId="77777777" w:rsidTr="00BF2E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138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468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FA48" w14:textId="77777777" w:rsidR="00BD06A7" w:rsidRPr="004F5D0B" w:rsidRDefault="00BD06A7" w:rsidP="00BF2E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14:paraId="504D673E" w14:textId="77777777" w:rsidR="00BD06A7" w:rsidRDefault="00BD06A7" w:rsidP="00BD06A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Pr="007D45A1">
        <w:rPr>
          <w:rFonts w:ascii="Times New Roman" w:eastAsia="Times New Roman" w:hAnsi="Times New Roman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447E8818" w14:textId="77777777"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537E100" w14:textId="77777777"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BBFA681" w14:textId="77777777" w:rsidR="001117CE" w:rsidRDefault="001117CE" w:rsidP="00FE6163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2634CBF" w14:textId="77777777" w:rsidR="00FE6163" w:rsidRPr="00084ED0" w:rsidRDefault="00FE6163" w:rsidP="001117C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84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DD2C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084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468429D5" w14:textId="77777777" w:rsidR="00333F63" w:rsidRPr="004F5D0B" w:rsidRDefault="00333F63" w:rsidP="001117C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333F63" w:rsidRPr="004F5D0B" w14:paraId="128012F9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A02D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959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D7F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386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33F63" w:rsidRPr="004F5D0B" w14:paraId="0319A557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562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9304" w14:textId="77777777" w:rsidR="00333F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14:paraId="4BF9E84E" w14:textId="77777777" w:rsidR="007D45A1" w:rsidRDefault="007D45A1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7D45A1">
              <w:rPr>
                <w:rFonts w:ascii="Times New Roman" w:hAnsi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14:paraId="4D51C8E2" w14:textId="77777777" w:rsidR="007D45A1" w:rsidRPr="004F5D0B" w:rsidRDefault="007D45A1" w:rsidP="007D4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45A1">
              <w:rPr>
                <w:rFonts w:ascii="Times New Roman" w:hAnsi="Times New Roman"/>
                <w:lang w:eastAsia="ru-RU"/>
              </w:rPr>
              <w:t>Публикация на сайте руководств по соблюдению обязательных требований в сфере</w:t>
            </w:r>
            <w:r>
              <w:rPr>
                <w:rFonts w:ascii="Times New Roman" w:hAnsi="Times New Roman"/>
                <w:lang w:eastAsia="ru-RU"/>
              </w:rPr>
              <w:t xml:space="preserve">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A0E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80C4" w14:textId="77777777" w:rsidR="00DB0303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</w:tc>
      </w:tr>
      <w:tr w:rsidR="00333F63" w:rsidRPr="004F5D0B" w14:paraId="4ED4DE36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AEAF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C45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27C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A7EA" w14:textId="77777777"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14:paraId="0022B70B" w14:textId="77777777" w:rsidR="00333F63" w:rsidRPr="004F5D0B" w:rsidRDefault="00333F63" w:rsidP="00DB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33F63" w:rsidRPr="004F5D0B" w14:paraId="6A151559" w14:textId="77777777" w:rsidTr="002F5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6D1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890D" w14:textId="77777777" w:rsidR="004F52CE" w:rsidRPr="004F5D0B" w:rsidRDefault="00333F63" w:rsidP="00B3155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Консультирование:</w:t>
            </w:r>
          </w:p>
          <w:p w14:paraId="20F78B7F" w14:textId="77777777" w:rsidR="00333F63" w:rsidRPr="004F5D0B" w:rsidRDefault="00333F63" w:rsidP="004F52C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53AF3D75" w14:textId="77777777"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04D5A5CC" w14:textId="77777777"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 xml:space="preserve">2) посредством размещения на официальном сайте </w:t>
            </w:r>
            <w:r w:rsidR="001A7172" w:rsidRPr="004F5D0B">
              <w:rPr>
                <w:rFonts w:ascii="Times New Roman" w:hAnsi="Times New Roman"/>
                <w:sz w:val="24"/>
                <w:szCs w:val="24"/>
              </w:rPr>
              <w:t>А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1A7172" w:rsidRPr="004F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0303">
              <w:rPr>
                <w:rFonts w:ascii="Times New Roman" w:hAnsi="Times New Roman"/>
                <w:sz w:val="24"/>
                <w:szCs w:val="24"/>
              </w:rPr>
              <w:t>Лебяжьевского</w:t>
            </w:r>
            <w:proofErr w:type="spellEnd"/>
            <w:r w:rsidR="00DB03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</w:t>
            </w:r>
            <w:r w:rsidR="002553B8" w:rsidRPr="004F5D0B">
              <w:rPr>
                <w:rFonts w:ascii="Times New Roman" w:hAnsi="Times New Roman"/>
                <w:sz w:val="24"/>
                <w:szCs w:val="24"/>
              </w:rPr>
              <w:t xml:space="preserve"> муниципального земельного контроля</w:t>
            </w:r>
            <w:r w:rsidRPr="004F5D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4632FE" w14:textId="77777777" w:rsidR="00333F63" w:rsidRPr="004F5D0B" w:rsidRDefault="00333F63" w:rsidP="004F52C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D0B">
              <w:rPr>
                <w:rFonts w:ascii="Times New Roman" w:hAnsi="Times New Roman"/>
                <w:sz w:val="24"/>
                <w:szCs w:val="24"/>
              </w:rPr>
              <w:t xml:space="preserve">2.Индивидуальное </w:t>
            </w:r>
            <w:r w:rsidRPr="004F5D0B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на личном приеме каждого заявителя.</w:t>
            </w:r>
          </w:p>
          <w:p w14:paraId="071EF060" w14:textId="77777777" w:rsidR="00333F63" w:rsidRPr="004F5D0B" w:rsidRDefault="00333F63" w:rsidP="004F52C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3.Письменное консультирование контролируемых лиц </w:t>
            </w:r>
            <w:r w:rsidR="00DF49F3"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представителей осуществляется по следующим вопросам: порядок обжалования решений </w:t>
            </w:r>
            <w:r w:rsidR="00DF49F3" w:rsidRPr="004F5D0B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земельного контроля</w:t>
            </w: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84BE5" w14:textId="77777777" w:rsidR="00333F63" w:rsidRPr="004F5D0B" w:rsidRDefault="00333F63" w:rsidP="004F52CE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4F5D0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F5D0B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72CB" w14:textId="77777777" w:rsidR="00333F63" w:rsidRPr="004F5D0B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773" w14:textId="77777777"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14:paraId="623A1A70" w14:textId="77777777" w:rsidR="00333F63" w:rsidRPr="004F5D0B" w:rsidRDefault="00333F63" w:rsidP="00DB0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05A6E" w:rsidRPr="004F5D0B" w14:paraId="3096FB34" w14:textId="77777777" w:rsidTr="00F05A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F4B" w14:textId="77777777" w:rsidR="00F05A6E" w:rsidRPr="004F5D0B" w:rsidRDefault="00F05A6E" w:rsidP="00F05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2AA" w14:textId="77777777" w:rsidR="00F05A6E" w:rsidRPr="004F5D0B" w:rsidRDefault="00F05A6E" w:rsidP="00F05A6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8C78" w14:textId="77777777" w:rsidR="00F05A6E" w:rsidRPr="004F5D0B" w:rsidRDefault="00F65734" w:rsidP="00D4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Не менее 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>1 раз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      </w:t>
            </w:r>
            <w:r w:rsidR="00D43947" w:rsidRPr="004F5D0B">
              <w:rPr>
                <w:rFonts w:ascii="Times New Roman" w:hAnsi="Times New Roman"/>
                <w:iCs/>
                <w:sz w:val="24"/>
                <w:szCs w:val="24"/>
              </w:rPr>
              <w:t>в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2F8" w14:textId="77777777" w:rsidR="008C4710" w:rsidRPr="004F5D0B" w:rsidRDefault="00DB0303" w:rsidP="008C4710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Отдел экономики и управления муниципальным имуществом </w:t>
            </w:r>
          </w:p>
          <w:p w14:paraId="6519F9F4" w14:textId="77777777" w:rsidR="00F05A6E" w:rsidRPr="004F5D0B" w:rsidRDefault="00F05A6E" w:rsidP="00DB0303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</w:p>
        </w:tc>
      </w:tr>
      <w:tr w:rsidR="00D65B82" w:rsidRPr="004F5D0B" w14:paraId="69B11AA3" w14:textId="77777777" w:rsidTr="00D65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382" w14:textId="77777777" w:rsidR="00D65B82" w:rsidRPr="004F5D0B" w:rsidRDefault="00D65B82" w:rsidP="00D6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DEFE" w14:textId="77777777" w:rsidR="00593932" w:rsidRPr="004F5D0B" w:rsidRDefault="00D65B82" w:rsidP="00F2245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Самообследование</w:t>
            </w:r>
            <w:r w:rsidR="00593932" w:rsidRPr="004F5D0B">
              <w:rPr>
                <w:rFonts w:ascii="Times New Roman" w:hAnsi="Times New Roman"/>
                <w:iCs/>
                <w:sz w:val="24"/>
                <w:szCs w:val="24"/>
              </w:rPr>
              <w:t>, включающее в себя:</w:t>
            </w:r>
          </w:p>
          <w:p w14:paraId="62649C06" w14:textId="77777777"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="009C5379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(планирование и подготовка работ по самообследованию объектов контроля (земельных участков); </w:t>
            </w:r>
          </w:p>
          <w:p w14:paraId="48C285A5" w14:textId="77777777" w:rsidR="00D65B8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9C5379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проведение самообследования объектов контроля (земельных участков): </w:t>
            </w:r>
            <w:r w:rsidR="00350B2F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наличия правоустанавливающих документов на земельные участки, фото-видео фиксация объектов контроля (земельных участков); </w:t>
            </w:r>
            <w:r w:rsidR="00F2245F" w:rsidRPr="004F5D0B">
              <w:rPr>
                <w:rFonts w:ascii="Times New Roman" w:hAnsi="Times New Roman"/>
                <w:iCs/>
                <w:sz w:val="24"/>
                <w:szCs w:val="24"/>
              </w:rPr>
              <w:t>схематический чертеж и обмер площади объектов контроля (земельных участков); проверка санитарного состояния объектов контроля (земельных участков).</w:t>
            </w:r>
          </w:p>
          <w:p w14:paraId="698DE142" w14:textId="77777777"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3. обобщение полученных результатов и на их основе формирование отчета.</w:t>
            </w:r>
          </w:p>
          <w:p w14:paraId="03078469" w14:textId="77777777" w:rsidR="00593932" w:rsidRPr="004F5D0B" w:rsidRDefault="00593932" w:rsidP="0059393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4. рассмотрение отчета</w:t>
            </w:r>
            <w:r w:rsidR="00116B1A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B3C13"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</w:t>
            </w:r>
            <w:r w:rsidR="00116B1A" w:rsidRPr="004F5D0B">
              <w:rPr>
                <w:rFonts w:ascii="Times New Roman" w:hAnsi="Times New Roman"/>
                <w:iCs/>
                <w:sz w:val="24"/>
                <w:szCs w:val="24"/>
              </w:rPr>
              <w:t>о самообследовании</w:t>
            </w: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 xml:space="preserve"> органом муниципального земельного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50B" w14:textId="77777777" w:rsidR="00D65B82" w:rsidRPr="004F5D0B" w:rsidRDefault="003513B1" w:rsidP="00D6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F5D0B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39FB" w14:textId="77777777" w:rsidR="00D65B82" w:rsidRPr="004F5D0B" w:rsidRDefault="00EF791D" w:rsidP="00D65B82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4F5D0B">
              <w:rPr>
                <w:rStyle w:val="285pt"/>
                <w:rFonts w:eastAsia="Calibri"/>
                <w:sz w:val="24"/>
                <w:szCs w:val="24"/>
              </w:rPr>
              <w:t>Подконтрольные субъекты</w:t>
            </w:r>
          </w:p>
        </w:tc>
      </w:tr>
    </w:tbl>
    <w:p w14:paraId="4A57D1DB" w14:textId="77777777" w:rsidR="00DD46F9" w:rsidRDefault="00DD46F9" w:rsidP="00800E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1A94F4" w14:textId="77777777" w:rsidR="00800E15" w:rsidRPr="00800E15" w:rsidRDefault="00800E15" w:rsidP="00800E1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E15">
        <w:rPr>
          <w:rFonts w:ascii="Times New Roman" w:eastAsia="Times New Roman" w:hAnsi="Times New Roman"/>
          <w:b/>
          <w:sz w:val="28"/>
          <w:szCs w:val="28"/>
          <w:lang w:eastAsia="ru-RU"/>
        </w:rPr>
        <w:t>Справка – рассылка</w:t>
      </w:r>
    </w:p>
    <w:p w14:paraId="64D118AC" w14:textId="77777777" w:rsidR="008C4710" w:rsidRPr="008C4710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постановлению Администрации</w:t>
      </w:r>
      <w:r w:rsidR="00084E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84ED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8C471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</w:t>
      </w:r>
      <w:proofErr w:type="spellStart"/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Лебяжьевского</w:t>
      </w:r>
      <w:proofErr w:type="spellEnd"/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8B0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DD2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44AC7BFD" w14:textId="77777777" w:rsidR="00800E15" w:rsidRPr="00800E15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1D7C44" w14:textId="77777777" w:rsidR="00800E15" w:rsidRPr="00800E15" w:rsidRDefault="00800E15" w:rsidP="00800E15">
      <w:pPr>
        <w:tabs>
          <w:tab w:val="left" w:pos="8364"/>
        </w:tabs>
        <w:spacing w:after="120"/>
        <w:ind w:right="-34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E351100" w14:textId="77777777" w:rsidR="00800E15" w:rsidRPr="00800E15" w:rsidRDefault="00800E15" w:rsidP="00800E15">
      <w:pPr>
        <w:widowControl w:val="0"/>
        <w:shd w:val="clear" w:color="auto" w:fill="FFFFFF"/>
        <w:tabs>
          <w:tab w:val="left" w:pos="7106"/>
        </w:tabs>
        <w:autoSpaceDE w:val="0"/>
        <w:autoSpaceDN w:val="0"/>
        <w:adjustRightInd w:val="0"/>
        <w:spacing w:before="540" w:line="274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0E1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Разослано:   </w:t>
      </w:r>
      <w:proofErr w:type="gramEnd"/>
      <w:r w:rsidRPr="00800E1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1. Отдел правовой и кадровой работы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</w:t>
      </w:r>
      <w:r w:rsidRPr="00800E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- 2 экз.</w:t>
      </w:r>
    </w:p>
    <w:p w14:paraId="24D9EDBD" w14:textId="77777777" w:rsidR="00800E15" w:rsidRPr="00800E15" w:rsidRDefault="00800E15" w:rsidP="00800E15">
      <w:pPr>
        <w:widowControl w:val="0"/>
        <w:numPr>
          <w:ilvl w:val="0"/>
          <w:numId w:val="17"/>
        </w:numPr>
        <w:shd w:val="clear" w:color="auto" w:fill="FFFFFF"/>
        <w:tabs>
          <w:tab w:val="num" w:pos="2052"/>
          <w:tab w:val="left" w:pos="7135"/>
        </w:tabs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Отдел экономики и 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>управления муниципальным имуществом</w:t>
      </w:r>
      <w:r w:rsidRPr="00800E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           - 2 экз. </w:t>
      </w:r>
    </w:p>
    <w:p w14:paraId="5782431A" w14:textId="77777777" w:rsidR="00800E15" w:rsidRPr="00800E15" w:rsidRDefault="00800E15" w:rsidP="00800E15">
      <w:pPr>
        <w:widowControl w:val="0"/>
        <w:tabs>
          <w:tab w:val="left" w:pos="1843"/>
          <w:tab w:val="left" w:pos="2127"/>
        </w:tabs>
        <w:autoSpaceDE w:val="0"/>
        <w:autoSpaceDN w:val="0"/>
        <w:adjustRightInd w:val="0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3B551550" w14:textId="77777777" w:rsidR="00800E15" w:rsidRPr="00800E15" w:rsidRDefault="00800E15" w:rsidP="00800E15">
      <w:pPr>
        <w:widowControl w:val="0"/>
        <w:shd w:val="clear" w:color="auto" w:fill="FFFFFF"/>
        <w:tabs>
          <w:tab w:val="left" w:pos="1701"/>
          <w:tab w:val="left" w:pos="8647"/>
        </w:tabs>
        <w:autoSpaceDE w:val="0"/>
        <w:autoSpaceDN w:val="0"/>
        <w:adjustRightInd w:val="0"/>
        <w:spacing w:line="274" w:lineRule="exact"/>
        <w:ind w:left="1701"/>
        <w:rPr>
          <w:rFonts w:ascii="Times New Roman" w:eastAsia="Times New Roman" w:hAnsi="Times New Roman"/>
          <w:spacing w:val="-11"/>
          <w:sz w:val="20"/>
          <w:szCs w:val="20"/>
          <w:lang w:eastAsia="ru-RU"/>
        </w:rPr>
      </w:pPr>
    </w:p>
    <w:p w14:paraId="4A1F61DF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A909D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AA065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7EF80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EBCCCD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CC35F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FC064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4B4F6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F2C4A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2F470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8598F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3099DD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BA81A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CA7BE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BE3A3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8C639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942AA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F31F2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C07F9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FACD6C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78CA3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B3257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70760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2CA91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E1C43E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322E67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B01E2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3F420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E92BDE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44D5FD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22BCB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E6DF57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2E937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9D04D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8F457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926354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9706B" w14:textId="77777777" w:rsidR="00DD46F9" w:rsidRDefault="00DD46F9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AB016" w14:textId="77777777" w:rsidR="00DD46F9" w:rsidRDefault="00DD46F9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21EF19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E40EA" w14:textId="77777777" w:rsid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D18A4" w14:textId="77777777" w:rsidR="008C4710" w:rsidRPr="008C4710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ЛИСТ СОГЛАСОВАНИЯ: к постановлению Администрации</w:t>
      </w:r>
      <w:r w:rsidR="00084E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84ED0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8C4710" w:rsidRPr="008C471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в границах </w:t>
      </w:r>
      <w:proofErr w:type="spellStart"/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Лебяжьевского</w:t>
      </w:r>
      <w:proofErr w:type="spellEnd"/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</w:t>
      </w:r>
      <w:r w:rsidR="008B09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Курганской области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DD2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C4710" w:rsidRP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8C47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055717EF" w14:textId="77777777" w:rsidR="008C4710" w:rsidRPr="00800E15" w:rsidRDefault="008C4710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3DE2D2" w14:textId="77777777" w:rsidR="00800E15" w:rsidRPr="00800E15" w:rsidRDefault="00800E15" w:rsidP="008C4710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337891" w14:textId="77777777" w:rsidR="00800E15" w:rsidRPr="00800E15" w:rsidRDefault="00800E15" w:rsidP="00800E1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ПОДГОТОВИЛ:</w:t>
      </w:r>
    </w:p>
    <w:p w14:paraId="0FA52A45" w14:textId="77777777" w:rsidR="00800E15" w:rsidRPr="00800E15" w:rsidRDefault="00800E15" w:rsidP="00800E1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35981" w14:textId="77777777" w:rsidR="00800E15" w:rsidRPr="00800E15" w:rsidRDefault="00800E15" w:rsidP="00800E15">
      <w:pPr>
        <w:tabs>
          <w:tab w:val="left" w:pos="6660"/>
          <w:tab w:val="left" w:pos="72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экономики </w:t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E9D8BCB" w14:textId="77777777" w:rsidR="00800E15" w:rsidRPr="00800E15" w:rsidRDefault="00800E15" w:rsidP="00800E15">
      <w:pPr>
        <w:tabs>
          <w:tab w:val="left" w:pos="6660"/>
          <w:tab w:val="left" w:pos="72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и управления муниципальным имуществом </w:t>
      </w:r>
    </w:p>
    <w:p w14:paraId="2D08D419" w14:textId="77777777" w:rsidR="00800E15" w:rsidRPr="00800E15" w:rsidRDefault="00800E15" w:rsidP="00800E15">
      <w:pPr>
        <w:tabs>
          <w:tab w:val="left" w:pos="6660"/>
          <w:tab w:val="left" w:pos="72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</w:t>
      </w:r>
      <w:proofErr w:type="spellStart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>Л.А.М</w:t>
      </w:r>
      <w:r w:rsidR="00DD2C77">
        <w:rPr>
          <w:rFonts w:ascii="Times New Roman" w:eastAsia="Times New Roman" w:hAnsi="Times New Roman"/>
          <w:sz w:val="24"/>
          <w:szCs w:val="24"/>
          <w:lang w:eastAsia="ru-RU"/>
        </w:rPr>
        <w:t>еньшикова</w:t>
      </w:r>
      <w:proofErr w:type="spellEnd"/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14:paraId="46BD858B" w14:textId="77777777" w:rsidR="00800E15" w:rsidRPr="00800E15" w:rsidRDefault="00800E15" w:rsidP="00800E1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FB903C1" w14:textId="77777777" w:rsidR="00800E15" w:rsidRPr="00800E15" w:rsidRDefault="00800E15" w:rsidP="00800E1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1F049" w14:textId="77777777" w:rsidR="00800E15" w:rsidRPr="00800E15" w:rsidRDefault="00800E15" w:rsidP="00800E15">
      <w:pPr>
        <w:tabs>
          <w:tab w:val="left" w:pos="666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СОГЛАСОВАНО:</w:t>
      </w:r>
    </w:p>
    <w:p w14:paraId="3BFBED06" w14:textId="77777777" w:rsidR="00800E15" w:rsidRPr="00800E15" w:rsidRDefault="00800E15" w:rsidP="00800E15">
      <w:pPr>
        <w:tabs>
          <w:tab w:val="left" w:pos="666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C0C41D" w14:textId="77777777" w:rsidR="00800E15" w:rsidRPr="00800E15" w:rsidRDefault="00800E15" w:rsidP="00800E15">
      <w:pPr>
        <w:ind w:right="-1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E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14:paraId="60306A92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753B4E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Первого заместителя</w:t>
      </w:r>
    </w:p>
    <w:p w14:paraId="7870F81F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spellStart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О.В. Замятина</w:t>
      </w:r>
    </w:p>
    <w:p w14:paraId="20EBC6D5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0379FBD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7DEA4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 отдела правовой</w:t>
      </w:r>
    </w:p>
    <w:p w14:paraId="00251046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и кадровой работы Администрации</w:t>
      </w:r>
    </w:p>
    <w:p w14:paraId="28EE06FA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Н.С. Сухорукова</w:t>
      </w:r>
    </w:p>
    <w:p w14:paraId="4E8E6B7B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E1A8F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0DC7BA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Аппарата Администрации                                                                   </w:t>
      </w:r>
    </w:p>
    <w:p w14:paraId="6BB3F3FF" w14:textId="77777777" w:rsidR="00DD2C77" w:rsidRPr="00DD2C77" w:rsidRDefault="00DD2C77" w:rsidP="00DD2C7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Лебяжьевского</w:t>
      </w:r>
      <w:proofErr w:type="spellEnd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                                                 </w:t>
      </w:r>
      <w:proofErr w:type="spellStart"/>
      <w:r w:rsidRPr="00DD2C77">
        <w:rPr>
          <w:rFonts w:ascii="Times New Roman" w:eastAsia="Times New Roman" w:hAnsi="Times New Roman"/>
          <w:sz w:val="24"/>
          <w:szCs w:val="24"/>
          <w:lang w:eastAsia="ru-RU"/>
        </w:rPr>
        <w:t>И.А.Мазалова</w:t>
      </w:r>
      <w:proofErr w:type="spellEnd"/>
    </w:p>
    <w:p w14:paraId="71A47E23" w14:textId="77777777" w:rsidR="00800E15" w:rsidRPr="00800E15" w:rsidRDefault="00800E15" w:rsidP="00800E1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87F256" w14:textId="77777777" w:rsidR="00800E15" w:rsidRPr="00800E15" w:rsidRDefault="00800E15" w:rsidP="00800E15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89D31" w14:textId="77777777" w:rsidR="00800E15" w:rsidRPr="00800E15" w:rsidRDefault="00800E15" w:rsidP="00800E15">
      <w:pPr>
        <w:tabs>
          <w:tab w:val="left" w:pos="408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00E15" w:rsidRPr="00800E15" w:rsidSect="00AA2618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13B7" w14:textId="77777777" w:rsidR="00317E28" w:rsidRDefault="00317E28">
      <w:r>
        <w:separator/>
      </w:r>
    </w:p>
  </w:endnote>
  <w:endnote w:type="continuationSeparator" w:id="0">
    <w:p w14:paraId="22E35464" w14:textId="77777777" w:rsidR="00317E28" w:rsidRDefault="0031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C5C5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47EF" w14:textId="77777777" w:rsidR="00317E28" w:rsidRDefault="00317E28">
      <w:r>
        <w:separator/>
      </w:r>
    </w:p>
  </w:footnote>
  <w:footnote w:type="continuationSeparator" w:id="0">
    <w:p w14:paraId="5974A0C0" w14:textId="77777777" w:rsidR="00317E28" w:rsidRDefault="0031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1B465" w14:textId="77777777" w:rsidR="004B408D" w:rsidRDefault="00E658F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8005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2618">
      <w:rPr>
        <w:rStyle w:val="af"/>
        <w:noProof/>
      </w:rPr>
      <w:t>1</w:t>
    </w:r>
    <w:r>
      <w:rPr>
        <w:rStyle w:val="af"/>
      </w:rPr>
      <w:fldChar w:fldCharType="end"/>
    </w:r>
  </w:p>
  <w:p w14:paraId="60E2797B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7D3F" w14:textId="77777777" w:rsidR="004B408D" w:rsidRDefault="004B408D">
    <w:pPr>
      <w:pStyle w:val="a9"/>
      <w:jc w:val="center"/>
      <w:rPr>
        <w:rFonts w:ascii="Times New Roman" w:hAnsi="Times New Roman"/>
      </w:rPr>
    </w:pPr>
  </w:p>
  <w:p w14:paraId="505FB1ED" w14:textId="77777777" w:rsidR="004B408D" w:rsidRDefault="004B408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50E89" w14:textId="77777777" w:rsidR="008B0941" w:rsidRDefault="0032495A" w:rsidP="008B0941">
    <w:pPr>
      <w:pStyle w:val="a9"/>
      <w:tabs>
        <w:tab w:val="clear" w:pos="4677"/>
        <w:tab w:val="clear" w:pos="9355"/>
        <w:tab w:val="left" w:pos="2370"/>
      </w:tabs>
    </w:pPr>
    <w:r>
      <w:t xml:space="preserve">                                                                                                                                                                             </w:t>
    </w:r>
    <w:r w:rsidR="008B09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15D3"/>
    <w:multiLevelType w:val="hybridMultilevel"/>
    <w:tmpl w:val="2D3229B0"/>
    <w:lvl w:ilvl="0" w:tplc="0150BB26">
      <w:start w:val="2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10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5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32E0A"/>
    <w:rsid w:val="00051B1C"/>
    <w:rsid w:val="00052887"/>
    <w:rsid w:val="000675B1"/>
    <w:rsid w:val="000676ED"/>
    <w:rsid w:val="00071040"/>
    <w:rsid w:val="00071BDB"/>
    <w:rsid w:val="00084ED0"/>
    <w:rsid w:val="000919D3"/>
    <w:rsid w:val="00093352"/>
    <w:rsid w:val="000A008F"/>
    <w:rsid w:val="000A173C"/>
    <w:rsid w:val="000B768E"/>
    <w:rsid w:val="000E0615"/>
    <w:rsid w:val="000E66CC"/>
    <w:rsid w:val="000F2E28"/>
    <w:rsid w:val="000F3514"/>
    <w:rsid w:val="000F5142"/>
    <w:rsid w:val="000F6266"/>
    <w:rsid w:val="001117CE"/>
    <w:rsid w:val="00114166"/>
    <w:rsid w:val="00116B1A"/>
    <w:rsid w:val="00123AA3"/>
    <w:rsid w:val="00132A95"/>
    <w:rsid w:val="001352C9"/>
    <w:rsid w:val="00147149"/>
    <w:rsid w:val="00147228"/>
    <w:rsid w:val="00190178"/>
    <w:rsid w:val="0019162C"/>
    <w:rsid w:val="00193D2E"/>
    <w:rsid w:val="00195ECF"/>
    <w:rsid w:val="001960B3"/>
    <w:rsid w:val="00196837"/>
    <w:rsid w:val="001A1A03"/>
    <w:rsid w:val="001A7172"/>
    <w:rsid w:val="001B507A"/>
    <w:rsid w:val="001C32D4"/>
    <w:rsid w:val="001C3936"/>
    <w:rsid w:val="001D61EC"/>
    <w:rsid w:val="001F1147"/>
    <w:rsid w:val="001F1C47"/>
    <w:rsid w:val="001F7E11"/>
    <w:rsid w:val="00235B41"/>
    <w:rsid w:val="00241CE0"/>
    <w:rsid w:val="00244D2E"/>
    <w:rsid w:val="00246B4F"/>
    <w:rsid w:val="002553B8"/>
    <w:rsid w:val="00265DB4"/>
    <w:rsid w:val="00267FE7"/>
    <w:rsid w:val="00285FD0"/>
    <w:rsid w:val="002860F6"/>
    <w:rsid w:val="002A212C"/>
    <w:rsid w:val="002A3189"/>
    <w:rsid w:val="002C6F87"/>
    <w:rsid w:val="002F0EF5"/>
    <w:rsid w:val="002F47F3"/>
    <w:rsid w:val="002F544A"/>
    <w:rsid w:val="002F5DC2"/>
    <w:rsid w:val="00302AAE"/>
    <w:rsid w:val="00304732"/>
    <w:rsid w:val="00313434"/>
    <w:rsid w:val="003141D1"/>
    <w:rsid w:val="00317E28"/>
    <w:rsid w:val="00320D1D"/>
    <w:rsid w:val="0032495A"/>
    <w:rsid w:val="00333F63"/>
    <w:rsid w:val="00343B39"/>
    <w:rsid w:val="00350B2F"/>
    <w:rsid w:val="003513B1"/>
    <w:rsid w:val="00353B1D"/>
    <w:rsid w:val="003637AF"/>
    <w:rsid w:val="003742D3"/>
    <w:rsid w:val="00392C7E"/>
    <w:rsid w:val="00394438"/>
    <w:rsid w:val="003B0FD8"/>
    <w:rsid w:val="003B3C13"/>
    <w:rsid w:val="003B4FD5"/>
    <w:rsid w:val="003C23FB"/>
    <w:rsid w:val="003D598C"/>
    <w:rsid w:val="003D59AD"/>
    <w:rsid w:val="003D7EE0"/>
    <w:rsid w:val="003F348E"/>
    <w:rsid w:val="003F6C61"/>
    <w:rsid w:val="0040509A"/>
    <w:rsid w:val="0040629F"/>
    <w:rsid w:val="00420C38"/>
    <w:rsid w:val="004274A0"/>
    <w:rsid w:val="00436518"/>
    <w:rsid w:val="0044240D"/>
    <w:rsid w:val="00442DCC"/>
    <w:rsid w:val="0045318E"/>
    <w:rsid w:val="00455DCA"/>
    <w:rsid w:val="00482A0A"/>
    <w:rsid w:val="0049261E"/>
    <w:rsid w:val="004B408D"/>
    <w:rsid w:val="004C3D54"/>
    <w:rsid w:val="004C722E"/>
    <w:rsid w:val="004D241E"/>
    <w:rsid w:val="004E0B0A"/>
    <w:rsid w:val="004F52CE"/>
    <w:rsid w:val="004F5D0B"/>
    <w:rsid w:val="005116BE"/>
    <w:rsid w:val="00517A22"/>
    <w:rsid w:val="005226A6"/>
    <w:rsid w:val="00522FD2"/>
    <w:rsid w:val="00523BF9"/>
    <w:rsid w:val="0052532F"/>
    <w:rsid w:val="00532345"/>
    <w:rsid w:val="0053591A"/>
    <w:rsid w:val="005400D8"/>
    <w:rsid w:val="00546C09"/>
    <w:rsid w:val="005555CD"/>
    <w:rsid w:val="0056789E"/>
    <w:rsid w:val="0057285B"/>
    <w:rsid w:val="00572C65"/>
    <w:rsid w:val="00581FC4"/>
    <w:rsid w:val="005835D3"/>
    <w:rsid w:val="00584DBE"/>
    <w:rsid w:val="00585961"/>
    <w:rsid w:val="00586C6B"/>
    <w:rsid w:val="00593932"/>
    <w:rsid w:val="005C68E3"/>
    <w:rsid w:val="005E1C26"/>
    <w:rsid w:val="005E7B51"/>
    <w:rsid w:val="006019DA"/>
    <w:rsid w:val="00620740"/>
    <w:rsid w:val="0062547A"/>
    <w:rsid w:val="00641112"/>
    <w:rsid w:val="00644273"/>
    <w:rsid w:val="00655CF9"/>
    <w:rsid w:val="00667BD1"/>
    <w:rsid w:val="00676466"/>
    <w:rsid w:val="0068393C"/>
    <w:rsid w:val="006874D0"/>
    <w:rsid w:val="006A5EAF"/>
    <w:rsid w:val="006A7194"/>
    <w:rsid w:val="006A7876"/>
    <w:rsid w:val="006C36A0"/>
    <w:rsid w:val="006C633D"/>
    <w:rsid w:val="006D0248"/>
    <w:rsid w:val="006D122F"/>
    <w:rsid w:val="006D5FD4"/>
    <w:rsid w:val="006E38FC"/>
    <w:rsid w:val="006E6732"/>
    <w:rsid w:val="006F1261"/>
    <w:rsid w:val="006F1D30"/>
    <w:rsid w:val="006F210D"/>
    <w:rsid w:val="006F52EC"/>
    <w:rsid w:val="00710298"/>
    <w:rsid w:val="00710A68"/>
    <w:rsid w:val="00712C0A"/>
    <w:rsid w:val="00730341"/>
    <w:rsid w:val="00735B2C"/>
    <w:rsid w:val="00736FD1"/>
    <w:rsid w:val="00737CB9"/>
    <w:rsid w:val="0074153C"/>
    <w:rsid w:val="007419A5"/>
    <w:rsid w:val="007435A2"/>
    <w:rsid w:val="007519B2"/>
    <w:rsid w:val="00761B4B"/>
    <w:rsid w:val="00771117"/>
    <w:rsid w:val="00776923"/>
    <w:rsid w:val="00776F27"/>
    <w:rsid w:val="00780052"/>
    <w:rsid w:val="00792C4A"/>
    <w:rsid w:val="007A1C71"/>
    <w:rsid w:val="007A6735"/>
    <w:rsid w:val="007B2CF8"/>
    <w:rsid w:val="007B5C64"/>
    <w:rsid w:val="007B6559"/>
    <w:rsid w:val="007B71FD"/>
    <w:rsid w:val="007D2853"/>
    <w:rsid w:val="007D45A1"/>
    <w:rsid w:val="007D4AC0"/>
    <w:rsid w:val="007D5C88"/>
    <w:rsid w:val="007E2990"/>
    <w:rsid w:val="007E29DF"/>
    <w:rsid w:val="007E6329"/>
    <w:rsid w:val="007F2288"/>
    <w:rsid w:val="00800E15"/>
    <w:rsid w:val="00810329"/>
    <w:rsid w:val="00810371"/>
    <w:rsid w:val="00812482"/>
    <w:rsid w:val="00816DAA"/>
    <w:rsid w:val="00817B91"/>
    <w:rsid w:val="008242BD"/>
    <w:rsid w:val="0083060A"/>
    <w:rsid w:val="00842C5F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949B7"/>
    <w:rsid w:val="008A0D1B"/>
    <w:rsid w:val="008B088D"/>
    <w:rsid w:val="008B0941"/>
    <w:rsid w:val="008B203A"/>
    <w:rsid w:val="008B2C28"/>
    <w:rsid w:val="008B4518"/>
    <w:rsid w:val="008B584E"/>
    <w:rsid w:val="008C4710"/>
    <w:rsid w:val="008C7001"/>
    <w:rsid w:val="008D050E"/>
    <w:rsid w:val="008D49A0"/>
    <w:rsid w:val="008E141B"/>
    <w:rsid w:val="008E686C"/>
    <w:rsid w:val="008F7E9A"/>
    <w:rsid w:val="00902528"/>
    <w:rsid w:val="00971112"/>
    <w:rsid w:val="009762E5"/>
    <w:rsid w:val="0098444A"/>
    <w:rsid w:val="0098466B"/>
    <w:rsid w:val="009A2462"/>
    <w:rsid w:val="009A25B2"/>
    <w:rsid w:val="009A50B1"/>
    <w:rsid w:val="009A725E"/>
    <w:rsid w:val="009B3A6C"/>
    <w:rsid w:val="009B641F"/>
    <w:rsid w:val="009C5379"/>
    <w:rsid w:val="009C5417"/>
    <w:rsid w:val="009C79DD"/>
    <w:rsid w:val="009E0C8D"/>
    <w:rsid w:val="009E360C"/>
    <w:rsid w:val="009E73EF"/>
    <w:rsid w:val="00A07204"/>
    <w:rsid w:val="00A16FB6"/>
    <w:rsid w:val="00A17395"/>
    <w:rsid w:val="00A2775B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2618"/>
    <w:rsid w:val="00AA2CC8"/>
    <w:rsid w:val="00AA6BD1"/>
    <w:rsid w:val="00AB1FE9"/>
    <w:rsid w:val="00AB607C"/>
    <w:rsid w:val="00AC4D08"/>
    <w:rsid w:val="00AC67B8"/>
    <w:rsid w:val="00AD6415"/>
    <w:rsid w:val="00AD75E7"/>
    <w:rsid w:val="00AE04C9"/>
    <w:rsid w:val="00AE168D"/>
    <w:rsid w:val="00AF0BBA"/>
    <w:rsid w:val="00AF201E"/>
    <w:rsid w:val="00AF3A04"/>
    <w:rsid w:val="00B01ECB"/>
    <w:rsid w:val="00B03239"/>
    <w:rsid w:val="00B063C3"/>
    <w:rsid w:val="00B17E3D"/>
    <w:rsid w:val="00B17F27"/>
    <w:rsid w:val="00B25892"/>
    <w:rsid w:val="00B31557"/>
    <w:rsid w:val="00B46AC0"/>
    <w:rsid w:val="00B51AAB"/>
    <w:rsid w:val="00B6245B"/>
    <w:rsid w:val="00B624C1"/>
    <w:rsid w:val="00B735DE"/>
    <w:rsid w:val="00B81EFE"/>
    <w:rsid w:val="00B848D8"/>
    <w:rsid w:val="00B84A7B"/>
    <w:rsid w:val="00B87053"/>
    <w:rsid w:val="00B874E6"/>
    <w:rsid w:val="00B95013"/>
    <w:rsid w:val="00BA3230"/>
    <w:rsid w:val="00BB7832"/>
    <w:rsid w:val="00BC3BA1"/>
    <w:rsid w:val="00BC4E67"/>
    <w:rsid w:val="00BD06A7"/>
    <w:rsid w:val="00BD171C"/>
    <w:rsid w:val="00BF1C9D"/>
    <w:rsid w:val="00BF393D"/>
    <w:rsid w:val="00C02860"/>
    <w:rsid w:val="00C24014"/>
    <w:rsid w:val="00C33AAE"/>
    <w:rsid w:val="00C35108"/>
    <w:rsid w:val="00C453C5"/>
    <w:rsid w:val="00C50921"/>
    <w:rsid w:val="00C517F2"/>
    <w:rsid w:val="00C62D88"/>
    <w:rsid w:val="00C649B4"/>
    <w:rsid w:val="00C649C9"/>
    <w:rsid w:val="00C64F1C"/>
    <w:rsid w:val="00C66E94"/>
    <w:rsid w:val="00C70BEF"/>
    <w:rsid w:val="00C71241"/>
    <w:rsid w:val="00C7312A"/>
    <w:rsid w:val="00C850E2"/>
    <w:rsid w:val="00C93424"/>
    <w:rsid w:val="00C97F78"/>
    <w:rsid w:val="00CB2DD7"/>
    <w:rsid w:val="00CB2FD7"/>
    <w:rsid w:val="00CB3ED0"/>
    <w:rsid w:val="00CB4EAB"/>
    <w:rsid w:val="00CB568E"/>
    <w:rsid w:val="00CC6B84"/>
    <w:rsid w:val="00CC712D"/>
    <w:rsid w:val="00CD0D48"/>
    <w:rsid w:val="00CE0A8E"/>
    <w:rsid w:val="00CE1F9F"/>
    <w:rsid w:val="00CE39FD"/>
    <w:rsid w:val="00CF1291"/>
    <w:rsid w:val="00CF6096"/>
    <w:rsid w:val="00D116A9"/>
    <w:rsid w:val="00D30DF7"/>
    <w:rsid w:val="00D368D8"/>
    <w:rsid w:val="00D43947"/>
    <w:rsid w:val="00D44CBE"/>
    <w:rsid w:val="00D45B84"/>
    <w:rsid w:val="00D519F6"/>
    <w:rsid w:val="00D57636"/>
    <w:rsid w:val="00D65B82"/>
    <w:rsid w:val="00D668FF"/>
    <w:rsid w:val="00D714E3"/>
    <w:rsid w:val="00D74579"/>
    <w:rsid w:val="00D75BA1"/>
    <w:rsid w:val="00D77C62"/>
    <w:rsid w:val="00D80454"/>
    <w:rsid w:val="00D91058"/>
    <w:rsid w:val="00DB0303"/>
    <w:rsid w:val="00DC3BD6"/>
    <w:rsid w:val="00DC6667"/>
    <w:rsid w:val="00DD2C77"/>
    <w:rsid w:val="00DD46F9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16BF3"/>
    <w:rsid w:val="00E22695"/>
    <w:rsid w:val="00E30BCE"/>
    <w:rsid w:val="00E341E5"/>
    <w:rsid w:val="00E43342"/>
    <w:rsid w:val="00E51FC6"/>
    <w:rsid w:val="00E5239E"/>
    <w:rsid w:val="00E64393"/>
    <w:rsid w:val="00E65878"/>
    <w:rsid w:val="00E658F4"/>
    <w:rsid w:val="00E66886"/>
    <w:rsid w:val="00E67B15"/>
    <w:rsid w:val="00E70A5C"/>
    <w:rsid w:val="00E85C68"/>
    <w:rsid w:val="00E8725B"/>
    <w:rsid w:val="00E936B6"/>
    <w:rsid w:val="00E96858"/>
    <w:rsid w:val="00EB47D4"/>
    <w:rsid w:val="00EB4EAB"/>
    <w:rsid w:val="00EC3748"/>
    <w:rsid w:val="00ED0FCB"/>
    <w:rsid w:val="00EE0829"/>
    <w:rsid w:val="00EE2A1B"/>
    <w:rsid w:val="00EF791D"/>
    <w:rsid w:val="00F01948"/>
    <w:rsid w:val="00F03F81"/>
    <w:rsid w:val="00F05A6E"/>
    <w:rsid w:val="00F118C4"/>
    <w:rsid w:val="00F12BF5"/>
    <w:rsid w:val="00F2245F"/>
    <w:rsid w:val="00F231B9"/>
    <w:rsid w:val="00F32D59"/>
    <w:rsid w:val="00F37B72"/>
    <w:rsid w:val="00F53157"/>
    <w:rsid w:val="00F53968"/>
    <w:rsid w:val="00F60919"/>
    <w:rsid w:val="00F65734"/>
    <w:rsid w:val="00F663B3"/>
    <w:rsid w:val="00F6708B"/>
    <w:rsid w:val="00F80362"/>
    <w:rsid w:val="00F842ED"/>
    <w:rsid w:val="00F847B0"/>
    <w:rsid w:val="00FA3FCC"/>
    <w:rsid w:val="00FA4141"/>
    <w:rsid w:val="00FA4D12"/>
    <w:rsid w:val="00FB3344"/>
    <w:rsid w:val="00FB7A85"/>
    <w:rsid w:val="00FC25EC"/>
    <w:rsid w:val="00FE3A32"/>
    <w:rsid w:val="00FE6163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4EE7"/>
  <w15:docId w15:val="{516E0CC4-B4F7-4F93-9C2F-9D5F356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0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658F4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8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58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658F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58F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8F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658F4"/>
    <w:pPr>
      <w:ind w:left="720"/>
      <w:contextualSpacing/>
    </w:pPr>
  </w:style>
  <w:style w:type="character" w:styleId="a6">
    <w:name w:val="Hyperlink"/>
    <w:uiPriority w:val="99"/>
    <w:semiHidden/>
    <w:unhideWhenUsed/>
    <w:rsid w:val="00E658F4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E658F4"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sid w:val="00E65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658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58F4"/>
  </w:style>
  <w:style w:type="paragraph" w:customStyle="1" w:styleId="ab">
    <w:name w:val="Знак"/>
    <w:basedOn w:val="a"/>
    <w:rsid w:val="00E658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rsid w:val="00E65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658F4"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E65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658F4"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sid w:val="00E658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E658F4"/>
  </w:style>
  <w:style w:type="paragraph" w:customStyle="1" w:styleId="1">
    <w:name w:val="Без интервала1"/>
    <w:rsid w:val="00E658F4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rsid w:val="00E658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sid w:val="00E658F4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rsid w:val="00E658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8F4"/>
  </w:style>
  <w:style w:type="paragraph" w:customStyle="1" w:styleId="ConsNormal">
    <w:name w:val="ConsNormal"/>
    <w:rsid w:val="00E658F4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sid w:val="00E658F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Body Text"/>
    <w:basedOn w:val="a"/>
    <w:link w:val="af3"/>
    <w:uiPriority w:val="99"/>
    <w:semiHidden/>
    <w:unhideWhenUsed/>
    <w:rsid w:val="00800E1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00E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3556-8549-4AED-92A7-964B79C4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ASRock</cp:lastModifiedBy>
  <cp:revision>5</cp:revision>
  <cp:lastPrinted>2024-12-02T08:44:00Z</cp:lastPrinted>
  <dcterms:created xsi:type="dcterms:W3CDTF">2024-12-02T08:51:00Z</dcterms:created>
  <dcterms:modified xsi:type="dcterms:W3CDTF">2025-06-19T10:44:00Z</dcterms:modified>
</cp:coreProperties>
</file>