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ECA22" w14:textId="77777777" w:rsidR="00E51399" w:rsidRPr="00E51399" w:rsidRDefault="00E51399" w:rsidP="00E513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1399">
        <w:rPr>
          <w:rFonts w:ascii="Times New Roman" w:eastAsia="Times New Roman" w:hAnsi="Times New Roman" w:cs="Times New Roman"/>
          <w:noProof/>
          <w:spacing w:val="-2"/>
          <w:sz w:val="24"/>
          <w:szCs w:val="24"/>
          <w:lang w:eastAsia="ru-RU"/>
        </w:rPr>
        <w:drawing>
          <wp:inline distT="0" distB="0" distL="0" distR="0" wp14:anchorId="465BBDBC" wp14:editId="488AB953">
            <wp:extent cx="561975" cy="657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5D594A" w14:textId="77777777" w:rsidR="00E51399" w:rsidRPr="00E51399" w:rsidRDefault="00E51399" w:rsidP="00E513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13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КУРГАНСКАЯ ОБЛАСТЬ</w:t>
      </w:r>
    </w:p>
    <w:p w14:paraId="383724AE" w14:textId="71418DD3" w:rsidR="00E51399" w:rsidRPr="00E51399" w:rsidRDefault="00E51399" w:rsidP="00E513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5139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ЛЕБЯЖЬЕВСКИЙ МУНИЦИПАЛЬНЫЙ ОКРУГ</w:t>
      </w:r>
      <w:r w:rsidR="003D1F1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КУРГАНСКОЙ ОБЛАСТИ</w:t>
      </w:r>
    </w:p>
    <w:p w14:paraId="3686F4EA" w14:textId="7AEAC100" w:rsidR="00E51399" w:rsidRDefault="00E51399" w:rsidP="00E51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ЛЕБЯЖЬЕВСКОГО МУНИЦИПАЛЬНОГО ОКРУГА</w:t>
      </w:r>
    </w:p>
    <w:p w14:paraId="1AFB05D4" w14:textId="3B137E51" w:rsidR="003D1F16" w:rsidRPr="00E51399" w:rsidRDefault="003D1F16" w:rsidP="00E513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</w:t>
      </w:r>
    </w:p>
    <w:p w14:paraId="726E7658" w14:textId="77777777" w:rsidR="00E51399" w:rsidRPr="00E51399" w:rsidRDefault="00E51399" w:rsidP="00E51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EF6CC" w14:textId="77777777" w:rsidR="00E51399" w:rsidRPr="00E51399" w:rsidRDefault="00E51399" w:rsidP="00E51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0EA815" w14:textId="77777777" w:rsidR="00E51399" w:rsidRPr="00E51399" w:rsidRDefault="00E51399" w:rsidP="00E51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2452FB68" w14:textId="77777777" w:rsidR="00E51399" w:rsidRPr="00E51399" w:rsidRDefault="00E51399" w:rsidP="00E51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38D17" w14:textId="77777777" w:rsidR="00E51399" w:rsidRPr="00E51399" w:rsidRDefault="00E51399" w:rsidP="00E51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869B2" w14:textId="5C903BBD" w:rsidR="00E51399" w:rsidRPr="00E51399" w:rsidRDefault="00E51399" w:rsidP="00E51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7795C"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марта</w:t>
      </w:r>
      <w:r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F71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077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119</w:t>
      </w:r>
      <w:r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1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1E8BB04D" w14:textId="531A970A" w:rsidR="00E51399" w:rsidRPr="00E51399" w:rsidRDefault="00E51399" w:rsidP="00E51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F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р.п. Лебяжье</w:t>
      </w:r>
    </w:p>
    <w:p w14:paraId="6FF73D41" w14:textId="77777777" w:rsidR="00E51399" w:rsidRPr="00E51399" w:rsidRDefault="00E51399" w:rsidP="00E51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5EB28" w14:textId="77777777" w:rsidR="00E51399" w:rsidRPr="00E51399" w:rsidRDefault="00E51399" w:rsidP="00E51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75BD2" w14:textId="4DAF4258" w:rsidR="00E51399" w:rsidRPr="00E51399" w:rsidRDefault="00E51399" w:rsidP="003F7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</w:t>
      </w:r>
      <w:r w:rsidR="00837C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E51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постановление Администрации Лебяжьевского муниципального округа </w:t>
      </w:r>
      <w:r w:rsidR="00335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Курганской области </w:t>
      </w:r>
      <w:r w:rsidRPr="00E51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51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июля 2022 года №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Pr="00E51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bookmarkStart w:id="0" w:name="_Hlk115942789"/>
      <w:r w:rsidRPr="00E51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муниципальной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51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рограммы Лебяжьевского муниципального округа «Формирование в Лебяжьевском муниципальном округе комфортной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E51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ородской среды» на 2022-2024 годы»</w:t>
      </w:r>
    </w:p>
    <w:bookmarkEnd w:id="0"/>
    <w:p w14:paraId="2CAA70A4" w14:textId="77777777" w:rsidR="00E51399" w:rsidRPr="00E51399" w:rsidRDefault="00E51399" w:rsidP="00E51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B005E4" w14:textId="77777777" w:rsidR="00E51399" w:rsidRPr="00E51399" w:rsidRDefault="00E51399" w:rsidP="00E51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DECC26" w14:textId="3B8CFABD" w:rsidR="00E51399" w:rsidRPr="00E51399" w:rsidRDefault="00E51399" w:rsidP="00E5139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 соответствии с Федеральным законом Российской Федерации от 6 октября </w:t>
      </w:r>
      <w:r w:rsidR="003F7143"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>2003 года</w:t>
      </w:r>
      <w:r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на основании статьи 36 Устава Лебяжьевского муниципального округа Курганской области, Администрация Лебяжьевского    муниципального округа </w:t>
      </w:r>
      <w:r w:rsidR="003D1F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</w:t>
      </w:r>
    </w:p>
    <w:p w14:paraId="164AC338" w14:textId="77777777" w:rsidR="00E51399" w:rsidRPr="00E51399" w:rsidRDefault="00E51399" w:rsidP="00E51399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ПОСТАНОВЛЯЕТ: </w:t>
      </w:r>
    </w:p>
    <w:p w14:paraId="4D300719" w14:textId="1B2ED07C" w:rsidR="00E51399" w:rsidRPr="00E51399" w:rsidRDefault="00E51399" w:rsidP="00E513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1. Внести в </w:t>
      </w:r>
      <w:r w:rsidR="00B6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r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B6225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Лебяжьевского муниципального округа </w:t>
      </w:r>
      <w:r w:rsidR="008C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 </w:t>
      </w:r>
      <w:r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2022 года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5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муниципальной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E5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рограммы Лебяжьевского муниципального округа «Формирование в </w:t>
      </w:r>
      <w:r w:rsidR="008C1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E5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Лебяжьевско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 </w:t>
      </w:r>
      <w:r w:rsidRPr="00E5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 округе комфортной городской среды» на 2022-2024</w:t>
      </w:r>
      <w:r w:rsidR="00C67B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E5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 </w:t>
      </w:r>
      <w:r w:rsidR="008B4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Программа) </w:t>
      </w:r>
      <w:r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</w:t>
      </w:r>
      <w:r w:rsidR="00837C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изменени</w:t>
      </w:r>
      <w:r w:rsidR="00837C2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5D9D4E1" w14:textId="225586FD" w:rsidR="0052034E" w:rsidRDefault="00B6225B" w:rsidP="00234149">
      <w:pPr>
        <w:pStyle w:val="ab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2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34E" w:rsidRPr="0052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разделе </w:t>
      </w:r>
      <w:r w:rsidR="0052034E" w:rsidRPr="005203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2034E" w:rsidRPr="0052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слова: </w:t>
      </w:r>
    </w:p>
    <w:p w14:paraId="46285D38" w14:textId="71963BD6" w:rsidR="00952934" w:rsidRPr="00952934" w:rsidRDefault="00952934" w:rsidP="009529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194"/>
      </w:tblGrid>
      <w:tr w:rsidR="00945147" w:rsidRPr="00945147" w14:paraId="66E3BCDE" w14:textId="77777777" w:rsidTr="009451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CCAB" w14:textId="77777777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F713" w14:textId="77777777" w:rsidR="003F7143" w:rsidRPr="00945147" w:rsidRDefault="003F7143" w:rsidP="003F7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 по благоустройству общественных территорий – 13 ед., в том числе за периоды: с 2018 г. по 2021 г. – 8 ед.;</w:t>
            </w:r>
          </w:p>
          <w:p w14:paraId="6B696CB1" w14:textId="77777777" w:rsidR="003F7143" w:rsidRPr="00945147" w:rsidRDefault="003F7143" w:rsidP="003F7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2022 г. по 2024 г. – 5 ед.</w:t>
            </w:r>
          </w:p>
          <w:p w14:paraId="467BA581" w14:textId="77777777" w:rsidR="003F7143" w:rsidRPr="00945147" w:rsidRDefault="003F7143" w:rsidP="003F7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территорий от общего числа общественных территорий, нуждающихся в благоустройстве, – 100 %;</w:t>
            </w:r>
          </w:p>
          <w:p w14:paraId="10893296" w14:textId="77777777" w:rsidR="003F7143" w:rsidRPr="00945147" w:rsidRDefault="003F7143" w:rsidP="003F7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 по благоустройству дворовых территорий многоквартирных домов в р.п. Лебяжье – 29, в том числе за периоды:</w:t>
            </w:r>
          </w:p>
          <w:p w14:paraId="7A666D78" w14:textId="77777777" w:rsidR="003F7143" w:rsidRPr="00945147" w:rsidRDefault="003F7143" w:rsidP="003F7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2017 г. по 2021 г. – 10 ед.;</w:t>
            </w:r>
          </w:p>
          <w:p w14:paraId="468291A6" w14:textId="77777777" w:rsidR="003F7143" w:rsidRPr="00945147" w:rsidRDefault="003F7143" w:rsidP="003F7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2022 г. по 2024 г. – 19 ед.</w:t>
            </w:r>
          </w:p>
          <w:p w14:paraId="1A1A6D4A" w14:textId="77777777" w:rsidR="003F7143" w:rsidRPr="00945147" w:rsidRDefault="003F7143" w:rsidP="003F7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– 100 %;</w:t>
            </w:r>
          </w:p>
          <w:p w14:paraId="70E6F221" w14:textId="637FA4AF" w:rsidR="00945147" w:rsidRPr="00945147" w:rsidRDefault="003F7143" w:rsidP="003F7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принявших участие в решении вопросов развития городской среды, от </w:t>
            </w:r>
            <w:r w:rsidR="0080742D"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количества</w:t>
            </w: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в возрасте от 14 лет – 30%.</w:t>
            </w:r>
          </w:p>
        </w:tc>
      </w:tr>
      <w:tr w:rsidR="00945147" w:rsidRPr="00945147" w14:paraId="30B545B1" w14:textId="77777777" w:rsidTr="009451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8B9B" w14:textId="77777777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95EC" w14:textId="77777777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 годы</w:t>
            </w:r>
          </w:p>
        </w:tc>
      </w:tr>
      <w:tr w:rsidR="00945147" w:rsidRPr="00945147" w14:paraId="7890C2B8" w14:textId="77777777" w:rsidTr="009451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71AA" w14:textId="77777777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бюджетных ассигнований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B3F5" w14:textId="77777777" w:rsidR="003F7143" w:rsidRPr="00945147" w:rsidRDefault="003F7143" w:rsidP="003F7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финансовых средств для реализации Программы 2018-2021 года составляет 18 345 307,57 руб., в том числе за счет: федерального бюджета – 15 413 081,62 руб. (по согласованию); областного бюджета – 1 165 135,38 руб. (по согласованию); бюджета Лебяжьевского муниципального округа – 1 736 755,57 руб.; средства внебюджетных источников – 30 335,00 руб. (по согласованию)</w:t>
            </w:r>
          </w:p>
          <w:p w14:paraId="1CF4DB60" w14:textId="3A6C56F9" w:rsidR="00945147" w:rsidRPr="00945147" w:rsidRDefault="003F7143" w:rsidP="003F7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финансовых средств*** для реализации Программы 2022-2024 года составляет 34 333 210,32 руб., в том числе за счет: федерального бюджета – 26 058 083,</w:t>
            </w:r>
            <w:r w:rsidR="0011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(по согласованию); областного бюджета – 531 797,</w:t>
            </w:r>
            <w:r w:rsidR="0011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(по согласованию); бюджета Лебяжьевского муниципального округа – 7 743 328,95 руб.</w:t>
            </w:r>
          </w:p>
        </w:tc>
      </w:tr>
      <w:tr w:rsidR="00945147" w:rsidRPr="00945147" w14:paraId="15FAF5E8" w14:textId="77777777" w:rsidTr="0094514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0CAB" w14:textId="77777777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0058" w14:textId="77777777" w:rsidR="003F7143" w:rsidRPr="00945147" w:rsidRDefault="003F7143" w:rsidP="003F7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комфортности городской среды территории р.п. Лебяжье;</w:t>
            </w:r>
          </w:p>
          <w:p w14:paraId="073F1DE4" w14:textId="77777777" w:rsidR="003F7143" w:rsidRPr="00945147" w:rsidRDefault="003F7143" w:rsidP="003F7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благоустроенных общественных территорий на 5 объектов; </w:t>
            </w:r>
          </w:p>
          <w:p w14:paraId="1B6A794A" w14:textId="77777777" w:rsidR="003F7143" w:rsidRPr="00945147" w:rsidRDefault="003F7143" w:rsidP="003F7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благоустроенных дворовых территорий на 19 объектов; </w:t>
            </w:r>
          </w:p>
          <w:p w14:paraId="5EBBCDF8" w14:textId="77777777" w:rsidR="003F7143" w:rsidRPr="00945147" w:rsidRDefault="003F7143" w:rsidP="003F7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условий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14:paraId="65D984E0" w14:textId="77777777" w:rsidR="003F7143" w:rsidRPr="00945147" w:rsidRDefault="003F7143" w:rsidP="003F7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общественным и дворовым территориям;</w:t>
            </w:r>
          </w:p>
          <w:p w14:paraId="64CB60C9" w14:textId="77777777" w:rsidR="003F7143" w:rsidRPr="00945147" w:rsidRDefault="003F7143" w:rsidP="003F7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граждан, принимающих участие в решении вопросов развития городской среды, до 30 процентов;</w:t>
            </w:r>
          </w:p>
          <w:p w14:paraId="733A1315" w14:textId="694CEFEF" w:rsidR="00945147" w:rsidRPr="00945147" w:rsidRDefault="003F7143" w:rsidP="003F71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добровольцев (волонтеров) в мероприятия по созданию комфортной городской среды в целях дальнейшего развития механизмов прямого участия граждан в формировании комфортной городской среды, а также увеличения доли граждан, принимающих участие в решении вопросов развития городской среды</w:t>
            </w:r>
          </w:p>
        </w:tc>
      </w:tr>
    </w:tbl>
    <w:p w14:paraId="0B23351F" w14:textId="77777777" w:rsidR="00952934" w:rsidRDefault="00952934" w:rsidP="0052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»</w:t>
      </w:r>
    </w:p>
    <w:p w14:paraId="43F360E0" w14:textId="70677672" w:rsidR="0052034E" w:rsidRDefault="00952934" w:rsidP="0052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словами: </w:t>
      </w:r>
    </w:p>
    <w:p w14:paraId="4145BEE9" w14:textId="77777777" w:rsidR="00945147" w:rsidRDefault="00952934" w:rsidP="0052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194"/>
      </w:tblGrid>
      <w:tr w:rsidR="00945147" w:rsidRPr="00945147" w14:paraId="38068B7F" w14:textId="77777777" w:rsidTr="00945147">
        <w:tc>
          <w:tcPr>
            <w:tcW w:w="2268" w:type="dxa"/>
          </w:tcPr>
          <w:p w14:paraId="2BB9B79A" w14:textId="77777777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</w:t>
            </w:r>
          </w:p>
        </w:tc>
        <w:tc>
          <w:tcPr>
            <w:tcW w:w="7194" w:type="dxa"/>
          </w:tcPr>
          <w:p w14:paraId="0EC56950" w14:textId="77777777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 по благоустройству общественных территорий – 13 ед., в том числе за периоды: с 2018 г. по 2021 г. – 8 ед.;</w:t>
            </w:r>
          </w:p>
          <w:p w14:paraId="4665D7C9" w14:textId="77777777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2022 г. по 2024 г. – 5 ед.</w:t>
            </w:r>
          </w:p>
          <w:p w14:paraId="4C141CED" w14:textId="77777777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территорий от общего числа общественных территорий, нуждающихся в благоустройстве, – 100 %;</w:t>
            </w:r>
          </w:p>
          <w:p w14:paraId="3AA680F2" w14:textId="4372F991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реализованных проектов по благоустройству дворовых территорий многоквартирных домов в р.п. Лебяжье – </w:t>
            </w:r>
            <w:r w:rsidR="00E6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за периоды:</w:t>
            </w:r>
          </w:p>
          <w:p w14:paraId="3F7B676F" w14:textId="493F722D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2017 г. по 2021 г. – 10 ед.</w:t>
            </w:r>
          </w:p>
          <w:p w14:paraId="7C3BD4F4" w14:textId="3289ED15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дворовых территорий многоквартирных домов от общего количества дворовых территорий многоквартирных домов </w:t>
            </w:r>
            <w:r w:rsidR="00E6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подлежащих благоустройству </w:t>
            </w: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100 %;</w:t>
            </w:r>
          </w:p>
          <w:p w14:paraId="1E65875C" w14:textId="23AAF52D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граждан, принявших участие в решении вопросов развития городской среды, от </w:t>
            </w:r>
            <w:r w:rsidR="00E669A4"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количества</w:t>
            </w: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в возрасте от 14 лет – 30%.</w:t>
            </w:r>
          </w:p>
        </w:tc>
      </w:tr>
      <w:tr w:rsidR="00945147" w:rsidRPr="00945147" w14:paraId="715A9CE6" w14:textId="77777777" w:rsidTr="00945147">
        <w:tc>
          <w:tcPr>
            <w:tcW w:w="2268" w:type="dxa"/>
          </w:tcPr>
          <w:p w14:paraId="6E224E04" w14:textId="77777777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7194" w:type="dxa"/>
          </w:tcPr>
          <w:p w14:paraId="3517E936" w14:textId="77777777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 годы</w:t>
            </w:r>
          </w:p>
        </w:tc>
      </w:tr>
      <w:tr w:rsidR="00945147" w:rsidRPr="00945147" w14:paraId="58FA90F3" w14:textId="77777777" w:rsidTr="00945147">
        <w:tc>
          <w:tcPr>
            <w:tcW w:w="2268" w:type="dxa"/>
          </w:tcPr>
          <w:p w14:paraId="3C420D0E" w14:textId="77777777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7194" w:type="dxa"/>
          </w:tcPr>
          <w:p w14:paraId="4CFBA255" w14:textId="77777777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финансовых средств для реализации Программы 2018-2021 года составляет 18 345 307,57 руб., в том числе за счет: федерального бюджета – 15 413 081,62 руб. (по согласованию); об</w:t>
            </w: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ластного бюджета – 1 165 135,38 руб. (по согласованию); бюджета Лебяжьевского муниципального округа – 1 736 755,57 руб.; средства внебюджетных источников – 30 335,00 руб. (по согласованию)</w:t>
            </w:r>
          </w:p>
          <w:p w14:paraId="6C8F8552" w14:textId="47901FAC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финансовых средств*** для реализации Программы 2022-2024 года составляет 34 333 210,32 руб., в том числе за счет: федерального бюджета – 26 058 083,</w:t>
            </w:r>
            <w:r w:rsidR="00E6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(по согласованию); областного бюджета – 531 797,</w:t>
            </w:r>
            <w:r w:rsidR="00E6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(по согласованию); бюджета Лебяжьевского муниципального округа – 7 743 328,95 руб.</w:t>
            </w:r>
          </w:p>
        </w:tc>
      </w:tr>
      <w:tr w:rsidR="00945147" w:rsidRPr="00945147" w14:paraId="353CB0CB" w14:textId="77777777" w:rsidTr="00945147">
        <w:tc>
          <w:tcPr>
            <w:tcW w:w="2268" w:type="dxa"/>
          </w:tcPr>
          <w:p w14:paraId="1F97A55A" w14:textId="77777777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7194" w:type="dxa"/>
          </w:tcPr>
          <w:p w14:paraId="17AF36D4" w14:textId="77777777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комфортности городской среды территории р.п. Лебяжье;</w:t>
            </w:r>
          </w:p>
          <w:p w14:paraId="37D72148" w14:textId="1BB49D0E" w:rsidR="00945147" w:rsidRPr="00945147" w:rsidRDefault="00E669A4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45147"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оличества благоустроенных общественных территорий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</w:t>
            </w:r>
            <w:r w:rsidR="00945147"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53249ED2" w14:textId="5FAAAE27" w:rsidR="00945147" w:rsidRPr="00945147" w:rsidRDefault="00295568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45147"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оличества благоустроенных дворовых территорий </w:t>
            </w:r>
            <w:r w:rsidR="00E6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45147"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45147"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3EEDCC0F" w14:textId="77777777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условий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людей;</w:t>
            </w:r>
          </w:p>
          <w:p w14:paraId="43BA3942" w14:textId="77777777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беспрепятственного доступа инвалидов и других маломобильных групп населения к общественным и дворовым территориям;</w:t>
            </w:r>
          </w:p>
          <w:p w14:paraId="5A3382B3" w14:textId="31E7F618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граждан, принимающих участие в решении вопросов развития городской среды</w:t>
            </w:r>
            <w:r w:rsidR="00E66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процентов;</w:t>
            </w:r>
          </w:p>
          <w:p w14:paraId="0529F22F" w14:textId="77777777" w:rsidR="00945147" w:rsidRPr="00945147" w:rsidRDefault="00945147" w:rsidP="00945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добровольцев (волонтеров) в мероприятия по созданию комфортной городской среды в целях дальнейшего развития механизмов прямого участия граждан в формировании комфортной городской среды, а также увеличения доли граждан, принимающих участие в решении вопросов развития городской среды</w:t>
            </w:r>
          </w:p>
        </w:tc>
      </w:tr>
    </w:tbl>
    <w:p w14:paraId="4C37F4D1" w14:textId="6019EDB1" w:rsidR="00952934" w:rsidRDefault="00952934" w:rsidP="005203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»</w:t>
      </w:r>
      <w:r w:rsidR="009451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9C8F42" w14:textId="0CBDF962" w:rsidR="00952934" w:rsidRPr="008C1D59" w:rsidRDefault="008C1D59" w:rsidP="008C1D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</w:t>
      </w:r>
      <w:r w:rsidRPr="008C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45147" w:rsidRPr="008C1D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52934" w:rsidRPr="008C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аздел </w:t>
      </w:r>
      <w:r w:rsidR="00952934" w:rsidRPr="008C1D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="00952934" w:rsidRPr="008C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изложить в редакции согласно приложению 1 к настоящему постановлению</w:t>
      </w:r>
      <w:r w:rsidR="00945147" w:rsidRPr="008C1D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2DD65A" w14:textId="77777777" w:rsidR="008C1D59" w:rsidRDefault="008C1D59" w:rsidP="008C1D5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3) </w:t>
      </w:r>
      <w:r w:rsidR="00945147" w:rsidRPr="008C1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952934" w:rsidRPr="008C1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аздел X Программы изложить в редакции согласно приложению</w:t>
      </w:r>
      <w:r w:rsidR="0001602B" w:rsidRPr="008C1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952934" w:rsidRPr="008C1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постановлению</w:t>
      </w:r>
      <w:r w:rsidR="00945147" w:rsidRPr="008C1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bookmarkStart w:id="1" w:name="_Hlk152847605"/>
    </w:p>
    <w:p w14:paraId="06369E4A" w14:textId="2484F631" w:rsidR="00794364" w:rsidRPr="008C1D59" w:rsidRDefault="008C1D59" w:rsidP="008C1D5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8C1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4) </w:t>
      </w:r>
      <w:r w:rsidR="00945147" w:rsidRPr="008C1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94364" w:rsidRPr="008C1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риложение 1 </w:t>
      </w:r>
      <w:r w:rsidR="00945147" w:rsidRPr="008C1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794364" w:rsidRPr="008C1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</w:t>
      </w:r>
      <w:r w:rsidR="00945147" w:rsidRPr="008C1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794364" w:rsidRPr="008C1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редакции согласно приложению 3 к настоящему постановлению</w:t>
      </w:r>
      <w:r w:rsidR="00945147" w:rsidRPr="008C1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bookmarkEnd w:id="1"/>
    <w:p w14:paraId="42E1D685" w14:textId="7941F2E1" w:rsidR="00952934" w:rsidRPr="008C1D59" w:rsidRDefault="008C1D59" w:rsidP="008C1D5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5) </w:t>
      </w:r>
      <w:r w:rsidR="00945147" w:rsidRPr="008C1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94364" w:rsidRPr="008C1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риложение 2 </w:t>
      </w:r>
      <w:r w:rsidR="00945147" w:rsidRPr="008C1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794364" w:rsidRPr="008C1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</w:t>
      </w:r>
      <w:r w:rsidR="00945147" w:rsidRPr="008C1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794364" w:rsidRPr="008C1D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редакции согласно приложению 4 к настоящему постановлению.</w:t>
      </w:r>
    </w:p>
    <w:p w14:paraId="2D941E55" w14:textId="77777777" w:rsidR="00E51399" w:rsidRPr="00E51399" w:rsidRDefault="00E51399" w:rsidP="008C1D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2. Настоящее постановление обнародовать в местах обнародования муниципальных нормативных правовых актов и разместить на официальном сайте Администрации Лебяжьевского муниципального округа в сети «Интернет».</w:t>
      </w:r>
    </w:p>
    <w:p w14:paraId="265C7766" w14:textId="77777777" w:rsidR="00E51399" w:rsidRPr="00E51399" w:rsidRDefault="00E51399" w:rsidP="00E51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3. Контроль за выполнением настоящего постановления возложить на заместителя Главы Лебяжьевского муниципального округа по строительству и ЖКХ.</w:t>
      </w:r>
    </w:p>
    <w:p w14:paraId="445D59B3" w14:textId="77777777" w:rsidR="00E51399" w:rsidRPr="00E51399" w:rsidRDefault="00E51399" w:rsidP="00E51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92CCC" w14:textId="77777777" w:rsidR="00E51399" w:rsidRPr="00E51399" w:rsidRDefault="00E51399" w:rsidP="00E51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819EDD" w14:textId="364ABD60" w:rsidR="009E4C2E" w:rsidRDefault="0073733F" w:rsidP="009E4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п</w:t>
      </w:r>
      <w:r w:rsidR="003F714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3F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F7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399"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3F714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E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Лебяжьевского</w:t>
      </w:r>
    </w:p>
    <w:p w14:paraId="711B5475" w14:textId="485744F6" w:rsidR="009E4C2E" w:rsidRPr="00E51399" w:rsidRDefault="00E51399" w:rsidP="009E4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9E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                                         </w:t>
      </w:r>
      <w:r w:rsidR="0094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F7143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Замятина</w:t>
      </w:r>
    </w:p>
    <w:p w14:paraId="6AC85D48" w14:textId="77777777" w:rsidR="00945147" w:rsidRDefault="00945147" w:rsidP="00E51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3E40E" w14:textId="77777777" w:rsidR="00945147" w:rsidRDefault="00945147" w:rsidP="00E51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F4F0F" w14:textId="77777777" w:rsidR="00945147" w:rsidRDefault="00945147" w:rsidP="00E51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EE429" w14:textId="77777777" w:rsidR="00335B9E" w:rsidRDefault="00335B9E" w:rsidP="00E51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3C2ED" w14:textId="77777777" w:rsidR="00335B9E" w:rsidRDefault="00335B9E" w:rsidP="00E51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9C342" w14:textId="77777777" w:rsidR="00335B9E" w:rsidRDefault="00335B9E" w:rsidP="00E51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4878E" w14:textId="77777777" w:rsidR="00335B9E" w:rsidRDefault="00335B9E" w:rsidP="00E51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B9A76" w14:textId="2E5B14D6" w:rsidR="00E51399" w:rsidRPr="00E51399" w:rsidRDefault="00E51399" w:rsidP="00E513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13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3F714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Волосатова С.В.</w:t>
      </w:r>
    </w:p>
    <w:p w14:paraId="243C8712" w14:textId="71E06432" w:rsidR="00E51399" w:rsidRPr="00E51399" w:rsidRDefault="00E51399" w:rsidP="00E51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39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 9-00-63</w:t>
      </w:r>
    </w:p>
    <w:p w14:paraId="01A51E60" w14:textId="77777777" w:rsidR="0039182A" w:rsidRDefault="0039182A" w:rsidP="002E03BC">
      <w:pPr>
        <w:pStyle w:val="20"/>
        <w:shd w:val="clear" w:color="auto" w:fill="auto"/>
        <w:spacing w:before="0" w:after="13" w:line="220" w:lineRule="exact"/>
        <w:jc w:val="left"/>
        <w:sectPr w:rsidR="0039182A" w:rsidSect="00863A06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14:paraId="566063CC" w14:textId="77777777" w:rsidR="00794364" w:rsidRPr="00794364" w:rsidRDefault="00794364" w:rsidP="00794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21901960"/>
      <w:r w:rsidRPr="0079436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4AE17501" w14:textId="77777777" w:rsidR="00794364" w:rsidRPr="00794364" w:rsidRDefault="00794364" w:rsidP="00794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Лебяжьевского муниципального </w:t>
      </w:r>
    </w:p>
    <w:p w14:paraId="465296C8" w14:textId="5F2DEA81" w:rsidR="00794364" w:rsidRPr="00794364" w:rsidRDefault="00794364" w:rsidP="00794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>округа Курганской области от «</w:t>
      </w:r>
      <w:r w:rsidR="0080742D">
        <w:rPr>
          <w:rFonts w:ascii="Times New Roman" w:hAnsi="Times New Roman" w:cs="Times New Roman"/>
          <w:sz w:val="24"/>
          <w:szCs w:val="24"/>
        </w:rPr>
        <w:t>_</w:t>
      </w:r>
      <w:r w:rsidR="0007795C">
        <w:rPr>
          <w:rFonts w:ascii="Times New Roman" w:hAnsi="Times New Roman" w:cs="Times New Roman"/>
          <w:sz w:val="24"/>
          <w:szCs w:val="24"/>
        </w:rPr>
        <w:t>7</w:t>
      </w:r>
      <w:r w:rsidR="0080742D">
        <w:rPr>
          <w:rFonts w:ascii="Times New Roman" w:hAnsi="Times New Roman" w:cs="Times New Roman"/>
          <w:sz w:val="24"/>
          <w:szCs w:val="24"/>
        </w:rPr>
        <w:t>__</w:t>
      </w:r>
      <w:r w:rsidRPr="00794364">
        <w:rPr>
          <w:rFonts w:ascii="Times New Roman" w:hAnsi="Times New Roman" w:cs="Times New Roman"/>
          <w:sz w:val="24"/>
          <w:szCs w:val="24"/>
        </w:rPr>
        <w:t>»</w:t>
      </w:r>
      <w:r w:rsidR="0080742D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794364">
        <w:rPr>
          <w:rFonts w:ascii="Times New Roman" w:hAnsi="Times New Roman" w:cs="Times New Roman"/>
          <w:sz w:val="24"/>
          <w:szCs w:val="24"/>
        </w:rPr>
        <w:t xml:space="preserve"> 202</w:t>
      </w:r>
      <w:r w:rsidR="0080742D">
        <w:rPr>
          <w:rFonts w:ascii="Times New Roman" w:hAnsi="Times New Roman" w:cs="Times New Roman"/>
          <w:sz w:val="24"/>
          <w:szCs w:val="24"/>
        </w:rPr>
        <w:t>5</w:t>
      </w:r>
      <w:r w:rsidRPr="00794364">
        <w:rPr>
          <w:rFonts w:ascii="Times New Roman" w:hAnsi="Times New Roman" w:cs="Times New Roman"/>
          <w:sz w:val="24"/>
          <w:szCs w:val="24"/>
        </w:rPr>
        <w:t xml:space="preserve"> г  № </w:t>
      </w:r>
      <w:r w:rsidR="0007795C">
        <w:rPr>
          <w:rFonts w:ascii="Times New Roman" w:hAnsi="Times New Roman" w:cs="Times New Roman"/>
          <w:sz w:val="24"/>
          <w:szCs w:val="24"/>
        </w:rPr>
        <w:t>119</w:t>
      </w:r>
      <w:r w:rsidR="0080742D">
        <w:rPr>
          <w:rFonts w:ascii="Times New Roman" w:hAnsi="Times New Roman" w:cs="Times New Roman"/>
          <w:sz w:val="24"/>
          <w:szCs w:val="24"/>
        </w:rPr>
        <w:t>_</w:t>
      </w:r>
      <w:r w:rsidR="00B30B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F5450" w14:textId="77777777" w:rsidR="00794364" w:rsidRPr="00794364" w:rsidRDefault="00794364" w:rsidP="00794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</w:t>
      </w:r>
    </w:p>
    <w:p w14:paraId="6F028336" w14:textId="77777777" w:rsidR="00794364" w:rsidRPr="00794364" w:rsidRDefault="00794364" w:rsidP="00794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 xml:space="preserve"> Лебяжьевского муниципального округа от 4 июля 2022 года № 540 </w:t>
      </w:r>
    </w:p>
    <w:p w14:paraId="4E709C03" w14:textId="77777777" w:rsidR="00794364" w:rsidRPr="00794364" w:rsidRDefault="00794364" w:rsidP="00794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Лебяжьевского </w:t>
      </w:r>
    </w:p>
    <w:p w14:paraId="511E006C" w14:textId="77777777" w:rsidR="00794364" w:rsidRPr="00794364" w:rsidRDefault="00794364" w:rsidP="00794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 xml:space="preserve">муниципального округа «Формирование в Лебяжьевском </w:t>
      </w:r>
    </w:p>
    <w:p w14:paraId="07030734" w14:textId="77777777" w:rsidR="00794364" w:rsidRPr="00794364" w:rsidRDefault="00794364" w:rsidP="00794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 xml:space="preserve">муниципальном округе комфортной городской </w:t>
      </w:r>
    </w:p>
    <w:p w14:paraId="1A3812CF" w14:textId="77777777" w:rsidR="00794364" w:rsidRPr="00794364" w:rsidRDefault="00794364" w:rsidP="00794364">
      <w:pPr>
        <w:pStyle w:val="a8"/>
        <w:shd w:val="clear" w:color="auto" w:fill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>среды» на 2022-2024 годы»</w:t>
      </w:r>
    </w:p>
    <w:p w14:paraId="35FEC611" w14:textId="77777777" w:rsidR="00794364" w:rsidRPr="00794364" w:rsidRDefault="00794364" w:rsidP="00794364">
      <w:pPr>
        <w:spacing w:after="0" w:line="240" w:lineRule="auto"/>
        <w:rPr>
          <w:rFonts w:ascii="Times New Roman" w:hAnsi="Times New Roman" w:cs="Times New Roman"/>
        </w:rPr>
      </w:pPr>
    </w:p>
    <w:p w14:paraId="6C6BF861" w14:textId="77777777" w:rsidR="00794364" w:rsidRPr="00794364" w:rsidRDefault="00794364" w:rsidP="00FD39A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699378E" w14:textId="77777777" w:rsidR="00794364" w:rsidRPr="00794364" w:rsidRDefault="00794364" w:rsidP="00794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364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794364">
        <w:rPr>
          <w:rFonts w:ascii="Times New Roman" w:hAnsi="Times New Roman" w:cs="Times New Roman"/>
          <w:b/>
          <w:sz w:val="24"/>
          <w:szCs w:val="24"/>
        </w:rPr>
        <w:t>. Целевые индикаторы Программы</w:t>
      </w:r>
    </w:p>
    <w:p w14:paraId="1EF51EC0" w14:textId="77777777" w:rsidR="00794364" w:rsidRPr="00794364" w:rsidRDefault="00794364" w:rsidP="00E513A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>Целевые индикаторы Программы (количественные показатели, отражающие степень достижения целей и решения задач Программы   приведены в таблице 2</w:t>
      </w:r>
    </w:p>
    <w:p w14:paraId="39345C83" w14:textId="77777777" w:rsidR="00794364" w:rsidRDefault="00794364" w:rsidP="0079436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A96F43" w14:textId="65278C0B" w:rsidR="00794364" w:rsidRPr="00794364" w:rsidRDefault="00794364" w:rsidP="007943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4364">
        <w:rPr>
          <w:rFonts w:ascii="Times New Roman" w:hAnsi="Times New Roman" w:cs="Times New Roman"/>
        </w:rPr>
        <w:t>Таблица 2</w:t>
      </w:r>
    </w:p>
    <w:tbl>
      <w:tblPr>
        <w:tblStyle w:val="a3"/>
        <w:tblW w:w="15613" w:type="dxa"/>
        <w:tblInd w:w="513" w:type="dxa"/>
        <w:tblLayout w:type="fixed"/>
        <w:tblLook w:val="04A0" w:firstRow="1" w:lastRow="0" w:firstColumn="1" w:lastColumn="0" w:noHBand="0" w:noVBand="1"/>
      </w:tblPr>
      <w:tblGrid>
        <w:gridCol w:w="439"/>
        <w:gridCol w:w="4826"/>
        <w:gridCol w:w="1418"/>
        <w:gridCol w:w="1134"/>
        <w:gridCol w:w="1134"/>
        <w:gridCol w:w="1276"/>
        <w:gridCol w:w="1134"/>
        <w:gridCol w:w="1134"/>
        <w:gridCol w:w="1134"/>
        <w:gridCol w:w="1134"/>
        <w:gridCol w:w="850"/>
      </w:tblGrid>
      <w:tr w:rsidR="00794364" w:rsidRPr="00794364" w14:paraId="6C04007A" w14:textId="77777777" w:rsidTr="00794364">
        <w:tc>
          <w:tcPr>
            <w:tcW w:w="439" w:type="dxa"/>
          </w:tcPr>
          <w:p w14:paraId="4B1E2A11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26" w:type="dxa"/>
          </w:tcPr>
          <w:p w14:paraId="5F40A803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Наименование индикатора</w:t>
            </w:r>
          </w:p>
        </w:tc>
        <w:tc>
          <w:tcPr>
            <w:tcW w:w="1418" w:type="dxa"/>
          </w:tcPr>
          <w:p w14:paraId="4E7A7320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</w:tcPr>
          <w:p w14:paraId="4A9F6C04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</w:tcPr>
          <w:p w14:paraId="60FFA3AD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</w:tcPr>
          <w:p w14:paraId="4A3715F7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14:paraId="3E5270B5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14:paraId="7BBAB0A2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14:paraId="441731BC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</w:tcPr>
          <w:p w14:paraId="48DBCEF1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</w:tcPr>
          <w:p w14:paraId="339EBEA1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Итого</w:t>
            </w:r>
          </w:p>
        </w:tc>
      </w:tr>
      <w:tr w:rsidR="00794364" w:rsidRPr="00794364" w14:paraId="156E2A13" w14:textId="77777777" w:rsidTr="00794364">
        <w:tc>
          <w:tcPr>
            <w:tcW w:w="439" w:type="dxa"/>
          </w:tcPr>
          <w:p w14:paraId="709327ED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6" w:type="dxa"/>
          </w:tcPr>
          <w:p w14:paraId="586FA69B" w14:textId="77777777" w:rsidR="00794364" w:rsidRPr="00794364" w:rsidRDefault="00794364" w:rsidP="00794364">
            <w:pPr>
              <w:jc w:val="both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Количество реализованных проектов по благоустройству дворовых территорий (ежегодно/нарастающим итогом)</w:t>
            </w:r>
          </w:p>
        </w:tc>
        <w:tc>
          <w:tcPr>
            <w:tcW w:w="1418" w:type="dxa"/>
          </w:tcPr>
          <w:p w14:paraId="4E577DB8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134" w:type="dxa"/>
          </w:tcPr>
          <w:p w14:paraId="0D7EEDE3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4/10</w:t>
            </w:r>
          </w:p>
        </w:tc>
        <w:tc>
          <w:tcPr>
            <w:tcW w:w="1134" w:type="dxa"/>
          </w:tcPr>
          <w:p w14:paraId="5978E279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D9520F7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D1E5183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F29E7C0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5ACB6CD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DED884D" w14:textId="20510692" w:rsidR="00794364" w:rsidRPr="00794364" w:rsidRDefault="005F7F8F" w:rsidP="00794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2C92C3CC" w14:textId="3D4AC7D4" w:rsidR="00794364" w:rsidRPr="00794364" w:rsidRDefault="005F7F8F" w:rsidP="00794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94364" w:rsidRPr="00794364" w14:paraId="7B3342B7" w14:textId="77777777" w:rsidTr="00794364">
        <w:tc>
          <w:tcPr>
            <w:tcW w:w="439" w:type="dxa"/>
          </w:tcPr>
          <w:p w14:paraId="3E50E0E3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6" w:type="dxa"/>
          </w:tcPr>
          <w:p w14:paraId="3FD030F8" w14:textId="77777777" w:rsidR="00794364" w:rsidRPr="00794364" w:rsidRDefault="00794364" w:rsidP="00794364">
            <w:pPr>
              <w:jc w:val="both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Доля благоустроенных дворовых территорий от общего количества дворовых территорий, нуждающихся в благоустройстве (нарастающим итогом)</w:t>
            </w:r>
          </w:p>
        </w:tc>
        <w:tc>
          <w:tcPr>
            <w:tcW w:w="1418" w:type="dxa"/>
          </w:tcPr>
          <w:p w14:paraId="30F35F07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14:paraId="03916D95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14:paraId="7D259F07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14:paraId="2752CEB3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14:paraId="2ED065F2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14:paraId="0BE3C23E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14:paraId="3B9F8962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14:paraId="72664BAA" w14:textId="66FEAB82" w:rsidR="00794364" w:rsidRPr="00794364" w:rsidRDefault="005F7F8F" w:rsidP="00794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14:paraId="5971BB82" w14:textId="46D9B30E" w:rsidR="00794364" w:rsidRPr="00794364" w:rsidRDefault="005F7F8F" w:rsidP="00794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794364" w:rsidRPr="00794364" w14:paraId="62A95215" w14:textId="77777777" w:rsidTr="00794364">
        <w:tc>
          <w:tcPr>
            <w:tcW w:w="439" w:type="dxa"/>
          </w:tcPr>
          <w:p w14:paraId="7893542C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6" w:type="dxa"/>
          </w:tcPr>
          <w:p w14:paraId="47111930" w14:textId="77777777" w:rsidR="00794364" w:rsidRPr="00794364" w:rsidRDefault="00794364" w:rsidP="00794364">
            <w:pPr>
              <w:jc w:val="both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Количество реализованных проектов по благоустройству общественных территорий (ежегодно/нарастающим итогом)</w:t>
            </w:r>
          </w:p>
        </w:tc>
        <w:tc>
          <w:tcPr>
            <w:tcW w:w="1418" w:type="dxa"/>
          </w:tcPr>
          <w:p w14:paraId="7600345B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134" w:type="dxa"/>
          </w:tcPr>
          <w:p w14:paraId="00E572CF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134" w:type="dxa"/>
          </w:tcPr>
          <w:p w14:paraId="7D722A77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276" w:type="dxa"/>
          </w:tcPr>
          <w:p w14:paraId="1FD40B13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2/5</w:t>
            </w:r>
          </w:p>
        </w:tc>
        <w:tc>
          <w:tcPr>
            <w:tcW w:w="1134" w:type="dxa"/>
          </w:tcPr>
          <w:p w14:paraId="24B98FE0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134" w:type="dxa"/>
          </w:tcPr>
          <w:p w14:paraId="7DD15226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3/11</w:t>
            </w:r>
          </w:p>
        </w:tc>
        <w:tc>
          <w:tcPr>
            <w:tcW w:w="1134" w:type="dxa"/>
          </w:tcPr>
          <w:p w14:paraId="62496A79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1/12</w:t>
            </w:r>
          </w:p>
        </w:tc>
        <w:tc>
          <w:tcPr>
            <w:tcW w:w="1134" w:type="dxa"/>
          </w:tcPr>
          <w:p w14:paraId="358688BD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1/13</w:t>
            </w:r>
          </w:p>
        </w:tc>
        <w:tc>
          <w:tcPr>
            <w:tcW w:w="850" w:type="dxa"/>
          </w:tcPr>
          <w:p w14:paraId="053879E7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13</w:t>
            </w:r>
          </w:p>
        </w:tc>
      </w:tr>
      <w:tr w:rsidR="00794364" w:rsidRPr="00794364" w14:paraId="7B611CAE" w14:textId="77777777" w:rsidTr="00794364">
        <w:tc>
          <w:tcPr>
            <w:tcW w:w="439" w:type="dxa"/>
          </w:tcPr>
          <w:p w14:paraId="14BECE31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6" w:type="dxa"/>
          </w:tcPr>
          <w:p w14:paraId="76F8EA1D" w14:textId="77777777" w:rsidR="00794364" w:rsidRPr="00794364" w:rsidRDefault="00794364" w:rsidP="00794364">
            <w:pPr>
              <w:jc w:val="both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Доля благоустроенных общественных территорий, от общего количества общественных территорий, находящихся в благоустройстве (нарастающим итогом)</w:t>
            </w:r>
          </w:p>
        </w:tc>
        <w:tc>
          <w:tcPr>
            <w:tcW w:w="1418" w:type="dxa"/>
          </w:tcPr>
          <w:p w14:paraId="463A6334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14:paraId="48FCA7B8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14:paraId="1FBB11EA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14:paraId="66AB1034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14:paraId="4B997EB2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34" w:type="dxa"/>
          </w:tcPr>
          <w:p w14:paraId="5A9E4A67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</w:tcPr>
          <w:p w14:paraId="05994629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14:paraId="64254638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0503BC72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100</w:t>
            </w:r>
          </w:p>
        </w:tc>
      </w:tr>
      <w:tr w:rsidR="00794364" w:rsidRPr="00794364" w14:paraId="3588948A" w14:textId="77777777" w:rsidTr="00794364">
        <w:tc>
          <w:tcPr>
            <w:tcW w:w="439" w:type="dxa"/>
          </w:tcPr>
          <w:p w14:paraId="5796330D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6" w:type="dxa"/>
          </w:tcPr>
          <w:p w14:paraId="38314CAB" w14:textId="77777777" w:rsidR="00794364" w:rsidRPr="00794364" w:rsidRDefault="00794364" w:rsidP="00794364">
            <w:pPr>
              <w:jc w:val="both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Лебяжьевского муниципального округа, (нарастающим итогом)</w:t>
            </w:r>
          </w:p>
        </w:tc>
        <w:tc>
          <w:tcPr>
            <w:tcW w:w="1418" w:type="dxa"/>
          </w:tcPr>
          <w:p w14:paraId="565718E2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14:paraId="66626AFE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14:paraId="68AF8AC2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14:paraId="316B1150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738405EC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14:paraId="2AE4231A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14:paraId="0D23535F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14:paraId="1F421C76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14:paraId="464A9024" w14:textId="77777777" w:rsidR="00794364" w:rsidRPr="00794364" w:rsidRDefault="00794364" w:rsidP="00794364">
            <w:pPr>
              <w:jc w:val="center"/>
              <w:rPr>
                <w:rFonts w:ascii="Times New Roman" w:hAnsi="Times New Roman" w:cs="Times New Roman"/>
              </w:rPr>
            </w:pPr>
            <w:r w:rsidRPr="00794364">
              <w:rPr>
                <w:rFonts w:ascii="Times New Roman" w:hAnsi="Times New Roman" w:cs="Times New Roman"/>
              </w:rPr>
              <w:t>30</w:t>
            </w:r>
          </w:p>
        </w:tc>
      </w:tr>
    </w:tbl>
    <w:p w14:paraId="4907D206" w14:textId="166DF4CF" w:rsidR="00FD39A8" w:rsidRPr="00794364" w:rsidRDefault="00FD39A8" w:rsidP="00FD3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Hlk152847736"/>
      <w:r w:rsidRPr="007943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94364" w:rsidRPr="00794364">
        <w:rPr>
          <w:rFonts w:ascii="Times New Roman" w:hAnsi="Times New Roman" w:cs="Times New Roman"/>
          <w:sz w:val="24"/>
          <w:szCs w:val="24"/>
        </w:rPr>
        <w:t>2</w:t>
      </w:r>
    </w:p>
    <w:p w14:paraId="4C110EF7" w14:textId="77777777" w:rsidR="00FD39A8" w:rsidRPr="00794364" w:rsidRDefault="00FD39A8" w:rsidP="00FD3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Лебяжьевского </w:t>
      </w:r>
      <w:bookmarkStart w:id="4" w:name="_Hlk94272840"/>
      <w:r w:rsidRPr="0079436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14:paraId="4577EAF4" w14:textId="2F927FD1" w:rsidR="00FD39A8" w:rsidRPr="00794364" w:rsidRDefault="00FD39A8" w:rsidP="00FD3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>округа</w:t>
      </w:r>
      <w:r w:rsidR="002E49A1" w:rsidRPr="00794364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794364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794364">
        <w:rPr>
          <w:rFonts w:ascii="Times New Roman" w:hAnsi="Times New Roman" w:cs="Times New Roman"/>
          <w:sz w:val="24"/>
          <w:szCs w:val="24"/>
        </w:rPr>
        <w:t xml:space="preserve">от </w:t>
      </w:r>
      <w:r w:rsidR="0007795C">
        <w:rPr>
          <w:rFonts w:ascii="Times New Roman" w:hAnsi="Times New Roman" w:cs="Times New Roman"/>
          <w:sz w:val="24"/>
          <w:szCs w:val="24"/>
        </w:rPr>
        <w:t>7 марта</w:t>
      </w:r>
      <w:r w:rsidR="00FB62B8" w:rsidRPr="00794364">
        <w:rPr>
          <w:rFonts w:ascii="Times New Roman" w:hAnsi="Times New Roman" w:cs="Times New Roman"/>
          <w:sz w:val="24"/>
          <w:szCs w:val="24"/>
        </w:rPr>
        <w:t xml:space="preserve"> </w:t>
      </w:r>
      <w:r w:rsidRPr="00794364">
        <w:rPr>
          <w:rFonts w:ascii="Times New Roman" w:hAnsi="Times New Roman" w:cs="Times New Roman"/>
          <w:sz w:val="24"/>
          <w:szCs w:val="24"/>
        </w:rPr>
        <w:t>202</w:t>
      </w:r>
      <w:r w:rsidR="0080742D">
        <w:rPr>
          <w:rFonts w:ascii="Times New Roman" w:hAnsi="Times New Roman" w:cs="Times New Roman"/>
          <w:sz w:val="24"/>
          <w:szCs w:val="24"/>
        </w:rPr>
        <w:t>5</w:t>
      </w:r>
      <w:r w:rsidRPr="00794364">
        <w:rPr>
          <w:rFonts w:ascii="Times New Roman" w:hAnsi="Times New Roman" w:cs="Times New Roman"/>
          <w:sz w:val="24"/>
          <w:szCs w:val="24"/>
        </w:rPr>
        <w:t xml:space="preserve"> г</w:t>
      </w:r>
      <w:r w:rsidR="0007795C">
        <w:rPr>
          <w:rFonts w:ascii="Times New Roman" w:hAnsi="Times New Roman" w:cs="Times New Roman"/>
          <w:sz w:val="24"/>
          <w:szCs w:val="24"/>
        </w:rPr>
        <w:t>ода</w:t>
      </w:r>
      <w:r w:rsidRPr="00794364">
        <w:rPr>
          <w:rFonts w:ascii="Times New Roman" w:hAnsi="Times New Roman" w:cs="Times New Roman"/>
          <w:sz w:val="24"/>
          <w:szCs w:val="24"/>
        </w:rPr>
        <w:t xml:space="preserve">  №</w:t>
      </w:r>
      <w:r w:rsidR="00FB62B8" w:rsidRPr="00794364">
        <w:rPr>
          <w:rFonts w:ascii="Times New Roman" w:hAnsi="Times New Roman" w:cs="Times New Roman"/>
          <w:sz w:val="24"/>
          <w:szCs w:val="24"/>
        </w:rPr>
        <w:t xml:space="preserve"> </w:t>
      </w:r>
      <w:r w:rsidR="0007795C">
        <w:rPr>
          <w:rFonts w:ascii="Times New Roman" w:hAnsi="Times New Roman" w:cs="Times New Roman"/>
          <w:sz w:val="24"/>
          <w:szCs w:val="24"/>
        </w:rPr>
        <w:t>119</w:t>
      </w:r>
      <w:r w:rsidRPr="00794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D6896" w14:textId="134FC34C" w:rsidR="00FD39A8" w:rsidRPr="00794364" w:rsidRDefault="00FD39A8" w:rsidP="00FD3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</w:t>
      </w:r>
    </w:p>
    <w:p w14:paraId="7A220314" w14:textId="77777777" w:rsidR="00FD39A8" w:rsidRPr="00794364" w:rsidRDefault="00FD39A8" w:rsidP="00FD3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 xml:space="preserve"> Лебяжьевского муниципального округа от 4 июля 2022 года № 540 </w:t>
      </w:r>
    </w:p>
    <w:p w14:paraId="05DD0623" w14:textId="77777777" w:rsidR="00FD39A8" w:rsidRPr="00794364" w:rsidRDefault="00FD39A8" w:rsidP="00FD3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Лебяжьевского </w:t>
      </w:r>
    </w:p>
    <w:p w14:paraId="0B412789" w14:textId="77777777" w:rsidR="00FD39A8" w:rsidRPr="00794364" w:rsidRDefault="00FD39A8" w:rsidP="00FD3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>муниципального округа «</w:t>
      </w:r>
      <w:bookmarkStart w:id="5" w:name="_Hlk121840316"/>
      <w:r w:rsidRPr="00794364">
        <w:rPr>
          <w:rFonts w:ascii="Times New Roman" w:hAnsi="Times New Roman" w:cs="Times New Roman"/>
          <w:sz w:val="24"/>
          <w:szCs w:val="24"/>
        </w:rPr>
        <w:t xml:space="preserve">Формирование в Лебяжьевском </w:t>
      </w:r>
    </w:p>
    <w:p w14:paraId="5D967CCC" w14:textId="77777777" w:rsidR="00FD39A8" w:rsidRPr="00794364" w:rsidRDefault="00FD39A8" w:rsidP="00FD39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 xml:space="preserve">муниципальном округе комфортной городской </w:t>
      </w:r>
    </w:p>
    <w:p w14:paraId="0E13CDF5" w14:textId="713E89A1" w:rsidR="0039182A" w:rsidRPr="00794364" w:rsidRDefault="00FD39A8" w:rsidP="00FD39A8">
      <w:pPr>
        <w:pStyle w:val="a8"/>
        <w:shd w:val="clear" w:color="auto" w:fill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>среды» на 2022-2024 годы</w:t>
      </w:r>
      <w:bookmarkEnd w:id="5"/>
      <w:r w:rsidRPr="00794364">
        <w:rPr>
          <w:rFonts w:ascii="Times New Roman" w:hAnsi="Times New Roman" w:cs="Times New Roman"/>
          <w:sz w:val="24"/>
          <w:szCs w:val="24"/>
        </w:rPr>
        <w:t>»</w:t>
      </w:r>
    </w:p>
    <w:bookmarkEnd w:id="2"/>
    <w:bookmarkEnd w:id="3"/>
    <w:p w14:paraId="6725E7E7" w14:textId="77777777" w:rsidR="00F83FEB" w:rsidRPr="00794364" w:rsidRDefault="00F83FEB" w:rsidP="002E03BC">
      <w:pPr>
        <w:pStyle w:val="20"/>
        <w:shd w:val="clear" w:color="auto" w:fill="auto"/>
        <w:spacing w:before="0" w:after="1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343E70FF" w14:textId="77777777" w:rsidR="00F83FEB" w:rsidRPr="00794364" w:rsidRDefault="00F83FEB" w:rsidP="002E03BC">
      <w:pPr>
        <w:pStyle w:val="20"/>
        <w:shd w:val="clear" w:color="auto" w:fill="auto"/>
        <w:spacing w:before="0" w:after="1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54FF1E05" w14:textId="6AD539D6" w:rsidR="00916F07" w:rsidRPr="00794364" w:rsidRDefault="00F83FEB" w:rsidP="00794364">
      <w:pPr>
        <w:pStyle w:val="20"/>
        <w:shd w:val="clear" w:color="auto" w:fill="auto"/>
        <w:spacing w:before="0" w:after="13" w:line="22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16F07" w:rsidRPr="00794364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916F07" w:rsidRPr="0079436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16F07" w:rsidRPr="00794364">
        <w:rPr>
          <w:rFonts w:ascii="Times New Roman" w:hAnsi="Times New Roman" w:cs="Times New Roman"/>
          <w:sz w:val="24"/>
          <w:szCs w:val="24"/>
        </w:rPr>
        <w:t>. Ресурсное обеспечение реализации Программы</w:t>
      </w:r>
    </w:p>
    <w:p w14:paraId="5A2F7FBB" w14:textId="77777777" w:rsidR="008C538A" w:rsidRPr="00794364" w:rsidRDefault="008C538A" w:rsidP="00916F07">
      <w:pPr>
        <w:pStyle w:val="20"/>
        <w:shd w:val="clear" w:color="auto" w:fill="auto"/>
        <w:spacing w:before="0" w:after="13" w:line="220" w:lineRule="exact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B440192" w14:textId="77777777" w:rsidR="00916F07" w:rsidRPr="00794364" w:rsidRDefault="00916F07" w:rsidP="005466F8">
      <w:pPr>
        <w:pStyle w:val="4"/>
        <w:shd w:val="clear" w:color="auto" w:fill="auto"/>
        <w:spacing w:after="0" w:line="276" w:lineRule="auto"/>
        <w:ind w:left="-567" w:right="20" w:firstLine="1418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794364">
        <w:rPr>
          <w:rStyle w:val="1"/>
          <w:rFonts w:ascii="Times New Roman" w:hAnsi="Times New Roman" w:cs="Times New Roman"/>
          <w:sz w:val="24"/>
          <w:szCs w:val="24"/>
        </w:rPr>
        <w:t>Информация по ресурсному обеспечению Подпрограммы по источникам и объемам финансирования приведена в таблице 3.</w:t>
      </w:r>
    </w:p>
    <w:p w14:paraId="2AFD39AC" w14:textId="77777777" w:rsidR="00916F07" w:rsidRPr="00794364" w:rsidRDefault="00916F07" w:rsidP="00916F07">
      <w:pPr>
        <w:pStyle w:val="4"/>
        <w:shd w:val="clear" w:color="auto" w:fill="auto"/>
        <w:spacing w:after="0" w:line="278" w:lineRule="exact"/>
        <w:ind w:left="-567" w:right="20" w:firstLine="567"/>
        <w:jc w:val="right"/>
        <w:rPr>
          <w:rStyle w:val="1"/>
          <w:rFonts w:ascii="Times New Roman" w:hAnsi="Times New Roman" w:cs="Times New Roman"/>
          <w:sz w:val="24"/>
          <w:szCs w:val="24"/>
          <w:lang w:val="en-US"/>
        </w:rPr>
      </w:pPr>
      <w:r w:rsidRPr="00794364">
        <w:rPr>
          <w:rStyle w:val="1"/>
          <w:rFonts w:ascii="Times New Roman" w:hAnsi="Times New Roman" w:cs="Times New Roman"/>
          <w:sz w:val="24"/>
          <w:szCs w:val="24"/>
        </w:rPr>
        <w:t xml:space="preserve">Таблица </w:t>
      </w:r>
      <w:r w:rsidRPr="00794364">
        <w:rPr>
          <w:rStyle w:val="1"/>
          <w:rFonts w:ascii="Times New Roman" w:hAnsi="Times New Roman" w:cs="Times New Roman"/>
          <w:sz w:val="24"/>
          <w:szCs w:val="24"/>
          <w:lang w:val="en-US"/>
        </w:rPr>
        <w:t>3</w:t>
      </w:r>
    </w:p>
    <w:tbl>
      <w:tblPr>
        <w:tblStyle w:val="a3"/>
        <w:tblW w:w="15275" w:type="dxa"/>
        <w:jc w:val="right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276"/>
        <w:gridCol w:w="992"/>
        <w:gridCol w:w="1134"/>
        <w:gridCol w:w="1134"/>
        <w:gridCol w:w="1134"/>
        <w:gridCol w:w="1134"/>
        <w:gridCol w:w="1134"/>
        <w:gridCol w:w="1134"/>
        <w:gridCol w:w="1417"/>
      </w:tblGrid>
      <w:tr w:rsidR="00794364" w:rsidRPr="00794364" w14:paraId="77287917" w14:textId="77777777" w:rsidTr="00A43125">
        <w:trPr>
          <w:trHeight w:val="390"/>
          <w:jc w:val="right"/>
        </w:trPr>
        <w:tc>
          <w:tcPr>
            <w:tcW w:w="1668" w:type="dxa"/>
            <w:vMerge w:val="restart"/>
            <w:vAlign w:val="center"/>
          </w:tcPr>
          <w:p w14:paraId="2E25E804" w14:textId="77777777" w:rsidR="00794364" w:rsidRPr="00794364" w:rsidRDefault="00794364" w:rsidP="005466F8">
            <w:pPr>
              <w:widowControl w:val="0"/>
              <w:ind w:right="20"/>
              <w:jc w:val="center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Задача, мероприятие</w:t>
            </w:r>
          </w:p>
        </w:tc>
        <w:tc>
          <w:tcPr>
            <w:tcW w:w="1559" w:type="dxa"/>
            <w:vMerge w:val="restart"/>
            <w:vAlign w:val="center"/>
          </w:tcPr>
          <w:p w14:paraId="7F429BE5" w14:textId="77777777" w:rsidR="00794364" w:rsidRPr="00794364" w:rsidRDefault="00794364" w:rsidP="005466F8">
            <w:pPr>
              <w:widowControl w:val="0"/>
              <w:ind w:right="-108"/>
              <w:jc w:val="center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Главный распорядитель средств областного бюджета</w:t>
            </w:r>
          </w:p>
        </w:tc>
        <w:tc>
          <w:tcPr>
            <w:tcW w:w="1559" w:type="dxa"/>
            <w:vMerge w:val="restart"/>
            <w:vAlign w:val="center"/>
          </w:tcPr>
          <w:p w14:paraId="3963941B" w14:textId="77777777" w:rsidR="00794364" w:rsidRPr="00794364" w:rsidRDefault="00794364" w:rsidP="005466F8">
            <w:pPr>
              <w:widowControl w:val="0"/>
              <w:ind w:right="20"/>
              <w:jc w:val="center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vAlign w:val="center"/>
          </w:tcPr>
          <w:p w14:paraId="0B104E37" w14:textId="0EA3E08E" w:rsidR="00794364" w:rsidRPr="00794364" w:rsidRDefault="00794364" w:rsidP="005466F8">
            <w:pPr>
              <w:widowControl w:val="0"/>
              <w:ind w:right="20"/>
              <w:jc w:val="center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Объем финансирования, руб.</w:t>
            </w:r>
          </w:p>
        </w:tc>
        <w:tc>
          <w:tcPr>
            <w:tcW w:w="1417" w:type="dxa"/>
            <w:vMerge w:val="restart"/>
            <w:vAlign w:val="center"/>
          </w:tcPr>
          <w:p w14:paraId="0B953BEC" w14:textId="77777777" w:rsidR="00794364" w:rsidRPr="00794364" w:rsidRDefault="00794364" w:rsidP="005466F8">
            <w:pPr>
              <w:widowControl w:val="0"/>
              <w:ind w:right="-107"/>
              <w:jc w:val="center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Целевой индикатор, на достижение которого направлено финансирование</w:t>
            </w:r>
          </w:p>
        </w:tc>
      </w:tr>
      <w:tr w:rsidR="005466F8" w:rsidRPr="00794364" w14:paraId="72F30410" w14:textId="77777777" w:rsidTr="005466F8">
        <w:trPr>
          <w:trHeight w:val="825"/>
          <w:jc w:val="right"/>
        </w:trPr>
        <w:tc>
          <w:tcPr>
            <w:tcW w:w="1668" w:type="dxa"/>
            <w:vMerge/>
            <w:vAlign w:val="center"/>
          </w:tcPr>
          <w:p w14:paraId="66BA5593" w14:textId="77777777" w:rsidR="005466F8" w:rsidRPr="00794364" w:rsidRDefault="005466F8" w:rsidP="005466F8">
            <w:pPr>
              <w:widowControl w:val="0"/>
              <w:ind w:right="20"/>
              <w:jc w:val="center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571C9BD" w14:textId="77777777" w:rsidR="005466F8" w:rsidRPr="00794364" w:rsidRDefault="005466F8" w:rsidP="005466F8">
            <w:pPr>
              <w:widowControl w:val="0"/>
              <w:ind w:right="-108"/>
              <w:jc w:val="center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9550943" w14:textId="77777777" w:rsidR="005466F8" w:rsidRPr="00794364" w:rsidRDefault="005466F8" w:rsidP="005466F8">
            <w:pPr>
              <w:widowControl w:val="0"/>
              <w:ind w:right="20"/>
              <w:jc w:val="center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51329E" w14:textId="77777777" w:rsidR="005466F8" w:rsidRPr="00794364" w:rsidRDefault="005466F8" w:rsidP="005466F8">
            <w:pPr>
              <w:widowControl w:val="0"/>
              <w:ind w:right="-108"/>
              <w:jc w:val="center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2018-2024 годы</w:t>
            </w:r>
          </w:p>
        </w:tc>
        <w:tc>
          <w:tcPr>
            <w:tcW w:w="992" w:type="dxa"/>
            <w:vAlign w:val="center"/>
          </w:tcPr>
          <w:p w14:paraId="6C0FCB16" w14:textId="77777777" w:rsidR="005466F8" w:rsidRPr="00794364" w:rsidRDefault="005466F8" w:rsidP="005466F8">
            <w:pPr>
              <w:widowControl w:val="0"/>
              <w:ind w:right="-108"/>
              <w:jc w:val="center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2018 год</w:t>
            </w:r>
          </w:p>
        </w:tc>
        <w:tc>
          <w:tcPr>
            <w:tcW w:w="1134" w:type="dxa"/>
            <w:vAlign w:val="center"/>
          </w:tcPr>
          <w:p w14:paraId="34EEF637" w14:textId="77777777" w:rsidR="005466F8" w:rsidRPr="00794364" w:rsidRDefault="005466F8" w:rsidP="005466F8">
            <w:pPr>
              <w:widowControl w:val="0"/>
              <w:ind w:right="-108"/>
              <w:jc w:val="center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2019 год</w:t>
            </w:r>
          </w:p>
        </w:tc>
        <w:tc>
          <w:tcPr>
            <w:tcW w:w="1134" w:type="dxa"/>
            <w:vAlign w:val="center"/>
          </w:tcPr>
          <w:p w14:paraId="4E68731F" w14:textId="77777777" w:rsidR="005466F8" w:rsidRPr="00794364" w:rsidRDefault="005466F8" w:rsidP="005466F8">
            <w:pPr>
              <w:widowControl w:val="0"/>
              <w:ind w:right="-108"/>
              <w:jc w:val="center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vAlign w:val="center"/>
          </w:tcPr>
          <w:p w14:paraId="18154F9F" w14:textId="77777777" w:rsidR="005466F8" w:rsidRPr="00794364" w:rsidRDefault="005466F8" w:rsidP="005466F8">
            <w:pPr>
              <w:widowControl w:val="0"/>
              <w:ind w:right="-108"/>
              <w:jc w:val="center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vAlign w:val="center"/>
          </w:tcPr>
          <w:p w14:paraId="049C34B2" w14:textId="77777777" w:rsidR="005466F8" w:rsidRPr="00794364" w:rsidRDefault="005466F8" w:rsidP="005466F8">
            <w:pPr>
              <w:widowControl w:val="0"/>
              <w:ind w:right="-108"/>
              <w:jc w:val="center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vAlign w:val="center"/>
          </w:tcPr>
          <w:p w14:paraId="779E5166" w14:textId="77777777" w:rsidR="005466F8" w:rsidRPr="00794364" w:rsidRDefault="005466F8" w:rsidP="00546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0FA5B3DD" w14:textId="77777777" w:rsidR="005466F8" w:rsidRPr="00794364" w:rsidRDefault="005466F8" w:rsidP="005466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vMerge/>
          </w:tcPr>
          <w:p w14:paraId="62F1D7DC" w14:textId="77777777" w:rsidR="005466F8" w:rsidRPr="00794364" w:rsidRDefault="005466F8" w:rsidP="005466F8">
            <w:pPr>
              <w:widowControl w:val="0"/>
              <w:ind w:right="20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</w:p>
        </w:tc>
      </w:tr>
      <w:tr w:rsidR="005466F8" w:rsidRPr="00794364" w14:paraId="03785B88" w14:textId="77777777" w:rsidTr="005466F8">
        <w:trPr>
          <w:jc w:val="right"/>
        </w:trPr>
        <w:tc>
          <w:tcPr>
            <w:tcW w:w="1668" w:type="dxa"/>
          </w:tcPr>
          <w:p w14:paraId="6FEFBE4A" w14:textId="77777777" w:rsidR="005466F8" w:rsidRPr="00794364" w:rsidRDefault="005466F8" w:rsidP="00546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640D0D" w14:textId="77777777" w:rsidR="005466F8" w:rsidRPr="00794364" w:rsidRDefault="005466F8" w:rsidP="00546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8" w:type="dxa"/>
            <w:gridSpan w:val="10"/>
          </w:tcPr>
          <w:p w14:paraId="2855826B" w14:textId="77777777" w:rsidR="005466F8" w:rsidRPr="00794364" w:rsidRDefault="005466F8" w:rsidP="00546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Задачи: благоустройство общественных территорий в р.п. Лебяжье;</w:t>
            </w:r>
          </w:p>
          <w:p w14:paraId="7378FC6A" w14:textId="77777777" w:rsidR="005466F8" w:rsidRPr="00794364" w:rsidRDefault="005466F8" w:rsidP="00546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благоустройство дворовых территорий в р.п. Лебяжье;</w:t>
            </w:r>
          </w:p>
        </w:tc>
      </w:tr>
      <w:tr w:rsidR="005466F8" w:rsidRPr="00794364" w14:paraId="286D27F9" w14:textId="77777777" w:rsidTr="005466F8">
        <w:trPr>
          <w:trHeight w:val="742"/>
          <w:jc w:val="right"/>
        </w:trPr>
        <w:tc>
          <w:tcPr>
            <w:tcW w:w="1668" w:type="dxa"/>
            <w:vMerge w:val="restart"/>
          </w:tcPr>
          <w:p w14:paraId="3B5C2EF9" w14:textId="77777777" w:rsidR="005466F8" w:rsidRPr="00794364" w:rsidRDefault="005466F8" w:rsidP="00546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Реализация</w:t>
            </w:r>
          </w:p>
          <w:p w14:paraId="5A82D3A2" w14:textId="77777777" w:rsidR="005466F8" w:rsidRPr="00794364" w:rsidRDefault="005466F8" w:rsidP="00546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проектов</w:t>
            </w:r>
          </w:p>
          <w:p w14:paraId="67FDCB23" w14:textId="77777777" w:rsidR="005466F8" w:rsidRPr="00794364" w:rsidRDefault="005466F8" w:rsidP="00546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благоустройства </w:t>
            </w:r>
          </w:p>
          <w:p w14:paraId="0E66DD07" w14:textId="77777777" w:rsidR="005466F8" w:rsidRPr="00794364" w:rsidRDefault="005466F8" w:rsidP="00546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территорий</w:t>
            </w:r>
          </w:p>
          <w:p w14:paraId="1B3A0AD2" w14:textId="77777777" w:rsidR="005466F8" w:rsidRPr="00794364" w:rsidRDefault="005466F8" w:rsidP="00546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общего</w:t>
            </w:r>
          </w:p>
          <w:p w14:paraId="1CBDD363" w14:textId="77777777" w:rsidR="005466F8" w:rsidRPr="00794364" w:rsidRDefault="005466F8" w:rsidP="00546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пользования и</w:t>
            </w:r>
          </w:p>
          <w:p w14:paraId="3963402D" w14:textId="77777777" w:rsidR="005466F8" w:rsidRPr="00794364" w:rsidRDefault="005466F8" w:rsidP="00546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дворовых</w:t>
            </w:r>
          </w:p>
          <w:p w14:paraId="2FA1D591" w14:textId="77777777" w:rsidR="005466F8" w:rsidRPr="00794364" w:rsidRDefault="005466F8" w:rsidP="00546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территорий </w:t>
            </w:r>
          </w:p>
          <w:p w14:paraId="6E8ADFA2" w14:textId="77777777" w:rsidR="005466F8" w:rsidRPr="00794364" w:rsidRDefault="005466F8" w:rsidP="00546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в р.п. Лебяжье</w:t>
            </w:r>
          </w:p>
        </w:tc>
        <w:tc>
          <w:tcPr>
            <w:tcW w:w="1559" w:type="dxa"/>
            <w:vMerge w:val="restart"/>
          </w:tcPr>
          <w:p w14:paraId="60B24063" w14:textId="77777777" w:rsidR="005466F8" w:rsidRPr="00794364" w:rsidRDefault="005466F8" w:rsidP="005466F8">
            <w:pPr>
              <w:widowControl w:val="0"/>
              <w:ind w:right="-108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Департамент строительства, госэкспертизы</w:t>
            </w:r>
          </w:p>
          <w:p w14:paraId="315CFD98" w14:textId="77777777" w:rsidR="005466F8" w:rsidRPr="00794364" w:rsidRDefault="005466F8" w:rsidP="005466F8">
            <w:pPr>
              <w:widowControl w:val="0"/>
              <w:ind w:right="-108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и ЖКХ Курганской области</w:t>
            </w:r>
          </w:p>
        </w:tc>
        <w:tc>
          <w:tcPr>
            <w:tcW w:w="1559" w:type="dxa"/>
          </w:tcPr>
          <w:p w14:paraId="57796BB6" w14:textId="77777777" w:rsidR="005466F8" w:rsidRPr="00794364" w:rsidRDefault="005466F8" w:rsidP="005466F8">
            <w:pPr>
              <w:widowControl w:val="0"/>
              <w:shd w:val="clear" w:color="auto" w:fill="FFFFFF"/>
              <w:ind w:right="-108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1276" w:type="dxa"/>
          </w:tcPr>
          <w:p w14:paraId="6826077F" w14:textId="30824E94" w:rsidR="005466F8" w:rsidRPr="00794364" w:rsidRDefault="00A672ED" w:rsidP="005466F8">
            <w:pPr>
              <w:widowControl w:val="0"/>
              <w:ind w:right="-17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41 471 165,</w:t>
            </w:r>
            <w:r w:rsidR="00295568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59</w:t>
            </w:r>
          </w:p>
        </w:tc>
        <w:tc>
          <w:tcPr>
            <w:tcW w:w="992" w:type="dxa"/>
          </w:tcPr>
          <w:p w14:paraId="15FA7FEF" w14:textId="77777777" w:rsidR="005466F8" w:rsidRPr="00794364" w:rsidRDefault="005466F8" w:rsidP="005466F8">
            <w:pPr>
              <w:widowControl w:val="0"/>
              <w:ind w:left="-108" w:right="-108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1 570 808,00</w:t>
            </w:r>
          </w:p>
        </w:tc>
        <w:tc>
          <w:tcPr>
            <w:tcW w:w="1134" w:type="dxa"/>
          </w:tcPr>
          <w:p w14:paraId="460AC3C6" w14:textId="77777777" w:rsidR="005466F8" w:rsidRPr="00794364" w:rsidRDefault="005466F8" w:rsidP="005466F8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2 282 224,00</w:t>
            </w:r>
          </w:p>
        </w:tc>
        <w:tc>
          <w:tcPr>
            <w:tcW w:w="1134" w:type="dxa"/>
          </w:tcPr>
          <w:p w14:paraId="26055581" w14:textId="77777777" w:rsidR="005466F8" w:rsidRPr="00794364" w:rsidRDefault="005466F8" w:rsidP="005466F8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5 020 050,00</w:t>
            </w:r>
          </w:p>
        </w:tc>
        <w:tc>
          <w:tcPr>
            <w:tcW w:w="1134" w:type="dxa"/>
          </w:tcPr>
          <w:p w14:paraId="35ADEFC9" w14:textId="77777777" w:rsidR="005466F8" w:rsidRPr="00794364" w:rsidRDefault="005466F8" w:rsidP="005466F8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6 539 999,62</w:t>
            </w:r>
          </w:p>
        </w:tc>
        <w:tc>
          <w:tcPr>
            <w:tcW w:w="1134" w:type="dxa"/>
          </w:tcPr>
          <w:p w14:paraId="6CD4B527" w14:textId="77777777" w:rsidR="005466F8" w:rsidRPr="00794364" w:rsidRDefault="005466F8" w:rsidP="005466F8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7 830 083,74</w:t>
            </w:r>
          </w:p>
        </w:tc>
        <w:tc>
          <w:tcPr>
            <w:tcW w:w="1134" w:type="dxa"/>
          </w:tcPr>
          <w:p w14:paraId="37368FC8" w14:textId="75571C00" w:rsidR="005466F8" w:rsidRPr="00794364" w:rsidRDefault="005466F8" w:rsidP="005466F8">
            <w:pPr>
              <w:autoSpaceDE w:val="0"/>
              <w:autoSpaceDN w:val="0"/>
              <w:adjustRightInd w:val="0"/>
              <w:ind w:right="-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5 48</w:t>
            </w:r>
            <w:r w:rsidR="002E49A1" w:rsidRPr="0079436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E49A1" w:rsidRPr="00794364">
              <w:rPr>
                <w:rFonts w:ascii="Times New Roman" w:hAnsi="Times New Roman" w:cs="Times New Roman"/>
                <w:sz w:val="16"/>
                <w:szCs w:val="16"/>
              </w:rPr>
              <w:t>999</w:t>
            </w: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E49A1" w:rsidRPr="00794364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1134" w:type="dxa"/>
          </w:tcPr>
          <w:p w14:paraId="4336B3D0" w14:textId="62D29DF0" w:rsidR="005466F8" w:rsidRPr="00794364" w:rsidRDefault="00896999" w:rsidP="005466F8">
            <w:pPr>
              <w:autoSpaceDE w:val="0"/>
              <w:autoSpaceDN w:val="0"/>
              <w:adjustRightInd w:val="0"/>
              <w:ind w:right="-1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5466F8" w:rsidRPr="007943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740</w:t>
            </w:r>
            <w:r w:rsidR="005466F8" w:rsidRPr="00794364">
              <w:rPr>
                <w:rFonts w:ascii="Times New Roman" w:hAnsi="Times New Roman" w:cs="Times New Roman"/>
                <w:sz w:val="16"/>
                <w:szCs w:val="16"/>
              </w:rPr>
              <w:t xml:space="preserve"> 000,</w:t>
            </w:r>
            <w:r w:rsidR="0080742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417" w:type="dxa"/>
            <w:vMerge w:val="restart"/>
          </w:tcPr>
          <w:p w14:paraId="249D0955" w14:textId="77777777" w:rsidR="005466F8" w:rsidRPr="00794364" w:rsidRDefault="005466F8" w:rsidP="00546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Индикатор 1</w:t>
            </w:r>
          </w:p>
          <w:p w14:paraId="377BC265" w14:textId="77777777" w:rsidR="005466F8" w:rsidRPr="00794364" w:rsidRDefault="005466F8" w:rsidP="00546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Индикатор 2</w:t>
            </w:r>
          </w:p>
          <w:p w14:paraId="21DD5F3B" w14:textId="77777777" w:rsidR="005466F8" w:rsidRPr="00794364" w:rsidRDefault="005466F8" w:rsidP="00546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Индикатор 3</w:t>
            </w:r>
          </w:p>
          <w:p w14:paraId="449B194C" w14:textId="77777777" w:rsidR="005466F8" w:rsidRPr="00794364" w:rsidRDefault="005466F8" w:rsidP="00546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Индикатор 4</w:t>
            </w:r>
          </w:p>
          <w:p w14:paraId="0D2661AA" w14:textId="77777777" w:rsidR="005466F8" w:rsidRPr="00794364" w:rsidRDefault="005466F8" w:rsidP="00546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7D5D33" w14:textId="77777777" w:rsidR="005466F8" w:rsidRPr="00794364" w:rsidRDefault="005466F8" w:rsidP="00546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6F8" w:rsidRPr="00794364" w14:paraId="53745650" w14:textId="77777777" w:rsidTr="005466F8">
        <w:trPr>
          <w:trHeight w:val="696"/>
          <w:jc w:val="right"/>
        </w:trPr>
        <w:tc>
          <w:tcPr>
            <w:tcW w:w="1668" w:type="dxa"/>
            <w:vMerge/>
          </w:tcPr>
          <w:p w14:paraId="7EA34901" w14:textId="77777777" w:rsidR="005466F8" w:rsidRPr="00794364" w:rsidRDefault="005466F8" w:rsidP="00546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5934AB7D" w14:textId="77777777" w:rsidR="005466F8" w:rsidRPr="00794364" w:rsidRDefault="005466F8" w:rsidP="005466F8">
            <w:pPr>
              <w:widowControl w:val="0"/>
              <w:ind w:right="-108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A3CBA0" w14:textId="77777777" w:rsidR="005466F8" w:rsidRPr="00794364" w:rsidRDefault="005466F8" w:rsidP="005466F8">
            <w:pPr>
              <w:widowControl w:val="0"/>
              <w:shd w:val="clear" w:color="auto" w:fill="FFFFFF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C7A493" w14:textId="0837149B" w:rsidR="005466F8" w:rsidRPr="00794364" w:rsidRDefault="00A672ED" w:rsidP="005466F8">
            <w:pPr>
              <w:widowControl w:val="0"/>
              <w:ind w:right="-17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1 696</w:t>
            </w:r>
            <w:r w:rsidR="00295568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 </w:t>
            </w: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93</w:t>
            </w:r>
            <w:r w:rsidR="00295568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2,78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016103" w14:textId="77777777" w:rsidR="005466F8" w:rsidRPr="00794364" w:rsidRDefault="005466F8" w:rsidP="005466F8">
            <w:pPr>
              <w:widowControl w:val="0"/>
              <w:ind w:right="-108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136 592,00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F3801C" w14:textId="77777777" w:rsidR="005466F8" w:rsidRPr="00794364" w:rsidRDefault="005466F8" w:rsidP="00546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46 576,00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86B213" w14:textId="77777777" w:rsidR="005466F8" w:rsidRPr="00794364" w:rsidRDefault="005466F8" w:rsidP="00546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848 498,00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6A5F23" w14:textId="77777777" w:rsidR="005466F8" w:rsidRPr="00794364" w:rsidRDefault="005466F8" w:rsidP="00546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133 469,38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D0B28F" w14:textId="77777777" w:rsidR="005466F8" w:rsidRPr="00794364" w:rsidRDefault="005466F8" w:rsidP="00546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159 797,63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5EE0B5" w14:textId="31743D80" w:rsidR="005466F8" w:rsidRPr="00794364" w:rsidRDefault="005466F8" w:rsidP="005466F8">
            <w:pPr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pacing w:val="3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color w:val="000000"/>
                <w:spacing w:val="3"/>
                <w:sz w:val="16"/>
                <w:szCs w:val="16"/>
              </w:rPr>
              <w:t>112 000,0</w:t>
            </w:r>
            <w:r w:rsidR="002E49A1" w:rsidRPr="00794364">
              <w:rPr>
                <w:rFonts w:ascii="Times New Roman" w:eastAsia="Arial" w:hAnsi="Times New Roman" w:cs="Times New Roman"/>
                <w:color w:val="000000"/>
                <w:spacing w:val="3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DF418A" w14:textId="3E685D3A" w:rsidR="005466F8" w:rsidRPr="00794364" w:rsidRDefault="00896999" w:rsidP="005466F8">
            <w:pPr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pacing w:val="3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color w:val="000000"/>
                <w:spacing w:val="3"/>
                <w:sz w:val="16"/>
                <w:szCs w:val="16"/>
              </w:rPr>
              <w:t>2</w:t>
            </w:r>
            <w:r w:rsidR="0080742D">
              <w:rPr>
                <w:rFonts w:ascii="Times New Roman" w:eastAsia="Arial" w:hAnsi="Times New Roman" w:cs="Times New Roman"/>
                <w:color w:val="000000"/>
                <w:spacing w:val="3"/>
                <w:sz w:val="16"/>
                <w:szCs w:val="16"/>
              </w:rPr>
              <w:t>59 999,71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AE23767" w14:textId="77777777" w:rsidR="005466F8" w:rsidRPr="00794364" w:rsidRDefault="005466F8" w:rsidP="005466F8">
            <w:pPr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pacing w:val="3"/>
                <w:sz w:val="16"/>
                <w:szCs w:val="16"/>
              </w:rPr>
            </w:pPr>
          </w:p>
        </w:tc>
      </w:tr>
      <w:tr w:rsidR="005466F8" w:rsidRPr="00794364" w14:paraId="37F05DE6" w14:textId="77777777" w:rsidTr="005466F8">
        <w:trPr>
          <w:trHeight w:val="665"/>
          <w:jc w:val="right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31202A7B" w14:textId="77777777" w:rsidR="005466F8" w:rsidRPr="00794364" w:rsidRDefault="005466F8" w:rsidP="00546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A0A8E58" w14:textId="77777777" w:rsidR="005466F8" w:rsidRPr="00794364" w:rsidRDefault="005466F8" w:rsidP="005466F8">
            <w:pPr>
              <w:widowControl w:val="0"/>
              <w:shd w:val="clear" w:color="auto" w:fill="FFFFFF"/>
              <w:ind w:right="-108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03A1C2" w14:textId="77777777" w:rsidR="005466F8" w:rsidRPr="00794364" w:rsidRDefault="005466F8" w:rsidP="005466F8">
            <w:pPr>
              <w:widowControl w:val="0"/>
              <w:ind w:right="-108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 xml:space="preserve">Бюджет Лебяжьевского муниципального округа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615683" w14:textId="2CCC1629" w:rsidR="005466F8" w:rsidRPr="00794364" w:rsidRDefault="00A672ED" w:rsidP="005466F8">
            <w:pPr>
              <w:widowControl w:val="0"/>
              <w:ind w:right="-17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9 480 084,52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409A8F" w14:textId="77777777" w:rsidR="005466F8" w:rsidRPr="00794364" w:rsidRDefault="005466F8" w:rsidP="005466F8">
            <w:pPr>
              <w:widowControl w:val="0"/>
              <w:ind w:right="-106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170 740,00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67637EA" w14:textId="77777777" w:rsidR="005466F8" w:rsidRPr="00794364" w:rsidRDefault="005466F8" w:rsidP="00546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323 136,00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4BEF49" w14:textId="77777777" w:rsidR="005466F8" w:rsidRPr="00794364" w:rsidRDefault="005466F8" w:rsidP="005466F8">
            <w:pPr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512 996,00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27B736" w14:textId="77777777" w:rsidR="005466F8" w:rsidRPr="00794364" w:rsidRDefault="005466F8" w:rsidP="005466F8">
            <w:pPr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729 883,57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AC577B" w14:textId="77777777" w:rsidR="005466F8" w:rsidRPr="00794364" w:rsidRDefault="005466F8" w:rsidP="005466F8">
            <w:pPr>
              <w:ind w:right="-5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4 863 372,35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A4BA64" w14:textId="77777777" w:rsidR="005466F8" w:rsidRPr="00794364" w:rsidRDefault="005466F8" w:rsidP="005466F8">
            <w:pPr>
              <w:widowControl w:val="0"/>
              <w:ind w:right="-106"/>
              <w:jc w:val="both"/>
              <w:rPr>
                <w:rFonts w:ascii="Times New Roman" w:eastAsia="Arial" w:hAnsi="Times New Roman" w:cs="Times New Roman"/>
                <w:color w:val="000000"/>
                <w:spacing w:val="3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1 579 956,60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8F445B" w14:textId="275F5BD4" w:rsidR="005466F8" w:rsidRPr="00794364" w:rsidRDefault="005466F8" w:rsidP="005466F8">
            <w:pPr>
              <w:widowControl w:val="0"/>
              <w:ind w:right="-115"/>
              <w:jc w:val="both"/>
              <w:rPr>
                <w:rFonts w:ascii="Times New Roman" w:eastAsia="Arial" w:hAnsi="Times New Roman" w:cs="Times New Roman"/>
                <w:color w:val="000000"/>
                <w:spacing w:val="3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 xml:space="preserve">1 </w:t>
            </w:r>
            <w:r w:rsidR="00142A9E"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3</w:t>
            </w: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00 000,00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53E091D" w14:textId="77777777" w:rsidR="005466F8" w:rsidRPr="00794364" w:rsidRDefault="005466F8" w:rsidP="005466F8">
            <w:pPr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pacing w:val="3"/>
                <w:sz w:val="16"/>
                <w:szCs w:val="16"/>
              </w:rPr>
            </w:pPr>
          </w:p>
        </w:tc>
      </w:tr>
      <w:tr w:rsidR="005466F8" w:rsidRPr="00794364" w14:paraId="6C014933" w14:textId="77777777" w:rsidTr="005466F8">
        <w:trPr>
          <w:trHeight w:val="1070"/>
          <w:jc w:val="right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1B4F1B85" w14:textId="77777777" w:rsidR="005466F8" w:rsidRPr="00794364" w:rsidRDefault="005466F8" w:rsidP="00546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4DF846C" w14:textId="77777777" w:rsidR="005466F8" w:rsidRPr="00794364" w:rsidRDefault="005466F8" w:rsidP="005466F8">
            <w:pPr>
              <w:widowControl w:val="0"/>
              <w:shd w:val="clear" w:color="auto" w:fill="FFFFFF"/>
              <w:ind w:right="-108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E80B89" w14:textId="77777777" w:rsidR="005466F8" w:rsidRPr="00794364" w:rsidRDefault="005466F8" w:rsidP="005466F8">
            <w:pPr>
              <w:widowControl w:val="0"/>
              <w:ind w:right="-108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0F5A9D" w14:textId="77777777" w:rsidR="005466F8" w:rsidRPr="00794364" w:rsidRDefault="005466F8" w:rsidP="005466F8">
            <w:pPr>
              <w:widowControl w:val="0"/>
              <w:ind w:right="-17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30 335,00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141CB1" w14:textId="77777777" w:rsidR="005466F8" w:rsidRPr="00794364" w:rsidRDefault="005466F8" w:rsidP="005466F8">
            <w:pPr>
              <w:widowControl w:val="0"/>
              <w:ind w:right="-17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30 335,00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9D7C1C" w14:textId="77777777" w:rsidR="005466F8" w:rsidRPr="00794364" w:rsidRDefault="005466F8" w:rsidP="005466F8">
            <w:pPr>
              <w:widowControl w:val="0"/>
              <w:ind w:right="-17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AEEE6E" w14:textId="77777777" w:rsidR="005466F8" w:rsidRPr="00794364" w:rsidRDefault="005466F8" w:rsidP="005466F8">
            <w:pPr>
              <w:widowControl w:val="0"/>
              <w:ind w:right="-17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FDA48A" w14:textId="77777777" w:rsidR="005466F8" w:rsidRPr="00794364" w:rsidRDefault="005466F8" w:rsidP="005466F8">
            <w:pPr>
              <w:widowControl w:val="0"/>
              <w:ind w:right="-17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9E0CEA" w14:textId="77777777" w:rsidR="005466F8" w:rsidRPr="00794364" w:rsidRDefault="005466F8" w:rsidP="005466F8">
            <w:pPr>
              <w:widowControl w:val="0"/>
              <w:shd w:val="clear" w:color="auto" w:fill="FFFFFF"/>
              <w:ind w:right="20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622B21" w14:textId="77777777" w:rsidR="005466F8" w:rsidRPr="00794364" w:rsidRDefault="005466F8" w:rsidP="005466F8">
            <w:pPr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pacing w:val="3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color w:val="000000"/>
                <w:spacing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561672" w14:textId="77777777" w:rsidR="005466F8" w:rsidRPr="00794364" w:rsidRDefault="005466F8" w:rsidP="005466F8">
            <w:pPr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pacing w:val="3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color w:val="000000"/>
                <w:spacing w:val="3"/>
                <w:sz w:val="16"/>
                <w:szCs w:val="16"/>
              </w:rPr>
              <w:t>0</w:t>
            </w:r>
          </w:p>
          <w:p w14:paraId="15C3490C" w14:textId="77777777" w:rsidR="00142A9E" w:rsidRPr="00794364" w:rsidRDefault="00142A9E" w:rsidP="00142A9E">
            <w:pPr>
              <w:rPr>
                <w:rFonts w:ascii="Times New Roman" w:eastAsia="Arial" w:hAnsi="Times New Roman" w:cs="Times New Roman"/>
                <w:color w:val="000000"/>
                <w:spacing w:val="3"/>
                <w:sz w:val="16"/>
                <w:szCs w:val="16"/>
              </w:rPr>
            </w:pPr>
          </w:p>
          <w:p w14:paraId="511D345B" w14:textId="47A811E5" w:rsidR="00142A9E" w:rsidRPr="00794364" w:rsidRDefault="00142A9E" w:rsidP="00142A9E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86E56B5" w14:textId="77777777" w:rsidR="005466F8" w:rsidRPr="00794364" w:rsidRDefault="005466F8" w:rsidP="005466F8">
            <w:pPr>
              <w:widowControl w:val="0"/>
              <w:jc w:val="both"/>
              <w:rPr>
                <w:rFonts w:ascii="Times New Roman" w:eastAsia="Arial" w:hAnsi="Times New Roman" w:cs="Times New Roman"/>
                <w:color w:val="000000"/>
                <w:spacing w:val="3"/>
                <w:sz w:val="16"/>
                <w:szCs w:val="16"/>
              </w:rPr>
            </w:pPr>
          </w:p>
        </w:tc>
      </w:tr>
      <w:tr w:rsidR="005466F8" w:rsidRPr="00794364" w14:paraId="3A449618" w14:textId="77777777" w:rsidTr="005466F8">
        <w:trPr>
          <w:jc w:val="right"/>
        </w:trPr>
        <w:tc>
          <w:tcPr>
            <w:tcW w:w="4786" w:type="dxa"/>
            <w:gridSpan w:val="3"/>
          </w:tcPr>
          <w:p w14:paraId="08621581" w14:textId="77777777" w:rsidR="005466F8" w:rsidRPr="00794364" w:rsidRDefault="005466F8" w:rsidP="005466F8">
            <w:pPr>
              <w:widowControl w:val="0"/>
              <w:shd w:val="clear" w:color="auto" w:fill="FFFFFF"/>
              <w:ind w:right="20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Всего по Программе</w:t>
            </w:r>
          </w:p>
        </w:tc>
        <w:tc>
          <w:tcPr>
            <w:tcW w:w="1276" w:type="dxa"/>
          </w:tcPr>
          <w:p w14:paraId="35DF9F99" w14:textId="406465CC" w:rsidR="005466F8" w:rsidRPr="00794364" w:rsidRDefault="00A672ED" w:rsidP="005466F8">
            <w:pPr>
              <w:widowControl w:val="0"/>
              <w:ind w:right="-104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52 678 517,</w:t>
            </w:r>
            <w:r w:rsidR="00295568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89</w:t>
            </w:r>
          </w:p>
        </w:tc>
        <w:tc>
          <w:tcPr>
            <w:tcW w:w="992" w:type="dxa"/>
          </w:tcPr>
          <w:p w14:paraId="5EFA9117" w14:textId="77777777" w:rsidR="005466F8" w:rsidRPr="00794364" w:rsidRDefault="005466F8" w:rsidP="005466F8">
            <w:pPr>
              <w:widowControl w:val="0"/>
              <w:ind w:right="-108" w:hanging="108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1 908 475,00</w:t>
            </w:r>
          </w:p>
        </w:tc>
        <w:tc>
          <w:tcPr>
            <w:tcW w:w="1134" w:type="dxa"/>
          </w:tcPr>
          <w:p w14:paraId="4D9CF765" w14:textId="77777777" w:rsidR="005466F8" w:rsidRPr="00794364" w:rsidRDefault="005466F8" w:rsidP="005466F8">
            <w:pPr>
              <w:widowControl w:val="0"/>
              <w:ind w:right="20" w:hanging="108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 xml:space="preserve"> 2 651 936,00</w:t>
            </w:r>
          </w:p>
        </w:tc>
        <w:tc>
          <w:tcPr>
            <w:tcW w:w="1134" w:type="dxa"/>
          </w:tcPr>
          <w:p w14:paraId="19CBC7F1" w14:textId="77777777" w:rsidR="005466F8" w:rsidRPr="00794364" w:rsidRDefault="005466F8" w:rsidP="005466F8">
            <w:pPr>
              <w:widowControl w:val="0"/>
              <w:ind w:right="-108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6 381 544,00</w:t>
            </w:r>
          </w:p>
        </w:tc>
        <w:tc>
          <w:tcPr>
            <w:tcW w:w="1134" w:type="dxa"/>
          </w:tcPr>
          <w:p w14:paraId="39C231C2" w14:textId="77777777" w:rsidR="005466F8" w:rsidRPr="00794364" w:rsidRDefault="005466F8" w:rsidP="005466F8">
            <w:pPr>
              <w:widowControl w:val="0"/>
              <w:ind w:right="-108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7 403 352,57</w:t>
            </w:r>
          </w:p>
        </w:tc>
        <w:tc>
          <w:tcPr>
            <w:tcW w:w="1134" w:type="dxa"/>
          </w:tcPr>
          <w:p w14:paraId="69FBA4B5" w14:textId="77777777" w:rsidR="005466F8" w:rsidRPr="00794364" w:rsidRDefault="005466F8" w:rsidP="005466F8">
            <w:pPr>
              <w:widowControl w:val="0"/>
              <w:ind w:right="-108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  <w:highlight w:val="yellow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12 853 253,72</w:t>
            </w:r>
          </w:p>
        </w:tc>
        <w:tc>
          <w:tcPr>
            <w:tcW w:w="1134" w:type="dxa"/>
          </w:tcPr>
          <w:p w14:paraId="75EAADA9" w14:textId="77777777" w:rsidR="005466F8" w:rsidRPr="00794364" w:rsidRDefault="005466F8" w:rsidP="005466F8">
            <w:pPr>
              <w:tabs>
                <w:tab w:val="left" w:pos="781"/>
              </w:tabs>
              <w:ind w:left="-57" w:righ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7 179 956,60</w:t>
            </w:r>
          </w:p>
        </w:tc>
        <w:tc>
          <w:tcPr>
            <w:tcW w:w="1134" w:type="dxa"/>
          </w:tcPr>
          <w:p w14:paraId="47151A8A" w14:textId="4F1D0870" w:rsidR="005466F8" w:rsidRPr="00794364" w:rsidRDefault="005466F8" w:rsidP="005466F8">
            <w:pPr>
              <w:ind w:right="-115" w:hanging="103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 w:rsidR="00142A9E" w:rsidRPr="0079436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42A9E" w:rsidRPr="0079436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 xml:space="preserve"> 000,00</w:t>
            </w:r>
          </w:p>
        </w:tc>
        <w:tc>
          <w:tcPr>
            <w:tcW w:w="1417" w:type="dxa"/>
            <w:vMerge w:val="restart"/>
          </w:tcPr>
          <w:p w14:paraId="0FA7FA93" w14:textId="77777777" w:rsidR="005466F8" w:rsidRPr="00794364" w:rsidRDefault="005466F8" w:rsidP="005466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466F8" w:rsidRPr="00794364" w14:paraId="71F0A4E4" w14:textId="77777777" w:rsidTr="005466F8">
        <w:trPr>
          <w:jc w:val="right"/>
        </w:trPr>
        <w:tc>
          <w:tcPr>
            <w:tcW w:w="4786" w:type="dxa"/>
            <w:gridSpan w:val="3"/>
          </w:tcPr>
          <w:p w14:paraId="743EF580" w14:textId="77777777" w:rsidR="005466F8" w:rsidRPr="00794364" w:rsidRDefault="005466F8" w:rsidP="005466F8">
            <w:pPr>
              <w:widowControl w:val="0"/>
              <w:ind w:right="20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Федеральный бюджет (по согласованию)</w:t>
            </w:r>
          </w:p>
        </w:tc>
        <w:tc>
          <w:tcPr>
            <w:tcW w:w="1276" w:type="dxa"/>
          </w:tcPr>
          <w:p w14:paraId="2E5D2716" w14:textId="569545BB" w:rsidR="005466F8" w:rsidRPr="00794364" w:rsidRDefault="00A672ED" w:rsidP="005466F8">
            <w:pPr>
              <w:widowControl w:val="0"/>
              <w:ind w:right="-17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41 471 165,</w:t>
            </w:r>
            <w:r w:rsidR="00295568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59</w:t>
            </w:r>
          </w:p>
        </w:tc>
        <w:tc>
          <w:tcPr>
            <w:tcW w:w="992" w:type="dxa"/>
          </w:tcPr>
          <w:p w14:paraId="46B14CEF" w14:textId="77777777" w:rsidR="005466F8" w:rsidRPr="00794364" w:rsidRDefault="005466F8" w:rsidP="005466F8">
            <w:pPr>
              <w:widowControl w:val="0"/>
              <w:ind w:left="-108" w:right="-108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1 570 808,00</w:t>
            </w:r>
          </w:p>
        </w:tc>
        <w:tc>
          <w:tcPr>
            <w:tcW w:w="1134" w:type="dxa"/>
          </w:tcPr>
          <w:p w14:paraId="1AE153C7" w14:textId="77777777" w:rsidR="005466F8" w:rsidRPr="00794364" w:rsidRDefault="005466F8" w:rsidP="005466F8">
            <w:pPr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 xml:space="preserve"> 2 282 224,00</w:t>
            </w:r>
          </w:p>
        </w:tc>
        <w:tc>
          <w:tcPr>
            <w:tcW w:w="1134" w:type="dxa"/>
          </w:tcPr>
          <w:p w14:paraId="5157C2CC" w14:textId="77777777" w:rsidR="005466F8" w:rsidRPr="00794364" w:rsidRDefault="005466F8" w:rsidP="005466F8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5 020 050,00</w:t>
            </w:r>
          </w:p>
        </w:tc>
        <w:tc>
          <w:tcPr>
            <w:tcW w:w="1134" w:type="dxa"/>
          </w:tcPr>
          <w:p w14:paraId="2ED8ED38" w14:textId="77777777" w:rsidR="005466F8" w:rsidRPr="00794364" w:rsidRDefault="005466F8" w:rsidP="005466F8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6 539 999,62</w:t>
            </w:r>
          </w:p>
        </w:tc>
        <w:tc>
          <w:tcPr>
            <w:tcW w:w="1134" w:type="dxa"/>
          </w:tcPr>
          <w:p w14:paraId="53114067" w14:textId="77777777" w:rsidR="005466F8" w:rsidRPr="00794364" w:rsidRDefault="005466F8" w:rsidP="005466F8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7 830 083,74</w:t>
            </w:r>
          </w:p>
        </w:tc>
        <w:tc>
          <w:tcPr>
            <w:tcW w:w="1134" w:type="dxa"/>
          </w:tcPr>
          <w:p w14:paraId="57E09F0F" w14:textId="50220073" w:rsidR="005466F8" w:rsidRPr="00794364" w:rsidRDefault="005466F8" w:rsidP="005466F8">
            <w:pPr>
              <w:widowControl w:val="0"/>
              <w:ind w:right="-106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5 48</w:t>
            </w:r>
            <w:r w:rsidR="00A672ED"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7</w:t>
            </w: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A672ED"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999</w:t>
            </w: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,</w:t>
            </w:r>
            <w:r w:rsidR="00A672ED"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94</w:t>
            </w:r>
          </w:p>
        </w:tc>
        <w:tc>
          <w:tcPr>
            <w:tcW w:w="1134" w:type="dxa"/>
          </w:tcPr>
          <w:p w14:paraId="5F42F503" w14:textId="174B4A99" w:rsidR="005466F8" w:rsidRPr="00794364" w:rsidRDefault="00896999" w:rsidP="005466F8">
            <w:pPr>
              <w:widowControl w:val="0"/>
              <w:ind w:right="-115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12</w:t>
            </w:r>
            <w:r w:rsidR="005466F8"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740</w:t>
            </w:r>
            <w:r w:rsidR="005466F8"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 xml:space="preserve"> 000,</w:t>
            </w:r>
            <w:r w:rsidR="0080742D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29</w:t>
            </w:r>
          </w:p>
        </w:tc>
        <w:tc>
          <w:tcPr>
            <w:tcW w:w="1417" w:type="dxa"/>
            <w:vMerge/>
          </w:tcPr>
          <w:p w14:paraId="26BE69E1" w14:textId="77777777" w:rsidR="005466F8" w:rsidRPr="00794364" w:rsidRDefault="005466F8" w:rsidP="005466F8">
            <w:pPr>
              <w:widowControl w:val="0"/>
              <w:ind w:right="20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</w:p>
        </w:tc>
      </w:tr>
      <w:tr w:rsidR="005466F8" w:rsidRPr="00794364" w14:paraId="42981CB3" w14:textId="77777777" w:rsidTr="005466F8">
        <w:trPr>
          <w:jc w:val="right"/>
        </w:trPr>
        <w:tc>
          <w:tcPr>
            <w:tcW w:w="4786" w:type="dxa"/>
            <w:gridSpan w:val="3"/>
          </w:tcPr>
          <w:p w14:paraId="37F2BBF6" w14:textId="77777777" w:rsidR="005466F8" w:rsidRPr="00794364" w:rsidRDefault="005466F8" w:rsidP="005466F8">
            <w:pPr>
              <w:widowControl w:val="0"/>
              <w:ind w:right="20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Областной бюджет (по согласованию)</w:t>
            </w:r>
          </w:p>
        </w:tc>
        <w:tc>
          <w:tcPr>
            <w:tcW w:w="1276" w:type="dxa"/>
          </w:tcPr>
          <w:p w14:paraId="76218D07" w14:textId="7E583537" w:rsidR="005466F8" w:rsidRPr="00794364" w:rsidRDefault="005466F8" w:rsidP="005466F8">
            <w:pPr>
              <w:widowControl w:val="0"/>
              <w:ind w:right="-17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1 6</w:t>
            </w:r>
            <w:r w:rsidR="00A672ED"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9</w:t>
            </w: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6</w:t>
            </w:r>
            <w:r w:rsidR="00295568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 </w:t>
            </w: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93</w:t>
            </w:r>
            <w:r w:rsidR="00295568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2,78</w:t>
            </w:r>
          </w:p>
        </w:tc>
        <w:tc>
          <w:tcPr>
            <w:tcW w:w="992" w:type="dxa"/>
          </w:tcPr>
          <w:p w14:paraId="002C3C62" w14:textId="77777777" w:rsidR="005466F8" w:rsidRPr="00794364" w:rsidRDefault="005466F8" w:rsidP="005466F8">
            <w:pPr>
              <w:widowControl w:val="0"/>
              <w:ind w:left="-108" w:right="-17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136 592,00</w:t>
            </w:r>
          </w:p>
        </w:tc>
        <w:tc>
          <w:tcPr>
            <w:tcW w:w="1134" w:type="dxa"/>
          </w:tcPr>
          <w:p w14:paraId="3C153260" w14:textId="77777777" w:rsidR="005466F8" w:rsidRPr="00794364" w:rsidRDefault="005466F8" w:rsidP="005466F8">
            <w:pPr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 xml:space="preserve"> 46 576,00</w:t>
            </w:r>
          </w:p>
        </w:tc>
        <w:tc>
          <w:tcPr>
            <w:tcW w:w="1134" w:type="dxa"/>
          </w:tcPr>
          <w:p w14:paraId="143A5E40" w14:textId="77777777" w:rsidR="005466F8" w:rsidRPr="00794364" w:rsidRDefault="005466F8" w:rsidP="00546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848 498,00</w:t>
            </w:r>
          </w:p>
        </w:tc>
        <w:tc>
          <w:tcPr>
            <w:tcW w:w="1134" w:type="dxa"/>
          </w:tcPr>
          <w:p w14:paraId="1E3E8928" w14:textId="77777777" w:rsidR="005466F8" w:rsidRPr="00794364" w:rsidRDefault="005466F8" w:rsidP="00546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133 469,38</w:t>
            </w:r>
          </w:p>
        </w:tc>
        <w:tc>
          <w:tcPr>
            <w:tcW w:w="1134" w:type="dxa"/>
          </w:tcPr>
          <w:p w14:paraId="60207715" w14:textId="77777777" w:rsidR="005466F8" w:rsidRPr="00794364" w:rsidRDefault="005466F8" w:rsidP="00546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159 797,63</w:t>
            </w:r>
          </w:p>
        </w:tc>
        <w:tc>
          <w:tcPr>
            <w:tcW w:w="1134" w:type="dxa"/>
          </w:tcPr>
          <w:p w14:paraId="58853945" w14:textId="5D7218F3" w:rsidR="005466F8" w:rsidRPr="00794364" w:rsidRDefault="005466F8" w:rsidP="005466F8">
            <w:pPr>
              <w:widowControl w:val="0"/>
              <w:ind w:right="20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112 000,0</w:t>
            </w:r>
            <w:r w:rsidR="00A672ED"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09F2E157" w14:textId="43753DB7" w:rsidR="005466F8" w:rsidRPr="00794364" w:rsidRDefault="00896999" w:rsidP="005466F8">
            <w:pPr>
              <w:widowControl w:val="0"/>
              <w:ind w:right="20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2</w:t>
            </w:r>
            <w:r w:rsidR="0080742D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59 999,71</w:t>
            </w:r>
          </w:p>
        </w:tc>
        <w:tc>
          <w:tcPr>
            <w:tcW w:w="1417" w:type="dxa"/>
            <w:vMerge/>
          </w:tcPr>
          <w:p w14:paraId="45BB6ED8" w14:textId="77777777" w:rsidR="005466F8" w:rsidRPr="00794364" w:rsidRDefault="005466F8" w:rsidP="005466F8">
            <w:pPr>
              <w:widowControl w:val="0"/>
              <w:ind w:right="20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</w:p>
        </w:tc>
      </w:tr>
      <w:tr w:rsidR="005466F8" w:rsidRPr="00794364" w14:paraId="1DF44F32" w14:textId="77777777" w:rsidTr="005466F8">
        <w:trPr>
          <w:jc w:val="right"/>
        </w:trPr>
        <w:tc>
          <w:tcPr>
            <w:tcW w:w="4786" w:type="dxa"/>
            <w:gridSpan w:val="3"/>
          </w:tcPr>
          <w:p w14:paraId="6091DCC3" w14:textId="77777777" w:rsidR="005466F8" w:rsidRPr="00794364" w:rsidRDefault="005466F8" w:rsidP="005466F8">
            <w:pPr>
              <w:widowControl w:val="0"/>
              <w:ind w:right="20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 xml:space="preserve">Бюджет Лебяжьевского муниципального округа  </w:t>
            </w:r>
          </w:p>
        </w:tc>
        <w:tc>
          <w:tcPr>
            <w:tcW w:w="1276" w:type="dxa"/>
          </w:tcPr>
          <w:p w14:paraId="56CF0798" w14:textId="0722D967" w:rsidR="005466F8" w:rsidRPr="00794364" w:rsidRDefault="005466F8" w:rsidP="005466F8">
            <w:pPr>
              <w:widowControl w:val="0"/>
              <w:ind w:right="-17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  <w:highlight w:val="yellow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 xml:space="preserve">9 </w:t>
            </w:r>
            <w:r w:rsidR="00A672ED"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480</w:t>
            </w: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A672ED"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084</w:t>
            </w: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,</w:t>
            </w:r>
            <w:r w:rsidR="00A672ED"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52</w:t>
            </w:r>
          </w:p>
        </w:tc>
        <w:tc>
          <w:tcPr>
            <w:tcW w:w="992" w:type="dxa"/>
          </w:tcPr>
          <w:p w14:paraId="5F633B7E" w14:textId="77777777" w:rsidR="005466F8" w:rsidRPr="00794364" w:rsidRDefault="005466F8" w:rsidP="005466F8">
            <w:pPr>
              <w:widowControl w:val="0"/>
              <w:ind w:right="-17" w:hanging="108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170 740,00</w:t>
            </w:r>
          </w:p>
        </w:tc>
        <w:tc>
          <w:tcPr>
            <w:tcW w:w="1134" w:type="dxa"/>
          </w:tcPr>
          <w:p w14:paraId="7CEE327A" w14:textId="77777777" w:rsidR="005466F8" w:rsidRPr="00794364" w:rsidRDefault="005466F8" w:rsidP="005466F8">
            <w:pPr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 xml:space="preserve"> 323 136,00</w:t>
            </w:r>
          </w:p>
        </w:tc>
        <w:tc>
          <w:tcPr>
            <w:tcW w:w="1134" w:type="dxa"/>
          </w:tcPr>
          <w:p w14:paraId="59136D20" w14:textId="77777777" w:rsidR="005466F8" w:rsidRPr="00794364" w:rsidRDefault="005466F8" w:rsidP="005466F8">
            <w:pPr>
              <w:ind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512 996,00</w:t>
            </w:r>
          </w:p>
        </w:tc>
        <w:tc>
          <w:tcPr>
            <w:tcW w:w="1134" w:type="dxa"/>
          </w:tcPr>
          <w:p w14:paraId="594E59BD" w14:textId="77777777" w:rsidR="005466F8" w:rsidRPr="00794364" w:rsidRDefault="005466F8" w:rsidP="005466F8">
            <w:pPr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729 883,57</w:t>
            </w:r>
          </w:p>
        </w:tc>
        <w:tc>
          <w:tcPr>
            <w:tcW w:w="1134" w:type="dxa"/>
          </w:tcPr>
          <w:p w14:paraId="2DD57DD4" w14:textId="77777777" w:rsidR="005466F8" w:rsidRPr="00794364" w:rsidRDefault="005466F8" w:rsidP="005466F8">
            <w:pPr>
              <w:ind w:right="-5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94364">
              <w:rPr>
                <w:rFonts w:ascii="Times New Roman" w:hAnsi="Times New Roman" w:cs="Times New Roman"/>
                <w:sz w:val="16"/>
                <w:szCs w:val="16"/>
              </w:rPr>
              <w:t>4 863 372,35</w:t>
            </w:r>
          </w:p>
        </w:tc>
        <w:tc>
          <w:tcPr>
            <w:tcW w:w="1134" w:type="dxa"/>
          </w:tcPr>
          <w:p w14:paraId="72490382" w14:textId="77777777" w:rsidR="005466F8" w:rsidRPr="00794364" w:rsidRDefault="005466F8" w:rsidP="005466F8">
            <w:pPr>
              <w:widowControl w:val="0"/>
              <w:ind w:right="-106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1 579 956,60</w:t>
            </w:r>
          </w:p>
        </w:tc>
        <w:tc>
          <w:tcPr>
            <w:tcW w:w="1134" w:type="dxa"/>
          </w:tcPr>
          <w:p w14:paraId="761875BA" w14:textId="61507B72" w:rsidR="005466F8" w:rsidRPr="00794364" w:rsidRDefault="005466F8" w:rsidP="005466F8">
            <w:pPr>
              <w:widowControl w:val="0"/>
              <w:ind w:right="-115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 xml:space="preserve">1 </w:t>
            </w:r>
            <w:r w:rsidR="00142A9E"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3</w:t>
            </w: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00 000,00</w:t>
            </w:r>
          </w:p>
        </w:tc>
        <w:tc>
          <w:tcPr>
            <w:tcW w:w="1417" w:type="dxa"/>
            <w:vMerge/>
          </w:tcPr>
          <w:p w14:paraId="2369692B" w14:textId="77777777" w:rsidR="005466F8" w:rsidRPr="00794364" w:rsidRDefault="005466F8" w:rsidP="005466F8">
            <w:pPr>
              <w:widowControl w:val="0"/>
              <w:ind w:right="20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</w:p>
        </w:tc>
      </w:tr>
      <w:tr w:rsidR="005466F8" w:rsidRPr="00794364" w14:paraId="5D8544E8" w14:textId="77777777" w:rsidTr="005466F8">
        <w:trPr>
          <w:jc w:val="right"/>
        </w:trPr>
        <w:tc>
          <w:tcPr>
            <w:tcW w:w="4786" w:type="dxa"/>
            <w:gridSpan w:val="3"/>
          </w:tcPr>
          <w:p w14:paraId="408EE9F6" w14:textId="77777777" w:rsidR="005466F8" w:rsidRPr="00794364" w:rsidRDefault="005466F8" w:rsidP="005466F8">
            <w:pPr>
              <w:widowControl w:val="0"/>
              <w:ind w:right="20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Внебюджетные источники (по согласованию)</w:t>
            </w:r>
          </w:p>
        </w:tc>
        <w:tc>
          <w:tcPr>
            <w:tcW w:w="1276" w:type="dxa"/>
          </w:tcPr>
          <w:p w14:paraId="45B25011" w14:textId="77777777" w:rsidR="005466F8" w:rsidRPr="00794364" w:rsidRDefault="005466F8" w:rsidP="005466F8">
            <w:pPr>
              <w:widowControl w:val="0"/>
              <w:ind w:right="-17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30 335,00</w:t>
            </w:r>
          </w:p>
        </w:tc>
        <w:tc>
          <w:tcPr>
            <w:tcW w:w="992" w:type="dxa"/>
          </w:tcPr>
          <w:p w14:paraId="64B683E0" w14:textId="77777777" w:rsidR="005466F8" w:rsidRPr="00794364" w:rsidRDefault="005466F8" w:rsidP="005466F8">
            <w:pPr>
              <w:widowControl w:val="0"/>
              <w:ind w:right="20" w:hanging="108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30 335,00</w:t>
            </w:r>
          </w:p>
        </w:tc>
        <w:tc>
          <w:tcPr>
            <w:tcW w:w="1134" w:type="dxa"/>
          </w:tcPr>
          <w:p w14:paraId="48EE1133" w14:textId="77777777" w:rsidR="005466F8" w:rsidRPr="00794364" w:rsidRDefault="005466F8" w:rsidP="005466F8">
            <w:pPr>
              <w:widowControl w:val="0"/>
              <w:ind w:right="20" w:hanging="108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 xml:space="preserve"> 0</w:t>
            </w:r>
          </w:p>
        </w:tc>
        <w:tc>
          <w:tcPr>
            <w:tcW w:w="1134" w:type="dxa"/>
          </w:tcPr>
          <w:p w14:paraId="7016AFC9" w14:textId="77777777" w:rsidR="005466F8" w:rsidRPr="00794364" w:rsidRDefault="005466F8" w:rsidP="005466F8">
            <w:pPr>
              <w:widowControl w:val="0"/>
              <w:ind w:right="-17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31629F31" w14:textId="77777777" w:rsidR="005466F8" w:rsidRPr="00794364" w:rsidRDefault="005466F8" w:rsidP="005466F8">
            <w:pPr>
              <w:widowControl w:val="0"/>
              <w:ind w:right="-17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F81E74E" w14:textId="77777777" w:rsidR="005466F8" w:rsidRPr="00794364" w:rsidRDefault="005466F8" w:rsidP="005466F8">
            <w:pPr>
              <w:widowControl w:val="0"/>
              <w:ind w:right="20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5936046" w14:textId="77777777" w:rsidR="005466F8" w:rsidRPr="00794364" w:rsidRDefault="005466F8" w:rsidP="005466F8">
            <w:pPr>
              <w:widowControl w:val="0"/>
              <w:ind w:right="20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1E1151B" w14:textId="77777777" w:rsidR="005466F8" w:rsidRPr="00794364" w:rsidRDefault="005466F8" w:rsidP="005466F8">
            <w:pPr>
              <w:widowControl w:val="0"/>
              <w:ind w:right="20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  <w:r w:rsidRPr="00794364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</w:tcPr>
          <w:p w14:paraId="52F35EB6" w14:textId="77777777" w:rsidR="005466F8" w:rsidRPr="00794364" w:rsidRDefault="005466F8" w:rsidP="005466F8">
            <w:pPr>
              <w:widowControl w:val="0"/>
              <w:ind w:right="20"/>
              <w:jc w:val="both"/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</w:pPr>
          </w:p>
        </w:tc>
      </w:tr>
    </w:tbl>
    <w:p w14:paraId="498D9E6F" w14:textId="77777777" w:rsidR="00FB298C" w:rsidRDefault="00FB298C" w:rsidP="00FB298C">
      <w:pPr>
        <w:widowControl w:val="0"/>
        <w:spacing w:after="13" w:line="220" w:lineRule="exact"/>
        <w:jc w:val="right"/>
        <w:rPr>
          <w:rFonts w:ascii="Arial" w:eastAsia="Arial" w:hAnsi="Arial" w:cs="Arial"/>
          <w:bCs/>
          <w:color w:val="000000"/>
          <w:spacing w:val="-1"/>
          <w:shd w:val="clear" w:color="auto" w:fill="FFFFFF"/>
        </w:rPr>
        <w:sectPr w:rsidR="00FB298C" w:rsidSect="005466F8">
          <w:pgSz w:w="16838" w:h="11906" w:orient="landscape"/>
          <w:pgMar w:top="1135" w:right="567" w:bottom="851" w:left="284" w:header="709" w:footer="709" w:gutter="0"/>
          <w:cols w:space="708"/>
          <w:docGrid w:linePitch="360"/>
        </w:sectPr>
      </w:pPr>
    </w:p>
    <w:p w14:paraId="2CC30B67" w14:textId="77777777" w:rsidR="00FB298C" w:rsidRDefault="00FB298C" w:rsidP="00FB298C">
      <w:pPr>
        <w:widowControl w:val="0"/>
        <w:spacing w:after="13" w:line="220" w:lineRule="exact"/>
        <w:jc w:val="right"/>
        <w:rPr>
          <w:rFonts w:ascii="Arial" w:eastAsia="Arial" w:hAnsi="Arial" w:cs="Arial"/>
          <w:bCs/>
          <w:color w:val="000000"/>
          <w:spacing w:val="-1"/>
          <w:shd w:val="clear" w:color="auto" w:fill="FFFFFF"/>
        </w:rPr>
      </w:pPr>
    </w:p>
    <w:p w14:paraId="7CF1ABE5" w14:textId="3C4F5176" w:rsidR="00FB298C" w:rsidRPr="00794364" w:rsidRDefault="00FB298C" w:rsidP="00FB2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6" w:name="_Hlk152848383"/>
      <w:r w:rsidRPr="0079436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E5C6228" w14:textId="77777777" w:rsidR="00FB298C" w:rsidRPr="00794364" w:rsidRDefault="00FB298C" w:rsidP="00FB2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Лебяжьевского муниципального </w:t>
      </w:r>
    </w:p>
    <w:p w14:paraId="192E7D03" w14:textId="40E9E0D3" w:rsidR="00FB298C" w:rsidRPr="00794364" w:rsidRDefault="00FB298C" w:rsidP="00FB2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 xml:space="preserve">округа Курганской области от </w:t>
      </w:r>
      <w:r w:rsidR="0007795C">
        <w:rPr>
          <w:rFonts w:ascii="Times New Roman" w:hAnsi="Times New Roman" w:cs="Times New Roman"/>
          <w:sz w:val="24"/>
          <w:szCs w:val="24"/>
        </w:rPr>
        <w:t>7 марта</w:t>
      </w:r>
      <w:r w:rsidR="00B30B0D">
        <w:rPr>
          <w:rFonts w:ascii="Times New Roman" w:hAnsi="Times New Roman" w:cs="Times New Roman"/>
          <w:sz w:val="24"/>
          <w:szCs w:val="24"/>
        </w:rPr>
        <w:t xml:space="preserve"> </w:t>
      </w:r>
      <w:r w:rsidRPr="00794364">
        <w:rPr>
          <w:rFonts w:ascii="Times New Roman" w:hAnsi="Times New Roman" w:cs="Times New Roman"/>
          <w:sz w:val="24"/>
          <w:szCs w:val="24"/>
        </w:rPr>
        <w:t xml:space="preserve"> 202</w:t>
      </w:r>
      <w:r w:rsidR="003F7143">
        <w:rPr>
          <w:rFonts w:ascii="Times New Roman" w:hAnsi="Times New Roman" w:cs="Times New Roman"/>
          <w:sz w:val="24"/>
          <w:szCs w:val="24"/>
        </w:rPr>
        <w:t>5</w:t>
      </w:r>
      <w:r w:rsidRPr="00794364">
        <w:rPr>
          <w:rFonts w:ascii="Times New Roman" w:hAnsi="Times New Roman" w:cs="Times New Roman"/>
          <w:sz w:val="24"/>
          <w:szCs w:val="24"/>
        </w:rPr>
        <w:t xml:space="preserve"> г</w:t>
      </w:r>
      <w:r w:rsidR="0007795C">
        <w:rPr>
          <w:rFonts w:ascii="Times New Roman" w:hAnsi="Times New Roman" w:cs="Times New Roman"/>
          <w:sz w:val="24"/>
          <w:szCs w:val="24"/>
        </w:rPr>
        <w:t>ода</w:t>
      </w:r>
      <w:r w:rsidRPr="00794364">
        <w:rPr>
          <w:rFonts w:ascii="Times New Roman" w:hAnsi="Times New Roman" w:cs="Times New Roman"/>
          <w:sz w:val="24"/>
          <w:szCs w:val="24"/>
        </w:rPr>
        <w:t xml:space="preserve">  № </w:t>
      </w:r>
      <w:r w:rsidR="0007795C">
        <w:rPr>
          <w:rFonts w:ascii="Times New Roman" w:hAnsi="Times New Roman" w:cs="Times New Roman"/>
          <w:sz w:val="24"/>
          <w:szCs w:val="24"/>
        </w:rPr>
        <w:t>119</w:t>
      </w:r>
      <w:r w:rsidR="003F7143">
        <w:rPr>
          <w:rFonts w:ascii="Times New Roman" w:hAnsi="Times New Roman" w:cs="Times New Roman"/>
          <w:sz w:val="24"/>
          <w:szCs w:val="24"/>
        </w:rPr>
        <w:t>_____</w:t>
      </w:r>
      <w:r w:rsidRPr="00794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EA5D2" w14:textId="77777777" w:rsidR="00FB298C" w:rsidRPr="00794364" w:rsidRDefault="00FB298C" w:rsidP="00FB2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</w:t>
      </w:r>
    </w:p>
    <w:p w14:paraId="40AC38F0" w14:textId="77777777" w:rsidR="00FB298C" w:rsidRPr="00794364" w:rsidRDefault="00FB298C" w:rsidP="00FB2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 xml:space="preserve"> Лебяжьевского муниципального округа от 4 июля 2022 года № 540 </w:t>
      </w:r>
    </w:p>
    <w:p w14:paraId="2A112C40" w14:textId="77777777" w:rsidR="00FB298C" w:rsidRPr="00794364" w:rsidRDefault="00FB298C" w:rsidP="00FB2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Лебяжьевского </w:t>
      </w:r>
    </w:p>
    <w:p w14:paraId="6FDB5DA7" w14:textId="77777777" w:rsidR="00FB298C" w:rsidRPr="00794364" w:rsidRDefault="00FB298C" w:rsidP="00FB2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 xml:space="preserve">муниципального округа «Формирование в Лебяжьевском </w:t>
      </w:r>
    </w:p>
    <w:p w14:paraId="4DA4B7AB" w14:textId="77777777" w:rsidR="00FB298C" w:rsidRPr="00794364" w:rsidRDefault="00FB298C" w:rsidP="00FB2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 xml:space="preserve">муниципальном округе комфортной городской </w:t>
      </w:r>
    </w:p>
    <w:p w14:paraId="4326F975" w14:textId="77777777" w:rsidR="00FB298C" w:rsidRPr="00794364" w:rsidRDefault="00FB298C" w:rsidP="00FB298C">
      <w:pPr>
        <w:pStyle w:val="a8"/>
        <w:shd w:val="clear" w:color="auto" w:fill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>среды» на 2022-2024 годы»</w:t>
      </w:r>
    </w:p>
    <w:bookmarkEnd w:id="6"/>
    <w:p w14:paraId="001FA188" w14:textId="77777777" w:rsidR="00FB298C" w:rsidRDefault="00FB298C" w:rsidP="00FB298C">
      <w:pPr>
        <w:widowControl w:val="0"/>
        <w:spacing w:after="13" w:line="220" w:lineRule="exact"/>
        <w:jc w:val="right"/>
        <w:rPr>
          <w:rFonts w:ascii="Arial" w:eastAsia="Arial" w:hAnsi="Arial" w:cs="Arial"/>
          <w:bCs/>
          <w:color w:val="000000"/>
          <w:spacing w:val="-1"/>
          <w:shd w:val="clear" w:color="auto" w:fill="FFFFFF"/>
        </w:rPr>
      </w:pPr>
    </w:p>
    <w:p w14:paraId="5723BFAC" w14:textId="77777777" w:rsidR="00FB298C" w:rsidRPr="00FB298C" w:rsidRDefault="00FB298C" w:rsidP="00FB298C">
      <w:pPr>
        <w:widowControl w:val="0"/>
        <w:spacing w:after="13" w:line="220" w:lineRule="exact"/>
        <w:jc w:val="right"/>
        <w:rPr>
          <w:rFonts w:ascii="Times New Roman" w:eastAsia="Arial" w:hAnsi="Times New Roman" w:cs="Times New Roman"/>
          <w:bCs/>
          <w:color w:val="000000"/>
          <w:spacing w:val="-1"/>
          <w:shd w:val="clear" w:color="auto" w:fill="FFFFFF"/>
        </w:rPr>
      </w:pPr>
    </w:p>
    <w:p w14:paraId="06AEC3EC" w14:textId="49F50092" w:rsidR="00FB298C" w:rsidRPr="00FB298C" w:rsidRDefault="00FB298C" w:rsidP="00FB298C">
      <w:pPr>
        <w:widowControl w:val="0"/>
        <w:spacing w:after="13" w:line="220" w:lineRule="exact"/>
        <w:jc w:val="right"/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  <w:shd w:val="clear" w:color="auto" w:fill="FFFFFF"/>
        </w:rPr>
      </w:pPr>
      <w:r w:rsidRPr="00FB298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  <w:shd w:val="clear" w:color="auto" w:fill="FFFFFF"/>
        </w:rPr>
        <w:t>Приложение 1</w:t>
      </w:r>
    </w:p>
    <w:p w14:paraId="71485F59" w14:textId="5903ED2D" w:rsidR="00FB298C" w:rsidRPr="00FB298C" w:rsidRDefault="00FB298C" w:rsidP="00FB298C">
      <w:pPr>
        <w:widowControl w:val="0"/>
        <w:spacing w:after="13" w:line="220" w:lineRule="exact"/>
        <w:jc w:val="right"/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  <w:shd w:val="clear" w:color="auto" w:fill="FFFFFF"/>
        </w:rPr>
      </w:pPr>
      <w:r w:rsidRPr="00FB298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  <w:shd w:val="clear" w:color="auto" w:fill="FFFFFF"/>
        </w:rPr>
        <w:t>к Муниципальной программе Лебяжьевского муниципального округа</w:t>
      </w:r>
    </w:p>
    <w:p w14:paraId="007EBF17" w14:textId="77777777" w:rsidR="00FB298C" w:rsidRPr="00FB298C" w:rsidRDefault="00FB298C" w:rsidP="00FB298C">
      <w:pPr>
        <w:widowControl w:val="0"/>
        <w:spacing w:after="13" w:line="220" w:lineRule="exact"/>
        <w:jc w:val="right"/>
        <w:rPr>
          <w:rFonts w:ascii="Times New Roman" w:eastAsia="Arial" w:hAnsi="Times New Roman" w:cs="Times New Roman"/>
          <w:bCs/>
          <w:spacing w:val="-1"/>
          <w:sz w:val="24"/>
          <w:szCs w:val="24"/>
        </w:rPr>
      </w:pPr>
      <w:r w:rsidRPr="00FB298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FB298C">
        <w:rPr>
          <w:rFonts w:ascii="Times New Roman" w:eastAsia="Arial" w:hAnsi="Times New Roman" w:cs="Times New Roman"/>
          <w:bCs/>
          <w:spacing w:val="-1"/>
          <w:sz w:val="24"/>
          <w:szCs w:val="24"/>
        </w:rPr>
        <w:t>«Формирование</w:t>
      </w:r>
      <w:r w:rsidRPr="00FB298C">
        <w:rPr>
          <w:rFonts w:ascii="Times New Roman" w:hAnsi="Times New Roman" w:cs="Times New Roman"/>
          <w:sz w:val="24"/>
          <w:szCs w:val="24"/>
        </w:rPr>
        <w:t xml:space="preserve"> </w:t>
      </w:r>
      <w:r w:rsidRPr="00FB298C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в Лебяжьевском муниципальном округе </w:t>
      </w:r>
    </w:p>
    <w:p w14:paraId="19757C3F" w14:textId="77777777" w:rsidR="00FB298C" w:rsidRPr="00FB298C" w:rsidRDefault="00FB298C" w:rsidP="00FB298C">
      <w:pPr>
        <w:widowControl w:val="0"/>
        <w:spacing w:after="13" w:line="220" w:lineRule="exact"/>
        <w:jc w:val="right"/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  <w:shd w:val="clear" w:color="auto" w:fill="FFFFFF"/>
        </w:rPr>
      </w:pPr>
      <w:r w:rsidRPr="00FB298C">
        <w:rPr>
          <w:rFonts w:ascii="Times New Roman" w:eastAsia="Arial" w:hAnsi="Times New Roman" w:cs="Times New Roman"/>
          <w:bCs/>
          <w:spacing w:val="-1"/>
          <w:sz w:val="24"/>
          <w:szCs w:val="24"/>
        </w:rPr>
        <w:t>комфортной городской среды» на 2022-2024 годы</w:t>
      </w:r>
      <w:r w:rsidRPr="00FB298C">
        <w:rPr>
          <w:rFonts w:ascii="Times New Roman" w:eastAsia="Arial" w:hAnsi="Times New Roman" w:cs="Times New Roman"/>
          <w:bCs/>
          <w:color w:val="000000"/>
          <w:spacing w:val="-1"/>
          <w:sz w:val="24"/>
          <w:szCs w:val="24"/>
          <w:shd w:val="clear" w:color="auto" w:fill="FFFFFF"/>
        </w:rPr>
        <w:t xml:space="preserve"> </w:t>
      </w:r>
    </w:p>
    <w:p w14:paraId="4B2C3AC7" w14:textId="117D1323" w:rsidR="00FB298C" w:rsidRPr="00FB298C" w:rsidRDefault="00FB298C" w:rsidP="00FB298C">
      <w:pPr>
        <w:widowControl w:val="0"/>
        <w:spacing w:after="13" w:line="220" w:lineRule="exact"/>
        <w:rPr>
          <w:rFonts w:ascii="Times New Roman" w:eastAsia="Arial" w:hAnsi="Times New Roman" w:cs="Times New Roman"/>
          <w:bCs/>
          <w:spacing w:val="-1"/>
          <w:sz w:val="24"/>
          <w:szCs w:val="24"/>
        </w:rPr>
      </w:pPr>
    </w:p>
    <w:p w14:paraId="0653DD8A" w14:textId="77777777" w:rsidR="00FB298C" w:rsidRPr="00FB298C" w:rsidRDefault="00FB298C" w:rsidP="00FB298C">
      <w:pPr>
        <w:widowControl w:val="0"/>
        <w:spacing w:after="13" w:line="220" w:lineRule="exact"/>
        <w:rPr>
          <w:rFonts w:ascii="Times New Roman" w:eastAsia="Arial" w:hAnsi="Times New Roman" w:cs="Times New Roman"/>
          <w:bCs/>
          <w:spacing w:val="-1"/>
          <w:sz w:val="24"/>
          <w:szCs w:val="24"/>
        </w:rPr>
      </w:pPr>
    </w:p>
    <w:p w14:paraId="7AD7CAFB" w14:textId="77777777" w:rsidR="00FB298C" w:rsidRPr="00FB298C" w:rsidRDefault="00FB298C" w:rsidP="00FB298C">
      <w:pPr>
        <w:widowControl w:val="0"/>
        <w:spacing w:after="13" w:line="220" w:lineRule="exact"/>
        <w:jc w:val="center"/>
        <w:rPr>
          <w:rFonts w:ascii="Times New Roman" w:eastAsia="Arial" w:hAnsi="Times New Roman" w:cs="Times New Roman"/>
          <w:bCs/>
          <w:spacing w:val="-1"/>
          <w:sz w:val="24"/>
          <w:szCs w:val="24"/>
        </w:rPr>
      </w:pPr>
      <w:r w:rsidRPr="00FB298C">
        <w:rPr>
          <w:rFonts w:ascii="Times New Roman" w:eastAsia="Arial" w:hAnsi="Times New Roman" w:cs="Times New Roman"/>
          <w:bCs/>
          <w:spacing w:val="-1"/>
          <w:sz w:val="24"/>
          <w:szCs w:val="24"/>
        </w:rPr>
        <w:t>Перечень дворовых территорий многоквартирных домов, расположенных</w:t>
      </w:r>
    </w:p>
    <w:p w14:paraId="4392E9E2" w14:textId="77777777" w:rsidR="00FB298C" w:rsidRPr="00FB298C" w:rsidRDefault="00FB298C" w:rsidP="00FB298C">
      <w:pPr>
        <w:widowControl w:val="0"/>
        <w:spacing w:after="13" w:line="220" w:lineRule="exact"/>
        <w:jc w:val="center"/>
        <w:rPr>
          <w:rFonts w:ascii="Times New Roman" w:eastAsia="Arial" w:hAnsi="Times New Roman" w:cs="Times New Roman"/>
          <w:bCs/>
          <w:spacing w:val="-1"/>
        </w:rPr>
      </w:pPr>
      <w:r w:rsidRPr="00FB298C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на территории р.п. Лебяжье</w:t>
      </w:r>
    </w:p>
    <w:p w14:paraId="76234FC0" w14:textId="77777777" w:rsidR="00FB298C" w:rsidRPr="00FB298C" w:rsidRDefault="00FB298C" w:rsidP="00FB298C">
      <w:pPr>
        <w:widowControl w:val="0"/>
        <w:spacing w:after="13" w:line="220" w:lineRule="exact"/>
        <w:jc w:val="center"/>
        <w:rPr>
          <w:rFonts w:ascii="Times New Roman" w:eastAsia="Arial" w:hAnsi="Times New Roman" w:cs="Times New Roman"/>
          <w:bCs/>
          <w:spacing w:val="-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4386"/>
        <w:gridCol w:w="2967"/>
      </w:tblGrid>
      <w:tr w:rsidR="00FB298C" w:rsidRPr="00FB298C" w14:paraId="4A30E970" w14:textId="77777777" w:rsidTr="00FB298C">
        <w:trPr>
          <w:jc w:val="center"/>
        </w:trPr>
        <w:tc>
          <w:tcPr>
            <w:tcW w:w="456" w:type="dxa"/>
          </w:tcPr>
          <w:p w14:paraId="43B771FC" w14:textId="77777777" w:rsidR="00FB298C" w:rsidRPr="00FB298C" w:rsidRDefault="00FB298C" w:rsidP="00CE7784">
            <w:pPr>
              <w:widowControl w:val="0"/>
              <w:spacing w:after="13"/>
              <w:jc w:val="center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FB298C"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386" w:type="dxa"/>
          </w:tcPr>
          <w:p w14:paraId="6F9CA67D" w14:textId="77777777" w:rsidR="00FB298C" w:rsidRPr="00FB298C" w:rsidRDefault="00FB298C" w:rsidP="00CE7784">
            <w:pPr>
              <w:widowControl w:val="0"/>
              <w:spacing w:after="13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FB298C"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Адрес дворовой территории многоквартирного дома</w:t>
            </w:r>
          </w:p>
        </w:tc>
        <w:tc>
          <w:tcPr>
            <w:tcW w:w="2967" w:type="dxa"/>
          </w:tcPr>
          <w:p w14:paraId="67ABF05C" w14:textId="77777777" w:rsidR="00FB298C" w:rsidRPr="00FB298C" w:rsidRDefault="00FB298C" w:rsidP="00CE7784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FB298C"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Год выполнения мероприятий по благоустройству</w:t>
            </w:r>
          </w:p>
        </w:tc>
      </w:tr>
      <w:tr w:rsidR="00FB298C" w:rsidRPr="00FB298C" w14:paraId="5309C29E" w14:textId="77777777" w:rsidTr="00FB298C">
        <w:trPr>
          <w:jc w:val="center"/>
        </w:trPr>
        <w:tc>
          <w:tcPr>
            <w:tcW w:w="456" w:type="dxa"/>
            <w:vAlign w:val="bottom"/>
          </w:tcPr>
          <w:p w14:paraId="51785CBB" w14:textId="77777777" w:rsidR="00FB298C" w:rsidRPr="00FB298C" w:rsidRDefault="00FB298C" w:rsidP="00CE77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6" w:type="dxa"/>
            <w:vAlign w:val="bottom"/>
          </w:tcPr>
          <w:p w14:paraId="118A531E" w14:textId="77777777" w:rsidR="00FB298C" w:rsidRPr="00FB298C" w:rsidRDefault="00FB298C" w:rsidP="00C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Вокзальная, д.48</w:t>
            </w:r>
          </w:p>
        </w:tc>
        <w:tc>
          <w:tcPr>
            <w:tcW w:w="2967" w:type="dxa"/>
          </w:tcPr>
          <w:p w14:paraId="02A36FEF" w14:textId="77777777" w:rsidR="00FB298C" w:rsidRPr="00FB298C" w:rsidRDefault="00FB298C" w:rsidP="00CE7784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FB298C"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2017</w:t>
            </w:r>
          </w:p>
        </w:tc>
      </w:tr>
      <w:tr w:rsidR="00FB298C" w:rsidRPr="00FB298C" w14:paraId="4225DA27" w14:textId="77777777" w:rsidTr="00FB298C">
        <w:trPr>
          <w:jc w:val="center"/>
        </w:trPr>
        <w:tc>
          <w:tcPr>
            <w:tcW w:w="456" w:type="dxa"/>
            <w:vAlign w:val="bottom"/>
          </w:tcPr>
          <w:p w14:paraId="387C1A57" w14:textId="77777777" w:rsidR="00FB298C" w:rsidRPr="00FB298C" w:rsidRDefault="00FB298C" w:rsidP="00CE77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6" w:type="dxa"/>
            <w:vAlign w:val="bottom"/>
          </w:tcPr>
          <w:p w14:paraId="0C0B5E84" w14:textId="77777777" w:rsidR="00FB298C" w:rsidRPr="00FB298C" w:rsidRDefault="00FB298C" w:rsidP="00C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Вокзальная, д.50</w:t>
            </w:r>
          </w:p>
        </w:tc>
        <w:tc>
          <w:tcPr>
            <w:tcW w:w="2967" w:type="dxa"/>
          </w:tcPr>
          <w:p w14:paraId="2B359870" w14:textId="77777777" w:rsidR="00FB298C" w:rsidRPr="00FB298C" w:rsidRDefault="00FB298C" w:rsidP="00CE7784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FB298C"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2017</w:t>
            </w:r>
          </w:p>
        </w:tc>
      </w:tr>
      <w:tr w:rsidR="00FB298C" w:rsidRPr="00FB298C" w14:paraId="7763D311" w14:textId="77777777" w:rsidTr="00FB298C">
        <w:trPr>
          <w:jc w:val="center"/>
        </w:trPr>
        <w:tc>
          <w:tcPr>
            <w:tcW w:w="456" w:type="dxa"/>
            <w:vAlign w:val="bottom"/>
          </w:tcPr>
          <w:p w14:paraId="412EDF5D" w14:textId="77777777" w:rsidR="00FB298C" w:rsidRPr="00FB298C" w:rsidRDefault="00FB298C" w:rsidP="00CE77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6" w:type="dxa"/>
            <w:vAlign w:val="bottom"/>
          </w:tcPr>
          <w:p w14:paraId="3E3BBA6B" w14:textId="77777777" w:rsidR="00FB298C" w:rsidRPr="00FB298C" w:rsidRDefault="00FB298C" w:rsidP="00C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Пушкина, д.13</w:t>
            </w:r>
          </w:p>
        </w:tc>
        <w:tc>
          <w:tcPr>
            <w:tcW w:w="2967" w:type="dxa"/>
          </w:tcPr>
          <w:p w14:paraId="146B673A" w14:textId="77777777" w:rsidR="00FB298C" w:rsidRPr="00FB298C" w:rsidRDefault="00FB298C" w:rsidP="00CE7784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FB298C"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2017</w:t>
            </w:r>
          </w:p>
        </w:tc>
      </w:tr>
      <w:tr w:rsidR="00FB298C" w:rsidRPr="00FB298C" w14:paraId="3EA0083B" w14:textId="77777777" w:rsidTr="00FB298C">
        <w:trPr>
          <w:jc w:val="center"/>
        </w:trPr>
        <w:tc>
          <w:tcPr>
            <w:tcW w:w="456" w:type="dxa"/>
            <w:vAlign w:val="bottom"/>
          </w:tcPr>
          <w:p w14:paraId="4BA51974" w14:textId="77777777" w:rsidR="00FB298C" w:rsidRPr="00FB298C" w:rsidRDefault="00FB298C" w:rsidP="00CE77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6" w:type="dxa"/>
            <w:vAlign w:val="bottom"/>
          </w:tcPr>
          <w:p w14:paraId="17CE4EBC" w14:textId="77777777" w:rsidR="00FB298C" w:rsidRPr="00FB298C" w:rsidRDefault="00FB298C" w:rsidP="00C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Рабочая, д.25</w:t>
            </w:r>
          </w:p>
        </w:tc>
        <w:tc>
          <w:tcPr>
            <w:tcW w:w="2967" w:type="dxa"/>
          </w:tcPr>
          <w:p w14:paraId="60AF42BC" w14:textId="77777777" w:rsidR="00FB298C" w:rsidRPr="00FB298C" w:rsidRDefault="00FB298C" w:rsidP="00CE7784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FB298C"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2017</w:t>
            </w:r>
          </w:p>
        </w:tc>
      </w:tr>
      <w:tr w:rsidR="00FB298C" w:rsidRPr="00FB298C" w14:paraId="4ABD5C20" w14:textId="77777777" w:rsidTr="00FB298C">
        <w:trPr>
          <w:jc w:val="center"/>
        </w:trPr>
        <w:tc>
          <w:tcPr>
            <w:tcW w:w="456" w:type="dxa"/>
            <w:vAlign w:val="bottom"/>
          </w:tcPr>
          <w:p w14:paraId="1C68826C" w14:textId="77777777" w:rsidR="00FB298C" w:rsidRPr="00FB298C" w:rsidRDefault="00FB298C" w:rsidP="00CE77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6" w:type="dxa"/>
            <w:vAlign w:val="bottom"/>
          </w:tcPr>
          <w:p w14:paraId="70602B8B" w14:textId="77777777" w:rsidR="00FB298C" w:rsidRPr="00FB298C" w:rsidRDefault="00FB298C" w:rsidP="00C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Пушкина, д.20</w:t>
            </w:r>
          </w:p>
        </w:tc>
        <w:tc>
          <w:tcPr>
            <w:tcW w:w="2967" w:type="dxa"/>
          </w:tcPr>
          <w:p w14:paraId="34736A2F" w14:textId="77777777" w:rsidR="00FB298C" w:rsidRPr="00FB298C" w:rsidRDefault="00FB298C" w:rsidP="00CE7784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FB298C"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2017</w:t>
            </w:r>
          </w:p>
        </w:tc>
      </w:tr>
      <w:tr w:rsidR="00FB298C" w:rsidRPr="00FB298C" w14:paraId="6124549A" w14:textId="77777777" w:rsidTr="00FB298C">
        <w:trPr>
          <w:jc w:val="center"/>
        </w:trPr>
        <w:tc>
          <w:tcPr>
            <w:tcW w:w="456" w:type="dxa"/>
            <w:vAlign w:val="bottom"/>
          </w:tcPr>
          <w:p w14:paraId="5D84034D" w14:textId="77777777" w:rsidR="00FB298C" w:rsidRPr="00FB298C" w:rsidRDefault="00FB298C" w:rsidP="00CE77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6" w:type="dxa"/>
            <w:vAlign w:val="bottom"/>
          </w:tcPr>
          <w:p w14:paraId="2C7F8C59" w14:textId="77777777" w:rsidR="00FB298C" w:rsidRPr="00FB298C" w:rsidRDefault="00FB298C" w:rsidP="00C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Рабочая, д.36</w:t>
            </w:r>
          </w:p>
        </w:tc>
        <w:tc>
          <w:tcPr>
            <w:tcW w:w="2967" w:type="dxa"/>
          </w:tcPr>
          <w:p w14:paraId="3437F0F9" w14:textId="77777777" w:rsidR="00FB298C" w:rsidRPr="00FB298C" w:rsidRDefault="00FB298C" w:rsidP="00CE7784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FB298C"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2017</w:t>
            </w:r>
          </w:p>
        </w:tc>
      </w:tr>
      <w:tr w:rsidR="00FB298C" w:rsidRPr="00FB298C" w14:paraId="2716AAB4" w14:textId="77777777" w:rsidTr="00FB298C">
        <w:trPr>
          <w:jc w:val="center"/>
        </w:trPr>
        <w:tc>
          <w:tcPr>
            <w:tcW w:w="456" w:type="dxa"/>
            <w:vAlign w:val="bottom"/>
          </w:tcPr>
          <w:p w14:paraId="49CE711C" w14:textId="77777777" w:rsidR="00FB298C" w:rsidRPr="00FB298C" w:rsidRDefault="00FB298C" w:rsidP="00CE77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6" w:type="dxa"/>
            <w:vAlign w:val="bottom"/>
          </w:tcPr>
          <w:p w14:paraId="0FD61EDC" w14:textId="77777777" w:rsidR="00FB298C" w:rsidRPr="00FB298C" w:rsidRDefault="00FB298C" w:rsidP="00C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Пушкина, д.10</w:t>
            </w:r>
          </w:p>
        </w:tc>
        <w:tc>
          <w:tcPr>
            <w:tcW w:w="2967" w:type="dxa"/>
          </w:tcPr>
          <w:p w14:paraId="246A8FAD" w14:textId="77777777" w:rsidR="00FB298C" w:rsidRPr="00FB298C" w:rsidRDefault="00FB298C" w:rsidP="00CE7784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FB298C"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2018</w:t>
            </w:r>
          </w:p>
        </w:tc>
      </w:tr>
      <w:tr w:rsidR="00FB298C" w:rsidRPr="00FB298C" w14:paraId="0EEF7597" w14:textId="77777777" w:rsidTr="00FB298C">
        <w:trPr>
          <w:jc w:val="center"/>
        </w:trPr>
        <w:tc>
          <w:tcPr>
            <w:tcW w:w="456" w:type="dxa"/>
            <w:vAlign w:val="bottom"/>
          </w:tcPr>
          <w:p w14:paraId="2B9F807A" w14:textId="77777777" w:rsidR="00FB298C" w:rsidRPr="00FB298C" w:rsidRDefault="00FB298C" w:rsidP="00CE77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6" w:type="dxa"/>
            <w:vAlign w:val="bottom"/>
          </w:tcPr>
          <w:p w14:paraId="21108DEE" w14:textId="77777777" w:rsidR="00FB298C" w:rsidRPr="00FB298C" w:rsidRDefault="00FB298C" w:rsidP="00C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Первомайская, д.22</w:t>
            </w:r>
          </w:p>
        </w:tc>
        <w:tc>
          <w:tcPr>
            <w:tcW w:w="2967" w:type="dxa"/>
          </w:tcPr>
          <w:p w14:paraId="1321B37D" w14:textId="77777777" w:rsidR="00FB298C" w:rsidRPr="00FB298C" w:rsidRDefault="00FB298C" w:rsidP="00CE7784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FB298C"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2018</w:t>
            </w:r>
          </w:p>
        </w:tc>
      </w:tr>
      <w:tr w:rsidR="00FB298C" w:rsidRPr="00FB298C" w14:paraId="059E848D" w14:textId="77777777" w:rsidTr="00FB298C">
        <w:trPr>
          <w:jc w:val="center"/>
        </w:trPr>
        <w:tc>
          <w:tcPr>
            <w:tcW w:w="456" w:type="dxa"/>
            <w:vAlign w:val="bottom"/>
          </w:tcPr>
          <w:p w14:paraId="137ED7A8" w14:textId="77777777" w:rsidR="00FB298C" w:rsidRPr="00FB298C" w:rsidRDefault="00FB298C" w:rsidP="00CE77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6" w:type="dxa"/>
            <w:vAlign w:val="bottom"/>
          </w:tcPr>
          <w:p w14:paraId="04240B8C" w14:textId="77777777" w:rsidR="00FB298C" w:rsidRPr="00FB298C" w:rsidRDefault="00FB298C" w:rsidP="00C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Пушкина, д.22</w:t>
            </w:r>
          </w:p>
        </w:tc>
        <w:tc>
          <w:tcPr>
            <w:tcW w:w="2967" w:type="dxa"/>
          </w:tcPr>
          <w:p w14:paraId="75DBA038" w14:textId="77777777" w:rsidR="00FB298C" w:rsidRPr="00FB298C" w:rsidRDefault="00FB298C" w:rsidP="00CE7784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FB298C"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2018</w:t>
            </w:r>
          </w:p>
        </w:tc>
      </w:tr>
      <w:tr w:rsidR="00FB298C" w:rsidRPr="00FB298C" w14:paraId="78DF2932" w14:textId="77777777" w:rsidTr="00FB298C">
        <w:trPr>
          <w:jc w:val="center"/>
        </w:trPr>
        <w:tc>
          <w:tcPr>
            <w:tcW w:w="456" w:type="dxa"/>
            <w:vAlign w:val="bottom"/>
          </w:tcPr>
          <w:p w14:paraId="2D4FC09C" w14:textId="77777777" w:rsidR="00FB298C" w:rsidRPr="00FB298C" w:rsidRDefault="00FB298C" w:rsidP="00CE77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6" w:type="dxa"/>
            <w:vAlign w:val="bottom"/>
          </w:tcPr>
          <w:p w14:paraId="679CDAAA" w14:textId="77777777" w:rsidR="00FB298C" w:rsidRPr="00FB298C" w:rsidRDefault="00FB298C" w:rsidP="00C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Рабочая, д.11</w:t>
            </w:r>
          </w:p>
        </w:tc>
        <w:tc>
          <w:tcPr>
            <w:tcW w:w="2967" w:type="dxa"/>
          </w:tcPr>
          <w:p w14:paraId="077D9C3B" w14:textId="77777777" w:rsidR="00FB298C" w:rsidRPr="00FB298C" w:rsidRDefault="00FB298C" w:rsidP="00CE7784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FB298C"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2018</w:t>
            </w:r>
          </w:p>
        </w:tc>
      </w:tr>
      <w:tr w:rsidR="00FB298C" w:rsidRPr="00FB298C" w14:paraId="78945748" w14:textId="77777777" w:rsidTr="00FB298C">
        <w:trPr>
          <w:jc w:val="center"/>
        </w:trPr>
        <w:tc>
          <w:tcPr>
            <w:tcW w:w="456" w:type="dxa"/>
            <w:vAlign w:val="bottom"/>
          </w:tcPr>
          <w:p w14:paraId="243C51FC" w14:textId="77777777" w:rsidR="00FB298C" w:rsidRPr="00FB298C" w:rsidRDefault="00FB298C" w:rsidP="00CE77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6" w:type="dxa"/>
            <w:vAlign w:val="bottom"/>
          </w:tcPr>
          <w:p w14:paraId="3921FCE6" w14:textId="77777777" w:rsidR="00FB298C" w:rsidRPr="00FB298C" w:rsidRDefault="00FB298C" w:rsidP="00C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Лукияновская, д.49</w:t>
            </w:r>
          </w:p>
        </w:tc>
        <w:tc>
          <w:tcPr>
            <w:tcW w:w="2967" w:type="dxa"/>
          </w:tcPr>
          <w:p w14:paraId="67EFE0EA" w14:textId="248E3603" w:rsidR="00FB298C" w:rsidRPr="00FB298C" w:rsidRDefault="003F7143" w:rsidP="00CE7784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FB298C" w:rsidRPr="00FB298C" w14:paraId="27713FFC" w14:textId="77777777" w:rsidTr="00FB298C">
        <w:trPr>
          <w:jc w:val="center"/>
        </w:trPr>
        <w:tc>
          <w:tcPr>
            <w:tcW w:w="456" w:type="dxa"/>
            <w:vAlign w:val="bottom"/>
          </w:tcPr>
          <w:p w14:paraId="6DE56309" w14:textId="77777777" w:rsidR="00FB298C" w:rsidRPr="00FB298C" w:rsidRDefault="00FB298C" w:rsidP="00CE77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6" w:type="dxa"/>
            <w:vAlign w:val="bottom"/>
          </w:tcPr>
          <w:p w14:paraId="1415301B" w14:textId="77777777" w:rsidR="00FB298C" w:rsidRPr="00FB298C" w:rsidRDefault="00FB298C" w:rsidP="00CE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Лукияновская, д.45</w:t>
            </w:r>
          </w:p>
        </w:tc>
        <w:tc>
          <w:tcPr>
            <w:tcW w:w="2967" w:type="dxa"/>
          </w:tcPr>
          <w:p w14:paraId="0BE33B93" w14:textId="7EBAE6F4" w:rsidR="00FB298C" w:rsidRPr="00FB298C" w:rsidRDefault="003F7143" w:rsidP="00CE77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43" w:rsidRPr="00FB298C" w14:paraId="4389343E" w14:textId="77777777" w:rsidTr="00FB298C">
        <w:trPr>
          <w:jc w:val="center"/>
        </w:trPr>
        <w:tc>
          <w:tcPr>
            <w:tcW w:w="456" w:type="dxa"/>
            <w:vAlign w:val="bottom"/>
          </w:tcPr>
          <w:p w14:paraId="3EB06842" w14:textId="77777777" w:rsidR="003F7143" w:rsidRPr="00FB298C" w:rsidRDefault="003F7143" w:rsidP="003F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6" w:type="dxa"/>
            <w:vAlign w:val="bottom"/>
          </w:tcPr>
          <w:p w14:paraId="109C9148" w14:textId="77777777" w:rsidR="003F7143" w:rsidRPr="00FB298C" w:rsidRDefault="003F7143" w:rsidP="003F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Спортивная, д.36</w:t>
            </w:r>
          </w:p>
        </w:tc>
        <w:tc>
          <w:tcPr>
            <w:tcW w:w="2967" w:type="dxa"/>
          </w:tcPr>
          <w:p w14:paraId="617E40CF" w14:textId="42B5DF6D" w:rsidR="003F7143" w:rsidRPr="00FB298C" w:rsidRDefault="003F7143" w:rsidP="003F7143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3F7143" w:rsidRPr="00FB298C" w14:paraId="18D1CCC1" w14:textId="77777777" w:rsidTr="00FB298C">
        <w:trPr>
          <w:jc w:val="center"/>
        </w:trPr>
        <w:tc>
          <w:tcPr>
            <w:tcW w:w="456" w:type="dxa"/>
            <w:vAlign w:val="bottom"/>
          </w:tcPr>
          <w:p w14:paraId="01A60FB6" w14:textId="77777777" w:rsidR="003F7143" w:rsidRPr="00FB298C" w:rsidRDefault="003F7143" w:rsidP="003F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6" w:type="dxa"/>
            <w:vAlign w:val="bottom"/>
          </w:tcPr>
          <w:p w14:paraId="5AB55CC8" w14:textId="77777777" w:rsidR="003F7143" w:rsidRPr="00FB298C" w:rsidRDefault="003F7143" w:rsidP="003F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Спортивная, д.38</w:t>
            </w:r>
          </w:p>
        </w:tc>
        <w:tc>
          <w:tcPr>
            <w:tcW w:w="2967" w:type="dxa"/>
          </w:tcPr>
          <w:p w14:paraId="7AB5502D" w14:textId="56492240" w:rsidR="003F7143" w:rsidRPr="00FB298C" w:rsidRDefault="003F7143" w:rsidP="003F7143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43" w:rsidRPr="00FB298C" w14:paraId="0210CA29" w14:textId="77777777" w:rsidTr="00FB298C">
        <w:trPr>
          <w:jc w:val="center"/>
        </w:trPr>
        <w:tc>
          <w:tcPr>
            <w:tcW w:w="456" w:type="dxa"/>
            <w:vAlign w:val="bottom"/>
          </w:tcPr>
          <w:p w14:paraId="43A8CC13" w14:textId="77777777" w:rsidR="003F7143" w:rsidRPr="00FB298C" w:rsidRDefault="003F7143" w:rsidP="003F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6" w:type="dxa"/>
            <w:vAlign w:val="bottom"/>
          </w:tcPr>
          <w:p w14:paraId="3DA9C513" w14:textId="77777777" w:rsidR="003F7143" w:rsidRPr="00FB298C" w:rsidRDefault="003F7143" w:rsidP="003F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Советская, д.27</w:t>
            </w:r>
          </w:p>
        </w:tc>
        <w:tc>
          <w:tcPr>
            <w:tcW w:w="2967" w:type="dxa"/>
          </w:tcPr>
          <w:p w14:paraId="34FA5161" w14:textId="4EB3E04B" w:rsidR="003F7143" w:rsidRPr="00FB298C" w:rsidRDefault="003F7143" w:rsidP="003F7143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3F7143" w:rsidRPr="00FB298C" w14:paraId="78163D2B" w14:textId="77777777" w:rsidTr="00FB298C">
        <w:trPr>
          <w:jc w:val="center"/>
        </w:trPr>
        <w:tc>
          <w:tcPr>
            <w:tcW w:w="456" w:type="dxa"/>
            <w:vAlign w:val="bottom"/>
          </w:tcPr>
          <w:p w14:paraId="59284B27" w14:textId="77777777" w:rsidR="003F7143" w:rsidRPr="00FB298C" w:rsidRDefault="003F7143" w:rsidP="003F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6" w:type="dxa"/>
            <w:vAlign w:val="bottom"/>
          </w:tcPr>
          <w:p w14:paraId="79D80337" w14:textId="77777777" w:rsidR="003F7143" w:rsidRPr="00FB298C" w:rsidRDefault="003F7143" w:rsidP="003F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Советская, д.25А</w:t>
            </w:r>
          </w:p>
        </w:tc>
        <w:tc>
          <w:tcPr>
            <w:tcW w:w="2967" w:type="dxa"/>
          </w:tcPr>
          <w:p w14:paraId="6F0042F9" w14:textId="65B07E6D" w:rsidR="003F7143" w:rsidRPr="00FB298C" w:rsidRDefault="003F7143" w:rsidP="003F7143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43" w:rsidRPr="00FB298C" w14:paraId="6CAC8D58" w14:textId="77777777" w:rsidTr="00FB298C">
        <w:trPr>
          <w:jc w:val="center"/>
        </w:trPr>
        <w:tc>
          <w:tcPr>
            <w:tcW w:w="456" w:type="dxa"/>
            <w:vAlign w:val="bottom"/>
          </w:tcPr>
          <w:p w14:paraId="08359E6C" w14:textId="77777777" w:rsidR="003F7143" w:rsidRPr="00FB298C" w:rsidRDefault="003F7143" w:rsidP="003F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6" w:type="dxa"/>
            <w:vAlign w:val="bottom"/>
          </w:tcPr>
          <w:p w14:paraId="0C0B5C32" w14:textId="77777777" w:rsidR="003F7143" w:rsidRPr="00FB298C" w:rsidRDefault="003F7143" w:rsidP="003F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Первомайская, д.13</w:t>
            </w:r>
          </w:p>
        </w:tc>
        <w:tc>
          <w:tcPr>
            <w:tcW w:w="2967" w:type="dxa"/>
          </w:tcPr>
          <w:p w14:paraId="2ADC9E2A" w14:textId="3EEF0BFE" w:rsidR="003F7143" w:rsidRPr="00FB298C" w:rsidRDefault="003F7143" w:rsidP="003F7143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3F7143" w:rsidRPr="00FB298C" w14:paraId="53A22A2D" w14:textId="77777777" w:rsidTr="00FB298C">
        <w:trPr>
          <w:jc w:val="center"/>
        </w:trPr>
        <w:tc>
          <w:tcPr>
            <w:tcW w:w="456" w:type="dxa"/>
            <w:vAlign w:val="bottom"/>
          </w:tcPr>
          <w:p w14:paraId="32B74BE0" w14:textId="77777777" w:rsidR="003F7143" w:rsidRPr="00FB298C" w:rsidRDefault="003F7143" w:rsidP="003F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6" w:type="dxa"/>
            <w:vAlign w:val="bottom"/>
          </w:tcPr>
          <w:p w14:paraId="3CE6A139" w14:textId="77777777" w:rsidR="003F7143" w:rsidRPr="00FB298C" w:rsidRDefault="003F7143" w:rsidP="003F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Кирова, д.12</w:t>
            </w:r>
          </w:p>
        </w:tc>
        <w:tc>
          <w:tcPr>
            <w:tcW w:w="2967" w:type="dxa"/>
          </w:tcPr>
          <w:p w14:paraId="76C3E12B" w14:textId="73ABD46E" w:rsidR="003F7143" w:rsidRPr="00FB298C" w:rsidRDefault="003F7143" w:rsidP="003F7143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43" w:rsidRPr="00FB298C" w14:paraId="1CCB9549" w14:textId="77777777" w:rsidTr="00FB298C">
        <w:trPr>
          <w:jc w:val="center"/>
        </w:trPr>
        <w:tc>
          <w:tcPr>
            <w:tcW w:w="456" w:type="dxa"/>
            <w:vAlign w:val="bottom"/>
          </w:tcPr>
          <w:p w14:paraId="0F38EE6C" w14:textId="77777777" w:rsidR="003F7143" w:rsidRPr="00FB298C" w:rsidRDefault="003F7143" w:rsidP="003F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6" w:type="dxa"/>
            <w:vAlign w:val="bottom"/>
          </w:tcPr>
          <w:p w14:paraId="161F5232" w14:textId="77777777" w:rsidR="003F7143" w:rsidRPr="00FB298C" w:rsidRDefault="003F7143" w:rsidP="003F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Спортивная, д.34</w:t>
            </w:r>
          </w:p>
        </w:tc>
        <w:tc>
          <w:tcPr>
            <w:tcW w:w="2967" w:type="dxa"/>
          </w:tcPr>
          <w:p w14:paraId="4AA0FB0A" w14:textId="220172E7" w:rsidR="003F7143" w:rsidRPr="00FB298C" w:rsidRDefault="003F7143" w:rsidP="003F7143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3F7143" w:rsidRPr="00FB298C" w14:paraId="17774496" w14:textId="77777777" w:rsidTr="00FB298C">
        <w:trPr>
          <w:jc w:val="center"/>
        </w:trPr>
        <w:tc>
          <w:tcPr>
            <w:tcW w:w="456" w:type="dxa"/>
            <w:vAlign w:val="bottom"/>
          </w:tcPr>
          <w:p w14:paraId="492AE584" w14:textId="77777777" w:rsidR="003F7143" w:rsidRPr="00FB298C" w:rsidRDefault="003F7143" w:rsidP="003F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6" w:type="dxa"/>
            <w:vAlign w:val="bottom"/>
          </w:tcPr>
          <w:p w14:paraId="0DB3C42F" w14:textId="77777777" w:rsidR="003F7143" w:rsidRPr="00FB298C" w:rsidRDefault="003F7143" w:rsidP="003F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Первомайская, д.28</w:t>
            </w:r>
          </w:p>
        </w:tc>
        <w:tc>
          <w:tcPr>
            <w:tcW w:w="2967" w:type="dxa"/>
          </w:tcPr>
          <w:p w14:paraId="447A00A3" w14:textId="2CA1D3F9" w:rsidR="003F7143" w:rsidRPr="00FB298C" w:rsidRDefault="003F7143" w:rsidP="003F7143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43" w:rsidRPr="00FB298C" w14:paraId="24502FF4" w14:textId="77777777" w:rsidTr="00FB298C">
        <w:trPr>
          <w:jc w:val="center"/>
        </w:trPr>
        <w:tc>
          <w:tcPr>
            <w:tcW w:w="456" w:type="dxa"/>
            <w:vAlign w:val="bottom"/>
          </w:tcPr>
          <w:p w14:paraId="558EDA06" w14:textId="77777777" w:rsidR="003F7143" w:rsidRPr="00FB298C" w:rsidRDefault="003F7143" w:rsidP="003F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6" w:type="dxa"/>
            <w:vAlign w:val="bottom"/>
          </w:tcPr>
          <w:p w14:paraId="644F0679" w14:textId="77777777" w:rsidR="003F7143" w:rsidRPr="00FB298C" w:rsidRDefault="003F7143" w:rsidP="003F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Лукияновская, д.57</w:t>
            </w:r>
          </w:p>
        </w:tc>
        <w:tc>
          <w:tcPr>
            <w:tcW w:w="2967" w:type="dxa"/>
          </w:tcPr>
          <w:p w14:paraId="46B8382F" w14:textId="574DB8F1" w:rsidR="003F7143" w:rsidRPr="00FB298C" w:rsidRDefault="003F7143" w:rsidP="003F7143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3F7143" w:rsidRPr="00FB298C" w14:paraId="15E6A4E7" w14:textId="77777777" w:rsidTr="00FB298C">
        <w:trPr>
          <w:jc w:val="center"/>
        </w:trPr>
        <w:tc>
          <w:tcPr>
            <w:tcW w:w="456" w:type="dxa"/>
            <w:vAlign w:val="bottom"/>
          </w:tcPr>
          <w:p w14:paraId="334C650E" w14:textId="77777777" w:rsidR="003F7143" w:rsidRPr="00FB298C" w:rsidRDefault="003F7143" w:rsidP="003F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86" w:type="dxa"/>
            <w:vAlign w:val="bottom"/>
          </w:tcPr>
          <w:p w14:paraId="14CD9385" w14:textId="77777777" w:rsidR="003F7143" w:rsidRPr="00FB298C" w:rsidRDefault="003F7143" w:rsidP="003F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Первомайская, д.12</w:t>
            </w:r>
          </w:p>
        </w:tc>
        <w:tc>
          <w:tcPr>
            <w:tcW w:w="2967" w:type="dxa"/>
          </w:tcPr>
          <w:p w14:paraId="2DA10918" w14:textId="5BBCEC50" w:rsidR="003F7143" w:rsidRPr="00FB298C" w:rsidRDefault="003F7143" w:rsidP="003F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43" w:rsidRPr="00FB298C" w14:paraId="04793891" w14:textId="77777777" w:rsidTr="00FB298C">
        <w:trPr>
          <w:jc w:val="center"/>
        </w:trPr>
        <w:tc>
          <w:tcPr>
            <w:tcW w:w="456" w:type="dxa"/>
            <w:vAlign w:val="bottom"/>
          </w:tcPr>
          <w:p w14:paraId="4C50FAD3" w14:textId="77777777" w:rsidR="003F7143" w:rsidRPr="00FB298C" w:rsidRDefault="003F7143" w:rsidP="003F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86" w:type="dxa"/>
            <w:vAlign w:val="bottom"/>
          </w:tcPr>
          <w:p w14:paraId="59B34060" w14:textId="77777777" w:rsidR="003F7143" w:rsidRPr="00FB298C" w:rsidRDefault="003F7143" w:rsidP="003F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Кирова, д.14</w:t>
            </w:r>
          </w:p>
        </w:tc>
        <w:tc>
          <w:tcPr>
            <w:tcW w:w="2967" w:type="dxa"/>
          </w:tcPr>
          <w:p w14:paraId="4CB986E7" w14:textId="79C28F14" w:rsidR="003F7143" w:rsidRPr="00FB298C" w:rsidRDefault="003F7143" w:rsidP="003F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3F7143" w:rsidRPr="00FB298C" w14:paraId="4E6059B3" w14:textId="77777777" w:rsidTr="00FB298C">
        <w:trPr>
          <w:jc w:val="center"/>
        </w:trPr>
        <w:tc>
          <w:tcPr>
            <w:tcW w:w="456" w:type="dxa"/>
            <w:vAlign w:val="bottom"/>
          </w:tcPr>
          <w:p w14:paraId="397BD4B0" w14:textId="77777777" w:rsidR="003F7143" w:rsidRPr="00FB298C" w:rsidRDefault="003F7143" w:rsidP="003F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86" w:type="dxa"/>
            <w:vAlign w:val="bottom"/>
          </w:tcPr>
          <w:p w14:paraId="5E9B3EC0" w14:textId="77777777" w:rsidR="003F7143" w:rsidRPr="00FB298C" w:rsidRDefault="003F7143" w:rsidP="003F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Пушкина, д.29</w:t>
            </w:r>
          </w:p>
        </w:tc>
        <w:tc>
          <w:tcPr>
            <w:tcW w:w="2967" w:type="dxa"/>
          </w:tcPr>
          <w:p w14:paraId="04C32B4A" w14:textId="37F7E030" w:rsidR="003F7143" w:rsidRPr="00FB298C" w:rsidRDefault="003F7143" w:rsidP="003F7143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43" w:rsidRPr="00FB298C" w14:paraId="779E82C2" w14:textId="77777777" w:rsidTr="00FB298C">
        <w:trPr>
          <w:jc w:val="center"/>
        </w:trPr>
        <w:tc>
          <w:tcPr>
            <w:tcW w:w="456" w:type="dxa"/>
            <w:vAlign w:val="bottom"/>
          </w:tcPr>
          <w:p w14:paraId="615DFB1F" w14:textId="77777777" w:rsidR="003F7143" w:rsidRPr="00FB298C" w:rsidRDefault="003F7143" w:rsidP="003F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86" w:type="dxa"/>
            <w:vAlign w:val="bottom"/>
          </w:tcPr>
          <w:p w14:paraId="6D77BEF5" w14:textId="77777777" w:rsidR="003F7143" w:rsidRPr="00FB298C" w:rsidRDefault="003F7143" w:rsidP="003F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Пушкина, д.33</w:t>
            </w:r>
          </w:p>
        </w:tc>
        <w:tc>
          <w:tcPr>
            <w:tcW w:w="2967" w:type="dxa"/>
          </w:tcPr>
          <w:p w14:paraId="25E5B005" w14:textId="3B6056E6" w:rsidR="003F7143" w:rsidRPr="00FB298C" w:rsidRDefault="003F7143" w:rsidP="003F7143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3F7143" w:rsidRPr="00FB298C" w14:paraId="55E4B6B0" w14:textId="77777777" w:rsidTr="00FB298C">
        <w:trPr>
          <w:jc w:val="center"/>
        </w:trPr>
        <w:tc>
          <w:tcPr>
            <w:tcW w:w="456" w:type="dxa"/>
            <w:vAlign w:val="bottom"/>
          </w:tcPr>
          <w:p w14:paraId="170B4F9B" w14:textId="77777777" w:rsidR="003F7143" w:rsidRPr="00FB298C" w:rsidRDefault="003F7143" w:rsidP="003F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86" w:type="dxa"/>
            <w:vAlign w:val="bottom"/>
          </w:tcPr>
          <w:p w14:paraId="27F99BFE" w14:textId="77777777" w:rsidR="003F7143" w:rsidRPr="00FB298C" w:rsidRDefault="003F7143" w:rsidP="003F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Пушкина, д.24</w:t>
            </w:r>
          </w:p>
        </w:tc>
        <w:tc>
          <w:tcPr>
            <w:tcW w:w="2967" w:type="dxa"/>
          </w:tcPr>
          <w:p w14:paraId="2DE218F8" w14:textId="79F277A3" w:rsidR="003F7143" w:rsidRPr="00FB298C" w:rsidRDefault="003F7143" w:rsidP="003F7143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43" w:rsidRPr="00FB298C" w14:paraId="551401FD" w14:textId="77777777" w:rsidTr="00FB298C">
        <w:trPr>
          <w:jc w:val="center"/>
        </w:trPr>
        <w:tc>
          <w:tcPr>
            <w:tcW w:w="456" w:type="dxa"/>
            <w:vAlign w:val="bottom"/>
          </w:tcPr>
          <w:p w14:paraId="42415A8D" w14:textId="77777777" w:rsidR="003F7143" w:rsidRPr="00FB298C" w:rsidRDefault="003F7143" w:rsidP="003F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86" w:type="dxa"/>
            <w:vAlign w:val="bottom"/>
          </w:tcPr>
          <w:p w14:paraId="603B9A2E" w14:textId="77777777" w:rsidR="003F7143" w:rsidRPr="00FB298C" w:rsidRDefault="003F7143" w:rsidP="003F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Лукияновская, д.55</w:t>
            </w:r>
          </w:p>
        </w:tc>
        <w:tc>
          <w:tcPr>
            <w:tcW w:w="2967" w:type="dxa"/>
          </w:tcPr>
          <w:p w14:paraId="6996B112" w14:textId="65E4B05C" w:rsidR="003F7143" w:rsidRPr="00FB298C" w:rsidRDefault="003F7143" w:rsidP="003F7143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3F7143" w:rsidRPr="00FB298C" w14:paraId="0F29A7C2" w14:textId="77777777" w:rsidTr="00FB298C">
        <w:trPr>
          <w:jc w:val="center"/>
        </w:trPr>
        <w:tc>
          <w:tcPr>
            <w:tcW w:w="456" w:type="dxa"/>
            <w:vAlign w:val="bottom"/>
          </w:tcPr>
          <w:p w14:paraId="7B9D29D0" w14:textId="77777777" w:rsidR="003F7143" w:rsidRPr="00FB298C" w:rsidRDefault="003F7143" w:rsidP="003F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86" w:type="dxa"/>
            <w:vAlign w:val="bottom"/>
          </w:tcPr>
          <w:p w14:paraId="575A07C6" w14:textId="77777777" w:rsidR="003F7143" w:rsidRPr="00FB298C" w:rsidRDefault="003F7143" w:rsidP="003F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Пролетарская, д.66</w:t>
            </w:r>
          </w:p>
        </w:tc>
        <w:tc>
          <w:tcPr>
            <w:tcW w:w="2967" w:type="dxa"/>
          </w:tcPr>
          <w:p w14:paraId="33E91078" w14:textId="114E94EA" w:rsidR="003F7143" w:rsidRPr="00FB298C" w:rsidRDefault="003F7143" w:rsidP="003F7143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143" w:rsidRPr="00FB298C" w14:paraId="5DBE1BD5" w14:textId="77777777" w:rsidTr="00FB298C">
        <w:trPr>
          <w:jc w:val="center"/>
        </w:trPr>
        <w:tc>
          <w:tcPr>
            <w:tcW w:w="456" w:type="dxa"/>
            <w:vAlign w:val="bottom"/>
          </w:tcPr>
          <w:p w14:paraId="4C1580FD" w14:textId="77777777" w:rsidR="003F7143" w:rsidRPr="00FB298C" w:rsidRDefault="003F7143" w:rsidP="003F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86" w:type="dxa"/>
            <w:vAlign w:val="bottom"/>
          </w:tcPr>
          <w:p w14:paraId="700236A2" w14:textId="77777777" w:rsidR="003F7143" w:rsidRPr="00FB298C" w:rsidRDefault="003F7143" w:rsidP="003F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ул. Пушкина, д.35</w:t>
            </w:r>
          </w:p>
        </w:tc>
        <w:tc>
          <w:tcPr>
            <w:tcW w:w="2967" w:type="dxa"/>
          </w:tcPr>
          <w:p w14:paraId="1FF6E50E" w14:textId="0EB3802B" w:rsidR="003F7143" w:rsidRPr="00FB298C" w:rsidRDefault="003F7143" w:rsidP="003F7143">
            <w:pPr>
              <w:widowControl w:val="0"/>
              <w:spacing w:after="13"/>
              <w:jc w:val="right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3F7143" w:rsidRPr="00FB298C" w14:paraId="09492257" w14:textId="77777777" w:rsidTr="00FB298C">
        <w:trPr>
          <w:jc w:val="center"/>
        </w:trPr>
        <w:tc>
          <w:tcPr>
            <w:tcW w:w="456" w:type="dxa"/>
            <w:vAlign w:val="bottom"/>
          </w:tcPr>
          <w:p w14:paraId="613E9ABC" w14:textId="77777777" w:rsidR="003F7143" w:rsidRPr="00FB298C" w:rsidRDefault="003F7143" w:rsidP="003F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Align w:val="bottom"/>
          </w:tcPr>
          <w:p w14:paraId="39C30EC4" w14:textId="77777777" w:rsidR="003F7143" w:rsidRPr="00FB298C" w:rsidRDefault="003F7143" w:rsidP="003F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67" w:type="dxa"/>
          </w:tcPr>
          <w:p w14:paraId="0B1A4155" w14:textId="1748BD14" w:rsidR="003F7143" w:rsidRPr="00FB298C" w:rsidRDefault="003F7143" w:rsidP="003F7143">
            <w:pPr>
              <w:widowControl w:val="0"/>
              <w:spacing w:after="13"/>
              <w:jc w:val="center"/>
              <w:rPr>
                <w:rFonts w:ascii="Times New Roman" w:eastAsia="Arial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5B70985" w14:textId="77777777" w:rsidR="00FB298C" w:rsidRPr="00FB298C" w:rsidRDefault="00FB298C" w:rsidP="00FB298C">
      <w:pPr>
        <w:widowControl w:val="0"/>
        <w:spacing w:after="13" w:line="220" w:lineRule="exact"/>
        <w:rPr>
          <w:rFonts w:ascii="Times New Roman" w:eastAsia="Arial" w:hAnsi="Times New Roman" w:cs="Times New Roman"/>
          <w:b/>
          <w:bCs/>
          <w:spacing w:val="-1"/>
        </w:rPr>
      </w:pPr>
    </w:p>
    <w:p w14:paraId="1EE48A02" w14:textId="23F81DB7" w:rsidR="008C64C6" w:rsidRDefault="008C64C6" w:rsidP="005466F8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</w:rPr>
      </w:pPr>
    </w:p>
    <w:p w14:paraId="0098A909" w14:textId="7B99708B" w:rsidR="00FB298C" w:rsidRDefault="00FB298C" w:rsidP="005466F8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</w:rPr>
      </w:pPr>
    </w:p>
    <w:p w14:paraId="487F8021" w14:textId="5E634C20" w:rsidR="00FB298C" w:rsidRDefault="00FB298C" w:rsidP="005466F8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</w:rPr>
      </w:pPr>
    </w:p>
    <w:p w14:paraId="226C552C" w14:textId="310C41E4" w:rsidR="00FB298C" w:rsidRDefault="00FB298C" w:rsidP="005466F8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</w:rPr>
      </w:pPr>
    </w:p>
    <w:p w14:paraId="32D9EF76" w14:textId="1FB6F605" w:rsidR="00FB298C" w:rsidRPr="00794364" w:rsidRDefault="00FB298C" w:rsidP="00FB2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DC46119" w14:textId="77777777" w:rsidR="00FB298C" w:rsidRPr="00794364" w:rsidRDefault="00FB298C" w:rsidP="00FB2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Лебяжьевского муниципального </w:t>
      </w:r>
    </w:p>
    <w:p w14:paraId="21CDF71E" w14:textId="1AFD2E90" w:rsidR="00FB298C" w:rsidRPr="00794364" w:rsidRDefault="00FB298C" w:rsidP="00FB2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 xml:space="preserve">округа Курганской области от </w:t>
      </w:r>
      <w:r w:rsidR="0007795C">
        <w:rPr>
          <w:rFonts w:ascii="Times New Roman" w:hAnsi="Times New Roman" w:cs="Times New Roman"/>
          <w:sz w:val="24"/>
          <w:szCs w:val="24"/>
        </w:rPr>
        <w:t>7 марта</w:t>
      </w:r>
      <w:r w:rsidRPr="00794364">
        <w:rPr>
          <w:rFonts w:ascii="Times New Roman" w:hAnsi="Times New Roman" w:cs="Times New Roman"/>
          <w:sz w:val="24"/>
          <w:szCs w:val="24"/>
        </w:rPr>
        <w:t xml:space="preserve"> 202</w:t>
      </w:r>
      <w:r w:rsidR="007D62E5">
        <w:rPr>
          <w:rFonts w:ascii="Times New Roman" w:hAnsi="Times New Roman" w:cs="Times New Roman"/>
          <w:sz w:val="24"/>
          <w:szCs w:val="24"/>
        </w:rPr>
        <w:t>5</w:t>
      </w:r>
      <w:r w:rsidRPr="00794364">
        <w:rPr>
          <w:rFonts w:ascii="Times New Roman" w:hAnsi="Times New Roman" w:cs="Times New Roman"/>
          <w:sz w:val="24"/>
          <w:szCs w:val="24"/>
        </w:rPr>
        <w:t xml:space="preserve"> г</w:t>
      </w:r>
      <w:r w:rsidR="0007795C">
        <w:rPr>
          <w:rFonts w:ascii="Times New Roman" w:hAnsi="Times New Roman" w:cs="Times New Roman"/>
          <w:sz w:val="24"/>
          <w:szCs w:val="24"/>
        </w:rPr>
        <w:t>ода</w:t>
      </w:r>
      <w:r w:rsidRPr="00794364">
        <w:rPr>
          <w:rFonts w:ascii="Times New Roman" w:hAnsi="Times New Roman" w:cs="Times New Roman"/>
          <w:sz w:val="24"/>
          <w:szCs w:val="24"/>
        </w:rPr>
        <w:t xml:space="preserve">  № </w:t>
      </w:r>
      <w:r w:rsidR="0007795C">
        <w:rPr>
          <w:rFonts w:ascii="Times New Roman" w:hAnsi="Times New Roman" w:cs="Times New Roman"/>
          <w:sz w:val="24"/>
          <w:szCs w:val="24"/>
        </w:rPr>
        <w:t>119</w:t>
      </w:r>
      <w:bookmarkStart w:id="7" w:name="_GoBack"/>
      <w:bookmarkEnd w:id="7"/>
    </w:p>
    <w:p w14:paraId="758DF743" w14:textId="77777777" w:rsidR="00FB298C" w:rsidRPr="00794364" w:rsidRDefault="00FB298C" w:rsidP="00FB2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</w:t>
      </w:r>
    </w:p>
    <w:p w14:paraId="6253BC79" w14:textId="77777777" w:rsidR="00FB298C" w:rsidRPr="00794364" w:rsidRDefault="00FB298C" w:rsidP="00FB2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 xml:space="preserve"> Лебяжьевского муниципального округа от 4 июля 2022 года № 540 </w:t>
      </w:r>
    </w:p>
    <w:p w14:paraId="417266F7" w14:textId="77777777" w:rsidR="00FB298C" w:rsidRPr="00794364" w:rsidRDefault="00FB298C" w:rsidP="00FB2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Лебяжьевского </w:t>
      </w:r>
    </w:p>
    <w:p w14:paraId="5CE4F8FB" w14:textId="77777777" w:rsidR="00FB298C" w:rsidRPr="00794364" w:rsidRDefault="00FB298C" w:rsidP="00FB2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 xml:space="preserve">муниципального округа «Формирование в Лебяжьевском </w:t>
      </w:r>
    </w:p>
    <w:p w14:paraId="57309A8F" w14:textId="77777777" w:rsidR="00FB298C" w:rsidRPr="00794364" w:rsidRDefault="00FB298C" w:rsidP="00FB2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 xml:space="preserve">муниципальном округе комфортной городской </w:t>
      </w:r>
    </w:p>
    <w:p w14:paraId="7EA656EF" w14:textId="77777777" w:rsidR="00FB298C" w:rsidRPr="00794364" w:rsidRDefault="00FB298C" w:rsidP="00FB298C">
      <w:pPr>
        <w:pStyle w:val="a8"/>
        <w:shd w:val="clear" w:color="auto" w:fill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4364">
        <w:rPr>
          <w:rFonts w:ascii="Times New Roman" w:hAnsi="Times New Roman" w:cs="Times New Roman"/>
          <w:sz w:val="24"/>
          <w:szCs w:val="24"/>
        </w:rPr>
        <w:t>среды» на 2022-2024 годы»</w:t>
      </w:r>
    </w:p>
    <w:p w14:paraId="3E48978D" w14:textId="4908EB4B" w:rsidR="00FB298C" w:rsidRDefault="00FB298C" w:rsidP="005466F8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</w:rPr>
      </w:pPr>
    </w:p>
    <w:p w14:paraId="76376F0A" w14:textId="47ABC7D2" w:rsidR="00FB298C" w:rsidRDefault="00FB298C" w:rsidP="005466F8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</w:rPr>
      </w:pPr>
    </w:p>
    <w:p w14:paraId="241DA06D" w14:textId="1FA046F9" w:rsidR="00FB298C" w:rsidRPr="00FB298C" w:rsidRDefault="00FB298C" w:rsidP="005466F8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4"/>
          <w:szCs w:val="24"/>
        </w:rPr>
      </w:pPr>
    </w:p>
    <w:p w14:paraId="5DA41049" w14:textId="77777777" w:rsidR="00FB298C" w:rsidRPr="00FB298C" w:rsidRDefault="00FB298C" w:rsidP="00FB298C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4"/>
          <w:szCs w:val="24"/>
        </w:rPr>
      </w:pPr>
      <w:r w:rsidRPr="00FB298C">
        <w:rPr>
          <w:rStyle w:val="1"/>
          <w:rFonts w:ascii="Times New Roman" w:hAnsi="Times New Roman" w:cs="Times New Roman"/>
          <w:b w:val="0"/>
          <w:sz w:val="24"/>
          <w:szCs w:val="24"/>
        </w:rPr>
        <w:t>Приложение 2</w:t>
      </w:r>
    </w:p>
    <w:p w14:paraId="7A11BB66" w14:textId="77777777" w:rsidR="00FB298C" w:rsidRPr="00FB298C" w:rsidRDefault="00FB298C" w:rsidP="00FB298C">
      <w:pPr>
        <w:pStyle w:val="20"/>
        <w:shd w:val="clear" w:color="auto" w:fill="auto"/>
        <w:spacing w:before="0" w:after="13" w:line="220" w:lineRule="exact"/>
        <w:jc w:val="right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FB298C">
        <w:rPr>
          <w:rStyle w:val="1"/>
          <w:rFonts w:ascii="Times New Roman" w:hAnsi="Times New Roman" w:cs="Times New Roman"/>
          <w:b w:val="0"/>
          <w:sz w:val="24"/>
          <w:szCs w:val="24"/>
        </w:rPr>
        <w:t xml:space="preserve">к Муниципальной программе Лебяжьевского </w:t>
      </w:r>
      <w:r w:rsidRPr="00FB298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муниципального округа  </w:t>
      </w:r>
    </w:p>
    <w:p w14:paraId="154F3410" w14:textId="77777777" w:rsidR="00FB298C" w:rsidRPr="00FB298C" w:rsidRDefault="00FB298C" w:rsidP="00FB298C">
      <w:pPr>
        <w:pStyle w:val="20"/>
        <w:shd w:val="clear" w:color="auto" w:fill="auto"/>
        <w:spacing w:before="0" w:after="13" w:line="220" w:lineRule="exac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B298C">
        <w:rPr>
          <w:rStyle w:val="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B298C">
        <w:rPr>
          <w:rFonts w:ascii="Times New Roman" w:hAnsi="Times New Roman" w:cs="Times New Roman"/>
          <w:b w:val="0"/>
          <w:sz w:val="24"/>
          <w:szCs w:val="24"/>
        </w:rPr>
        <w:t xml:space="preserve">«Формирование в Лебяжьевском муниципальном округе </w:t>
      </w:r>
    </w:p>
    <w:p w14:paraId="1A8D14F8" w14:textId="77777777" w:rsidR="00FB298C" w:rsidRPr="00FB298C" w:rsidRDefault="00FB298C" w:rsidP="00FB298C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4"/>
          <w:szCs w:val="24"/>
        </w:rPr>
      </w:pPr>
      <w:r w:rsidRPr="00FB298C">
        <w:rPr>
          <w:rFonts w:ascii="Times New Roman" w:hAnsi="Times New Roman" w:cs="Times New Roman"/>
          <w:b w:val="0"/>
          <w:sz w:val="24"/>
          <w:szCs w:val="24"/>
        </w:rPr>
        <w:t>комфортной городской среды» на 2022-2024 годы</w:t>
      </w:r>
      <w:r w:rsidRPr="00FB298C">
        <w:rPr>
          <w:rStyle w:val="1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16A28B0" w14:textId="77777777" w:rsidR="00FB298C" w:rsidRPr="00FB298C" w:rsidRDefault="00FB298C" w:rsidP="00FB298C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4"/>
          <w:szCs w:val="24"/>
        </w:rPr>
      </w:pPr>
    </w:p>
    <w:p w14:paraId="50A7C36D" w14:textId="77777777" w:rsidR="00FB298C" w:rsidRPr="00FB298C" w:rsidRDefault="00FB298C" w:rsidP="00FB298C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  <w:sz w:val="24"/>
          <w:szCs w:val="24"/>
        </w:rPr>
      </w:pPr>
    </w:p>
    <w:p w14:paraId="4F00FE1E" w14:textId="77777777" w:rsidR="00FB298C" w:rsidRPr="00FB298C" w:rsidRDefault="00FB298C" w:rsidP="00FB298C">
      <w:pPr>
        <w:pStyle w:val="20"/>
        <w:shd w:val="clear" w:color="auto" w:fill="auto"/>
        <w:spacing w:before="0" w:after="13" w:line="220" w:lineRule="exact"/>
        <w:rPr>
          <w:rStyle w:val="1"/>
          <w:rFonts w:ascii="Times New Roman" w:hAnsi="Times New Roman" w:cs="Times New Roman"/>
          <w:b w:val="0"/>
          <w:sz w:val="24"/>
          <w:szCs w:val="24"/>
        </w:rPr>
      </w:pPr>
      <w:r w:rsidRPr="00FB298C">
        <w:rPr>
          <w:rStyle w:val="1"/>
          <w:rFonts w:ascii="Times New Roman" w:hAnsi="Times New Roman" w:cs="Times New Roman"/>
          <w:b w:val="0"/>
          <w:sz w:val="24"/>
          <w:szCs w:val="24"/>
        </w:rPr>
        <w:t>Перечень объектов благоустройства территорий общего пользования,</w:t>
      </w:r>
    </w:p>
    <w:p w14:paraId="7421B6B6" w14:textId="77777777" w:rsidR="00FB298C" w:rsidRPr="00FB298C" w:rsidRDefault="00FB298C" w:rsidP="00FB298C">
      <w:pPr>
        <w:pStyle w:val="20"/>
        <w:shd w:val="clear" w:color="auto" w:fill="auto"/>
        <w:spacing w:before="0" w:after="13" w:line="220" w:lineRule="exact"/>
        <w:rPr>
          <w:rStyle w:val="1"/>
          <w:rFonts w:ascii="Times New Roman" w:hAnsi="Times New Roman" w:cs="Times New Roman"/>
          <w:b w:val="0"/>
          <w:sz w:val="24"/>
          <w:szCs w:val="24"/>
        </w:rPr>
      </w:pPr>
      <w:r w:rsidRPr="00FB298C">
        <w:rPr>
          <w:rStyle w:val="1"/>
          <w:rFonts w:ascii="Times New Roman" w:hAnsi="Times New Roman" w:cs="Times New Roman"/>
          <w:b w:val="0"/>
          <w:sz w:val="24"/>
          <w:szCs w:val="24"/>
        </w:rPr>
        <w:t xml:space="preserve"> расположенных на территории р.п. Лебяжье Лебяжьевского </w:t>
      </w:r>
      <w:r w:rsidRPr="00FB298C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муниципального округа </w:t>
      </w:r>
      <w:r w:rsidRPr="00FB298C">
        <w:rPr>
          <w:rStyle w:val="1"/>
          <w:rFonts w:ascii="Times New Roman" w:hAnsi="Times New Roman" w:cs="Times New Roman"/>
          <w:b w:val="0"/>
          <w:sz w:val="24"/>
          <w:szCs w:val="24"/>
        </w:rPr>
        <w:t>Курганской области</w:t>
      </w:r>
    </w:p>
    <w:p w14:paraId="4C6B60F3" w14:textId="77777777" w:rsidR="00FB298C" w:rsidRPr="00FB298C" w:rsidRDefault="00FB298C" w:rsidP="00FB298C">
      <w:pPr>
        <w:pStyle w:val="20"/>
        <w:shd w:val="clear" w:color="auto" w:fill="auto"/>
        <w:spacing w:before="0" w:after="13" w:line="220" w:lineRule="exact"/>
        <w:jc w:val="right"/>
        <w:rPr>
          <w:rStyle w:val="1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534"/>
        <w:gridCol w:w="3260"/>
        <w:gridCol w:w="3260"/>
        <w:gridCol w:w="2552"/>
      </w:tblGrid>
      <w:tr w:rsidR="00FB298C" w:rsidRPr="00FB298C" w14:paraId="4F77F8DE" w14:textId="77777777" w:rsidTr="00FB298C">
        <w:trPr>
          <w:jc w:val="center"/>
        </w:trPr>
        <w:tc>
          <w:tcPr>
            <w:tcW w:w="534" w:type="dxa"/>
          </w:tcPr>
          <w:p w14:paraId="4E73156E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14:paraId="3009FDEB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Местоположение муниципальной территории общего пользования</w:t>
            </w:r>
          </w:p>
        </w:tc>
        <w:tc>
          <w:tcPr>
            <w:tcW w:w="3260" w:type="dxa"/>
          </w:tcPr>
          <w:p w14:paraId="0A5EFBDD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Объект благоустройства</w:t>
            </w:r>
          </w:p>
        </w:tc>
        <w:tc>
          <w:tcPr>
            <w:tcW w:w="2552" w:type="dxa"/>
          </w:tcPr>
          <w:p w14:paraId="78F0F871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Очередность выполнения мероприятий по благоустройству</w:t>
            </w:r>
          </w:p>
        </w:tc>
      </w:tr>
      <w:tr w:rsidR="00FB298C" w:rsidRPr="00FB298C" w14:paraId="3DEB1183" w14:textId="77777777" w:rsidTr="00FB298C">
        <w:trPr>
          <w:jc w:val="center"/>
        </w:trPr>
        <w:tc>
          <w:tcPr>
            <w:tcW w:w="534" w:type="dxa"/>
          </w:tcPr>
          <w:p w14:paraId="48933331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14:paraId="521FB0C6" w14:textId="77777777" w:rsidR="00FB298C" w:rsidRPr="00FB298C" w:rsidRDefault="00FB298C" w:rsidP="00FB298C">
            <w:pPr>
              <w:pStyle w:val="2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bookmarkStart w:id="8" w:name="_Hlk97718844"/>
            <w:r w:rsidRPr="00FB29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Благоустройство территории возле общественного здания Социально-культурного центра Лебяжьевского района</w:t>
            </w:r>
            <w:bookmarkEnd w:id="8"/>
            <w:r w:rsidRPr="00FB29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24CD6AD5" w14:textId="77777777" w:rsidR="00FB298C" w:rsidRPr="00FB298C" w:rsidRDefault="00FB298C" w:rsidP="00FB298C">
            <w:pPr>
              <w:pStyle w:val="20"/>
              <w:shd w:val="clear" w:color="auto" w:fill="auto"/>
              <w:spacing w:before="0" w:after="13" w:line="240" w:lineRule="auto"/>
              <w:jc w:val="both"/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ул. Пушкина, 17, этап 2</w:t>
            </w:r>
          </w:p>
        </w:tc>
        <w:tc>
          <w:tcPr>
            <w:tcW w:w="2552" w:type="dxa"/>
          </w:tcPr>
          <w:p w14:paraId="77882B1E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2018</w:t>
            </w:r>
          </w:p>
        </w:tc>
      </w:tr>
      <w:tr w:rsidR="00FB298C" w:rsidRPr="00FB298C" w14:paraId="306911E1" w14:textId="77777777" w:rsidTr="00FB298C">
        <w:trPr>
          <w:jc w:val="center"/>
        </w:trPr>
        <w:tc>
          <w:tcPr>
            <w:tcW w:w="534" w:type="dxa"/>
          </w:tcPr>
          <w:p w14:paraId="7E0BB2EA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520" w:type="dxa"/>
            <w:gridSpan w:val="2"/>
          </w:tcPr>
          <w:p w14:paraId="21DBC388" w14:textId="386B404A" w:rsidR="00FB298C" w:rsidRPr="00FB298C" w:rsidRDefault="00FB298C" w:rsidP="00FB298C">
            <w:pPr>
              <w:pStyle w:val="20"/>
              <w:shd w:val="clear" w:color="auto" w:fill="auto"/>
              <w:spacing w:before="0" w:after="13" w:line="240" w:lineRule="auto"/>
              <w:jc w:val="both"/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FB29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лагоустройство территории</w:t>
            </w:r>
            <w:r w:rsidRPr="00FB29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детской площадки ул. М. Горького</w:t>
            </w:r>
          </w:p>
        </w:tc>
        <w:tc>
          <w:tcPr>
            <w:tcW w:w="2552" w:type="dxa"/>
          </w:tcPr>
          <w:p w14:paraId="06E8EA16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2018</w:t>
            </w:r>
          </w:p>
        </w:tc>
      </w:tr>
      <w:tr w:rsidR="00FB298C" w:rsidRPr="00FB298C" w14:paraId="32B1ADC3" w14:textId="77777777" w:rsidTr="00FB298C">
        <w:trPr>
          <w:jc w:val="center"/>
        </w:trPr>
        <w:tc>
          <w:tcPr>
            <w:tcW w:w="534" w:type="dxa"/>
          </w:tcPr>
          <w:p w14:paraId="49DFADF1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20" w:type="dxa"/>
            <w:gridSpan w:val="2"/>
          </w:tcPr>
          <w:p w14:paraId="2520E226" w14:textId="77777777" w:rsidR="00FB298C" w:rsidRPr="00FB298C" w:rsidRDefault="00FB298C" w:rsidP="00FB298C">
            <w:pPr>
              <w:pStyle w:val="20"/>
              <w:spacing w:before="0" w:line="220" w:lineRule="exact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FB29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Благоустройство территории Парка Победы, ул. Советская</w:t>
            </w:r>
          </w:p>
          <w:p w14:paraId="79909F59" w14:textId="77777777" w:rsidR="00FB298C" w:rsidRPr="00FB298C" w:rsidRDefault="00FB298C" w:rsidP="00FB298C">
            <w:pPr>
              <w:pStyle w:val="20"/>
              <w:spacing w:before="0" w:line="220" w:lineRule="exact"/>
              <w:jc w:val="both"/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3E077A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2019 </w:t>
            </w:r>
          </w:p>
        </w:tc>
      </w:tr>
      <w:tr w:rsidR="00FB298C" w:rsidRPr="00FB298C" w14:paraId="46B4E71F" w14:textId="77777777" w:rsidTr="00FB298C">
        <w:trPr>
          <w:jc w:val="center"/>
        </w:trPr>
        <w:tc>
          <w:tcPr>
            <w:tcW w:w="534" w:type="dxa"/>
          </w:tcPr>
          <w:p w14:paraId="6563CE88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520" w:type="dxa"/>
            <w:gridSpan w:val="2"/>
          </w:tcPr>
          <w:p w14:paraId="40F71631" w14:textId="77777777" w:rsidR="00FB298C" w:rsidRPr="00FB298C" w:rsidRDefault="00FB298C" w:rsidP="00FB298C">
            <w:pPr>
              <w:pStyle w:val="20"/>
              <w:shd w:val="clear" w:color="auto" w:fill="auto"/>
              <w:spacing w:before="0" w:after="13" w:line="240" w:lineRule="auto"/>
              <w:jc w:val="both"/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9" w:name="_Hlk97719099"/>
            <w:r w:rsidRPr="00FB29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Благоустройство территории стадиона по ул. Пушкина 23</w:t>
            </w:r>
            <w:bookmarkEnd w:id="9"/>
            <w:r w:rsidRPr="00FB29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в р.п. Лебяжье (1 этап)</w:t>
            </w:r>
          </w:p>
        </w:tc>
        <w:tc>
          <w:tcPr>
            <w:tcW w:w="2552" w:type="dxa"/>
          </w:tcPr>
          <w:p w14:paraId="621B2705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2020</w:t>
            </w:r>
          </w:p>
        </w:tc>
      </w:tr>
      <w:tr w:rsidR="00FB298C" w:rsidRPr="00FB298C" w14:paraId="270B7198" w14:textId="77777777" w:rsidTr="00FB298C">
        <w:trPr>
          <w:jc w:val="center"/>
        </w:trPr>
        <w:tc>
          <w:tcPr>
            <w:tcW w:w="534" w:type="dxa"/>
          </w:tcPr>
          <w:p w14:paraId="25137737" w14:textId="77777777" w:rsidR="00FB298C" w:rsidRPr="00FB298C" w:rsidRDefault="00FB298C" w:rsidP="00CE7784">
            <w:pPr>
              <w:pStyle w:val="20"/>
              <w:shd w:val="clear" w:color="auto" w:fill="auto"/>
              <w:spacing w:before="0" w:line="240" w:lineRule="auto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20" w:type="dxa"/>
            <w:gridSpan w:val="2"/>
          </w:tcPr>
          <w:p w14:paraId="76D1427B" w14:textId="77777777" w:rsidR="00FB298C" w:rsidRPr="00FB298C" w:rsidRDefault="00FB298C" w:rsidP="00FB298C">
            <w:pPr>
              <w:pStyle w:val="20"/>
              <w:spacing w:before="0" w:line="240" w:lineRule="auto"/>
              <w:jc w:val="both"/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Благоустройство территории Парка Победы, ул. Советская в р.п. Лебяжье (этап 2)</w:t>
            </w:r>
          </w:p>
        </w:tc>
        <w:tc>
          <w:tcPr>
            <w:tcW w:w="2552" w:type="dxa"/>
          </w:tcPr>
          <w:p w14:paraId="54F07027" w14:textId="77777777" w:rsidR="00FB298C" w:rsidRPr="00FB298C" w:rsidRDefault="00FB298C" w:rsidP="00CE7784">
            <w:pPr>
              <w:pStyle w:val="20"/>
              <w:shd w:val="clear" w:color="auto" w:fill="auto"/>
              <w:spacing w:before="0" w:line="240" w:lineRule="auto"/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2020</w:t>
            </w:r>
          </w:p>
        </w:tc>
      </w:tr>
      <w:tr w:rsidR="00FB298C" w:rsidRPr="00FB298C" w14:paraId="68FFFCF3" w14:textId="77777777" w:rsidTr="00FB298C">
        <w:trPr>
          <w:jc w:val="center"/>
        </w:trPr>
        <w:tc>
          <w:tcPr>
            <w:tcW w:w="534" w:type="dxa"/>
          </w:tcPr>
          <w:p w14:paraId="7D119D7F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0" w:type="dxa"/>
            <w:gridSpan w:val="2"/>
          </w:tcPr>
          <w:p w14:paraId="27D403B4" w14:textId="77777777" w:rsidR="00FB298C" w:rsidRPr="00FB298C" w:rsidRDefault="00FB298C" w:rsidP="00FB298C">
            <w:pPr>
              <w:pStyle w:val="20"/>
              <w:shd w:val="clear" w:color="auto" w:fill="auto"/>
              <w:spacing w:before="0" w:after="13" w:line="240" w:lineRule="auto"/>
              <w:jc w:val="both"/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Благоустройство территории стадиона по ул. Пушкина, 23 в р.п. Лебяжье (этап 2)</w:t>
            </w:r>
          </w:p>
        </w:tc>
        <w:tc>
          <w:tcPr>
            <w:tcW w:w="2552" w:type="dxa"/>
          </w:tcPr>
          <w:p w14:paraId="0B9EDFE5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</w:tc>
      </w:tr>
      <w:tr w:rsidR="00FB298C" w:rsidRPr="00FB298C" w14:paraId="481F42B1" w14:textId="77777777" w:rsidTr="00FB298C">
        <w:trPr>
          <w:jc w:val="center"/>
        </w:trPr>
        <w:tc>
          <w:tcPr>
            <w:tcW w:w="534" w:type="dxa"/>
          </w:tcPr>
          <w:p w14:paraId="3F97EF49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520" w:type="dxa"/>
            <w:gridSpan w:val="2"/>
          </w:tcPr>
          <w:p w14:paraId="42C3AAC5" w14:textId="77777777" w:rsidR="00FB298C" w:rsidRPr="00FB298C" w:rsidRDefault="00FB298C" w:rsidP="00FB298C">
            <w:pPr>
              <w:pStyle w:val="20"/>
              <w:shd w:val="clear" w:color="auto" w:fill="auto"/>
              <w:spacing w:before="0" w:after="13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FB29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Благоустройство зоны отдыха по ул. Пушкина в р.п. Лебяжье</w:t>
            </w:r>
          </w:p>
          <w:p w14:paraId="677B2CF1" w14:textId="77777777" w:rsidR="00FB298C" w:rsidRPr="00FB298C" w:rsidRDefault="00FB298C" w:rsidP="00FB298C">
            <w:pPr>
              <w:pStyle w:val="20"/>
              <w:shd w:val="clear" w:color="auto" w:fill="auto"/>
              <w:spacing w:before="0" w:after="13" w:line="240" w:lineRule="auto"/>
              <w:jc w:val="both"/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781089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</w:tc>
      </w:tr>
      <w:tr w:rsidR="00FB298C" w:rsidRPr="00FB298C" w14:paraId="1AD37323" w14:textId="77777777" w:rsidTr="00FB298C">
        <w:trPr>
          <w:jc w:val="center"/>
        </w:trPr>
        <w:tc>
          <w:tcPr>
            <w:tcW w:w="534" w:type="dxa"/>
          </w:tcPr>
          <w:p w14:paraId="724E61EE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520" w:type="dxa"/>
            <w:gridSpan w:val="2"/>
          </w:tcPr>
          <w:p w14:paraId="440FDB4D" w14:textId="77777777" w:rsidR="00FB298C" w:rsidRPr="00FB298C" w:rsidRDefault="00FB298C" w:rsidP="00FB298C">
            <w:pPr>
              <w:pStyle w:val="20"/>
              <w:shd w:val="clear" w:color="auto" w:fill="auto"/>
              <w:spacing w:before="0" w:after="13" w:line="240" w:lineRule="auto"/>
              <w:jc w:val="both"/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Благоустройство детской площадки по ул. Пушкина, 23 в р.п. Лебяжье</w:t>
            </w:r>
          </w:p>
        </w:tc>
        <w:tc>
          <w:tcPr>
            <w:tcW w:w="2552" w:type="dxa"/>
          </w:tcPr>
          <w:p w14:paraId="2F5CEBEB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B298C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</w:tc>
      </w:tr>
      <w:tr w:rsidR="00FB298C" w:rsidRPr="00FB298C" w14:paraId="29DC238B" w14:textId="77777777" w:rsidTr="00FB298C">
        <w:trPr>
          <w:jc w:val="center"/>
        </w:trPr>
        <w:tc>
          <w:tcPr>
            <w:tcW w:w="534" w:type="dxa"/>
          </w:tcPr>
          <w:p w14:paraId="3CF4B43F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520" w:type="dxa"/>
            <w:gridSpan w:val="2"/>
          </w:tcPr>
          <w:p w14:paraId="12B3A703" w14:textId="77777777" w:rsidR="00FB298C" w:rsidRPr="00FB298C" w:rsidRDefault="00FB298C" w:rsidP="00FB298C">
            <w:pPr>
              <w:pStyle w:val="20"/>
              <w:spacing w:before="0" w:after="13" w:line="240" w:lineRule="auto"/>
              <w:jc w:val="both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Благоустройство территории повседневной универсальной</w:t>
            </w:r>
          </w:p>
          <w:p w14:paraId="111AD491" w14:textId="77777777" w:rsidR="00FB298C" w:rsidRPr="00FB298C" w:rsidRDefault="00FB298C" w:rsidP="00FB298C">
            <w:pPr>
              <w:pStyle w:val="20"/>
              <w:spacing w:before="0" w:after="13" w:line="240" w:lineRule="auto"/>
              <w:jc w:val="both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ярмарки, расположенной по адресу: р.п. Лебяжье, ул.</w:t>
            </w:r>
          </w:p>
          <w:p w14:paraId="4D59742D" w14:textId="77777777" w:rsidR="00FB298C" w:rsidRPr="00FB298C" w:rsidRDefault="00FB298C" w:rsidP="00FB298C">
            <w:pPr>
              <w:pStyle w:val="20"/>
              <w:shd w:val="clear" w:color="auto" w:fill="auto"/>
              <w:spacing w:before="0" w:after="13" w:line="240" w:lineRule="auto"/>
              <w:jc w:val="both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Лукияновская, 51А</w:t>
            </w:r>
          </w:p>
        </w:tc>
        <w:tc>
          <w:tcPr>
            <w:tcW w:w="2552" w:type="dxa"/>
          </w:tcPr>
          <w:p w14:paraId="7BCAB058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2022</w:t>
            </w:r>
          </w:p>
        </w:tc>
      </w:tr>
      <w:tr w:rsidR="00FB298C" w:rsidRPr="00FB298C" w14:paraId="6637842E" w14:textId="77777777" w:rsidTr="00FB298C">
        <w:trPr>
          <w:jc w:val="center"/>
        </w:trPr>
        <w:tc>
          <w:tcPr>
            <w:tcW w:w="534" w:type="dxa"/>
          </w:tcPr>
          <w:p w14:paraId="7D4C63D5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520" w:type="dxa"/>
            <w:gridSpan w:val="2"/>
          </w:tcPr>
          <w:p w14:paraId="769EE87F" w14:textId="77777777" w:rsidR="00FB298C" w:rsidRPr="00FB298C" w:rsidRDefault="00FB298C" w:rsidP="00FB298C">
            <w:pPr>
              <w:pStyle w:val="20"/>
              <w:spacing w:before="0" w:after="13" w:line="240" w:lineRule="auto"/>
              <w:jc w:val="both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Благоустройство территории площади В.И. Ленина и Доски почета», расположенной по адресу: Курганская область,</w:t>
            </w:r>
          </w:p>
          <w:p w14:paraId="494A55BC" w14:textId="77777777" w:rsidR="00FB298C" w:rsidRPr="00FB298C" w:rsidRDefault="00FB298C" w:rsidP="00FB298C">
            <w:pPr>
              <w:pStyle w:val="20"/>
              <w:shd w:val="clear" w:color="auto" w:fill="auto"/>
              <w:spacing w:before="0" w:after="13" w:line="240" w:lineRule="auto"/>
              <w:jc w:val="both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Лебяжьевский район, р.п. Лебяжье, ул. Пушкина</w:t>
            </w:r>
          </w:p>
        </w:tc>
        <w:tc>
          <w:tcPr>
            <w:tcW w:w="2552" w:type="dxa"/>
          </w:tcPr>
          <w:p w14:paraId="43C7E20A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2022</w:t>
            </w:r>
          </w:p>
        </w:tc>
      </w:tr>
      <w:tr w:rsidR="00FB298C" w:rsidRPr="00FB298C" w14:paraId="2CCADEC5" w14:textId="77777777" w:rsidTr="00FB298C">
        <w:trPr>
          <w:jc w:val="center"/>
        </w:trPr>
        <w:tc>
          <w:tcPr>
            <w:tcW w:w="534" w:type="dxa"/>
          </w:tcPr>
          <w:p w14:paraId="7AD6BDC9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FB298C"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520" w:type="dxa"/>
            <w:gridSpan w:val="2"/>
          </w:tcPr>
          <w:p w14:paraId="1B3BC980" w14:textId="77777777" w:rsidR="00FB298C" w:rsidRPr="00FB298C" w:rsidRDefault="00FB298C" w:rsidP="00FB298C">
            <w:pPr>
              <w:pStyle w:val="20"/>
              <w:spacing w:before="0" w:after="13" w:line="240" w:lineRule="auto"/>
              <w:jc w:val="both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Благоустройство мини -</w:t>
            </w:r>
            <w:r w:rsidRPr="00FB298C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 xml:space="preserve">футбольного поля </w:t>
            </w:r>
            <w:r w:rsidRPr="00FB298C"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 стадионе</w:t>
            </w: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ул. Пушкина, 23 в р.п. Лебяжье</w:t>
            </w:r>
          </w:p>
        </w:tc>
        <w:tc>
          <w:tcPr>
            <w:tcW w:w="2552" w:type="dxa"/>
          </w:tcPr>
          <w:p w14:paraId="5FADE22E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2022-</w:t>
            </w:r>
            <w:r w:rsidRPr="00FB298C">
              <w:rPr>
                <w:rStyle w:val="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2023</w:t>
            </w:r>
          </w:p>
        </w:tc>
      </w:tr>
      <w:tr w:rsidR="00FB298C" w:rsidRPr="00FB298C" w14:paraId="0555A871" w14:textId="77777777" w:rsidTr="00FB298C">
        <w:trPr>
          <w:jc w:val="center"/>
        </w:trPr>
        <w:tc>
          <w:tcPr>
            <w:tcW w:w="534" w:type="dxa"/>
          </w:tcPr>
          <w:p w14:paraId="7DD10028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6520" w:type="dxa"/>
            <w:gridSpan w:val="2"/>
          </w:tcPr>
          <w:p w14:paraId="56000181" w14:textId="77777777" w:rsidR="00FB298C" w:rsidRPr="00FB298C" w:rsidRDefault="00FB298C" w:rsidP="00FB298C">
            <w:pPr>
              <w:pStyle w:val="20"/>
              <w:spacing w:before="0" w:after="13" w:line="240" w:lineRule="auto"/>
              <w:jc w:val="both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Благоустройство территории «Скейтпарка», расположенного по адресу: Курганская область, Лебяжьевский район, р.п. Лебяжье, ул. Советская</w:t>
            </w:r>
          </w:p>
        </w:tc>
        <w:tc>
          <w:tcPr>
            <w:tcW w:w="2552" w:type="dxa"/>
          </w:tcPr>
          <w:p w14:paraId="59469F2F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</w:p>
        </w:tc>
      </w:tr>
      <w:tr w:rsidR="00FB298C" w:rsidRPr="00FB298C" w14:paraId="02776E53" w14:textId="77777777" w:rsidTr="00FB298C">
        <w:trPr>
          <w:jc w:val="center"/>
        </w:trPr>
        <w:tc>
          <w:tcPr>
            <w:tcW w:w="534" w:type="dxa"/>
          </w:tcPr>
          <w:p w14:paraId="422BACC6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6520" w:type="dxa"/>
            <w:gridSpan w:val="2"/>
          </w:tcPr>
          <w:p w14:paraId="20900AD6" w14:textId="77777777" w:rsidR="00FB298C" w:rsidRPr="00FB298C" w:rsidRDefault="00FB298C" w:rsidP="00FB298C">
            <w:pPr>
              <w:pStyle w:val="20"/>
              <w:shd w:val="clear" w:color="auto" w:fill="auto"/>
              <w:spacing w:before="0" w:after="13" w:line="240" w:lineRule="auto"/>
              <w:jc w:val="both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Благоустройство ландшафтно-спортивного парка на территории р.п. Лебяжье, Лебяжьевского района Курганской области</w:t>
            </w:r>
          </w:p>
        </w:tc>
        <w:tc>
          <w:tcPr>
            <w:tcW w:w="2552" w:type="dxa"/>
          </w:tcPr>
          <w:p w14:paraId="50FC8497" w14:textId="77777777" w:rsidR="00FB298C" w:rsidRPr="00FB298C" w:rsidRDefault="00FB298C" w:rsidP="00CE7784">
            <w:pPr>
              <w:pStyle w:val="20"/>
              <w:shd w:val="clear" w:color="auto" w:fill="auto"/>
              <w:spacing w:before="0" w:after="13" w:line="240" w:lineRule="auto"/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B298C">
              <w:rPr>
                <w:rStyle w:val="1"/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</w:p>
        </w:tc>
      </w:tr>
    </w:tbl>
    <w:p w14:paraId="3AD014FC" w14:textId="77777777" w:rsidR="00FB298C" w:rsidRPr="00FB298C" w:rsidRDefault="00FB298C" w:rsidP="00FB298C">
      <w:pPr>
        <w:pStyle w:val="20"/>
        <w:shd w:val="clear" w:color="auto" w:fill="auto"/>
        <w:spacing w:before="0" w:after="13" w:line="220" w:lineRule="exact"/>
        <w:rPr>
          <w:rStyle w:val="1"/>
          <w:rFonts w:ascii="Times New Roman" w:hAnsi="Times New Roman" w:cs="Times New Roman"/>
          <w:b w:val="0"/>
          <w:sz w:val="24"/>
          <w:szCs w:val="24"/>
        </w:rPr>
      </w:pPr>
    </w:p>
    <w:p w14:paraId="5BC1CF2E" w14:textId="77777777" w:rsidR="00FB298C" w:rsidRPr="00FB298C" w:rsidRDefault="00FB298C" w:rsidP="00FB298C">
      <w:pPr>
        <w:pStyle w:val="20"/>
        <w:shd w:val="clear" w:color="auto" w:fill="auto"/>
        <w:spacing w:before="0" w:after="13" w:line="220" w:lineRule="exact"/>
        <w:rPr>
          <w:rStyle w:val="1"/>
          <w:rFonts w:ascii="Times New Roman" w:hAnsi="Times New Roman" w:cs="Times New Roman"/>
          <w:b w:val="0"/>
          <w:sz w:val="24"/>
          <w:szCs w:val="24"/>
        </w:rPr>
      </w:pPr>
    </w:p>
    <w:p w14:paraId="1EA5D5B3" w14:textId="77777777" w:rsidR="00FB298C" w:rsidRPr="00616018" w:rsidRDefault="00FB298C" w:rsidP="00FB298C">
      <w:pPr>
        <w:pStyle w:val="20"/>
        <w:shd w:val="clear" w:color="auto" w:fill="auto"/>
        <w:spacing w:before="0" w:after="13" w:line="220" w:lineRule="exact"/>
        <w:rPr>
          <w:rStyle w:val="1"/>
          <w:b w:val="0"/>
        </w:rPr>
      </w:pPr>
    </w:p>
    <w:p w14:paraId="62CF7BF9" w14:textId="77777777" w:rsidR="00FB298C" w:rsidRPr="00FB298C" w:rsidRDefault="00FB298C" w:rsidP="005466F8">
      <w:pPr>
        <w:pStyle w:val="20"/>
        <w:shd w:val="clear" w:color="auto" w:fill="auto"/>
        <w:spacing w:before="0" w:after="13" w:line="220" w:lineRule="exact"/>
        <w:jc w:val="left"/>
        <w:rPr>
          <w:rStyle w:val="1"/>
          <w:rFonts w:ascii="Times New Roman" w:hAnsi="Times New Roman" w:cs="Times New Roman"/>
          <w:b w:val="0"/>
        </w:rPr>
      </w:pPr>
    </w:p>
    <w:sectPr w:rsidR="00FB298C" w:rsidRPr="00FB298C" w:rsidSect="00FB298C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23A09"/>
    <w:multiLevelType w:val="hybridMultilevel"/>
    <w:tmpl w:val="0774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84AFC"/>
    <w:multiLevelType w:val="hybridMultilevel"/>
    <w:tmpl w:val="DEB8F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A327B"/>
    <w:multiLevelType w:val="multilevel"/>
    <w:tmpl w:val="A65A45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3A6D73"/>
    <w:multiLevelType w:val="hybridMultilevel"/>
    <w:tmpl w:val="B4906D0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03318"/>
    <w:multiLevelType w:val="hybridMultilevel"/>
    <w:tmpl w:val="4358D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0B4D"/>
    <w:multiLevelType w:val="multilevel"/>
    <w:tmpl w:val="4C7A44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536583"/>
    <w:multiLevelType w:val="multilevel"/>
    <w:tmpl w:val="B4D037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451A8C"/>
    <w:multiLevelType w:val="multilevel"/>
    <w:tmpl w:val="BF9690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8F3C7C"/>
    <w:multiLevelType w:val="multilevel"/>
    <w:tmpl w:val="BF9690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770BB1"/>
    <w:multiLevelType w:val="multilevel"/>
    <w:tmpl w:val="926E0A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432"/>
    <w:rsid w:val="00004CB5"/>
    <w:rsid w:val="000133BF"/>
    <w:rsid w:val="00014EAA"/>
    <w:rsid w:val="0001602B"/>
    <w:rsid w:val="000205A8"/>
    <w:rsid w:val="00021D4C"/>
    <w:rsid w:val="00031398"/>
    <w:rsid w:val="00033D3E"/>
    <w:rsid w:val="0004359F"/>
    <w:rsid w:val="00045D7D"/>
    <w:rsid w:val="00054338"/>
    <w:rsid w:val="000544D5"/>
    <w:rsid w:val="0006453D"/>
    <w:rsid w:val="00065BDF"/>
    <w:rsid w:val="00073F29"/>
    <w:rsid w:val="0007795C"/>
    <w:rsid w:val="00085967"/>
    <w:rsid w:val="00086919"/>
    <w:rsid w:val="000909AB"/>
    <w:rsid w:val="00097725"/>
    <w:rsid w:val="000A145D"/>
    <w:rsid w:val="000A27FE"/>
    <w:rsid w:val="000A3E31"/>
    <w:rsid w:val="000A6656"/>
    <w:rsid w:val="000A6AF3"/>
    <w:rsid w:val="000B2D83"/>
    <w:rsid w:val="000C093E"/>
    <w:rsid w:val="000C3F32"/>
    <w:rsid w:val="000D4FE0"/>
    <w:rsid w:val="000D77C4"/>
    <w:rsid w:val="000F48E5"/>
    <w:rsid w:val="000F6C44"/>
    <w:rsid w:val="001028EC"/>
    <w:rsid w:val="001074D2"/>
    <w:rsid w:val="00110722"/>
    <w:rsid w:val="00111DE9"/>
    <w:rsid w:val="001152C1"/>
    <w:rsid w:val="00115D20"/>
    <w:rsid w:val="0011774D"/>
    <w:rsid w:val="00122B7E"/>
    <w:rsid w:val="0013475C"/>
    <w:rsid w:val="001365D6"/>
    <w:rsid w:val="00140114"/>
    <w:rsid w:val="00142A9E"/>
    <w:rsid w:val="001668A7"/>
    <w:rsid w:val="00170939"/>
    <w:rsid w:val="00174E4B"/>
    <w:rsid w:val="001814DB"/>
    <w:rsid w:val="00181516"/>
    <w:rsid w:val="0018156F"/>
    <w:rsid w:val="00182545"/>
    <w:rsid w:val="00182AB5"/>
    <w:rsid w:val="001A3911"/>
    <w:rsid w:val="001A3A55"/>
    <w:rsid w:val="001A6C2B"/>
    <w:rsid w:val="001B1CA0"/>
    <w:rsid w:val="001B3B23"/>
    <w:rsid w:val="001B6EEB"/>
    <w:rsid w:val="001C34A0"/>
    <w:rsid w:val="001E1406"/>
    <w:rsid w:val="001E37EB"/>
    <w:rsid w:val="001E442D"/>
    <w:rsid w:val="001E5C47"/>
    <w:rsid w:val="001E6A2B"/>
    <w:rsid w:val="001E740E"/>
    <w:rsid w:val="001F11BD"/>
    <w:rsid w:val="001F2C60"/>
    <w:rsid w:val="001F47C1"/>
    <w:rsid w:val="001F49DB"/>
    <w:rsid w:val="001F56B7"/>
    <w:rsid w:val="001F6DF4"/>
    <w:rsid w:val="00204806"/>
    <w:rsid w:val="00204B81"/>
    <w:rsid w:val="00216CA2"/>
    <w:rsid w:val="00220AAE"/>
    <w:rsid w:val="00221AD4"/>
    <w:rsid w:val="00234149"/>
    <w:rsid w:val="00245BA0"/>
    <w:rsid w:val="00255530"/>
    <w:rsid w:val="00260B5E"/>
    <w:rsid w:val="00266324"/>
    <w:rsid w:val="00282193"/>
    <w:rsid w:val="00283A18"/>
    <w:rsid w:val="00285B55"/>
    <w:rsid w:val="00294926"/>
    <w:rsid w:val="00295568"/>
    <w:rsid w:val="00296726"/>
    <w:rsid w:val="002A22BD"/>
    <w:rsid w:val="002A5479"/>
    <w:rsid w:val="002B033F"/>
    <w:rsid w:val="002B72FA"/>
    <w:rsid w:val="002B7D2E"/>
    <w:rsid w:val="002C43A3"/>
    <w:rsid w:val="002C6FA6"/>
    <w:rsid w:val="002C780D"/>
    <w:rsid w:val="002D0FDB"/>
    <w:rsid w:val="002D4432"/>
    <w:rsid w:val="002E03BC"/>
    <w:rsid w:val="002E49A1"/>
    <w:rsid w:val="002F3840"/>
    <w:rsid w:val="00306668"/>
    <w:rsid w:val="003068AE"/>
    <w:rsid w:val="00316D41"/>
    <w:rsid w:val="003236BE"/>
    <w:rsid w:val="00324384"/>
    <w:rsid w:val="00325322"/>
    <w:rsid w:val="00334142"/>
    <w:rsid w:val="0033458A"/>
    <w:rsid w:val="003356CA"/>
    <w:rsid w:val="00335B9E"/>
    <w:rsid w:val="0035304A"/>
    <w:rsid w:val="00354385"/>
    <w:rsid w:val="0036627F"/>
    <w:rsid w:val="00367868"/>
    <w:rsid w:val="00376676"/>
    <w:rsid w:val="00380957"/>
    <w:rsid w:val="0038318B"/>
    <w:rsid w:val="003838A1"/>
    <w:rsid w:val="00384ADC"/>
    <w:rsid w:val="0039127F"/>
    <w:rsid w:val="0039182A"/>
    <w:rsid w:val="00395B61"/>
    <w:rsid w:val="003A5B9A"/>
    <w:rsid w:val="003B58F6"/>
    <w:rsid w:val="003C7E35"/>
    <w:rsid w:val="003D1F16"/>
    <w:rsid w:val="003D4C2D"/>
    <w:rsid w:val="003D5D35"/>
    <w:rsid w:val="003F5070"/>
    <w:rsid w:val="003F7143"/>
    <w:rsid w:val="004020D4"/>
    <w:rsid w:val="00404E2B"/>
    <w:rsid w:val="004058AE"/>
    <w:rsid w:val="00405AD3"/>
    <w:rsid w:val="0041022C"/>
    <w:rsid w:val="00426D94"/>
    <w:rsid w:val="00435527"/>
    <w:rsid w:val="00436CCE"/>
    <w:rsid w:val="00440532"/>
    <w:rsid w:val="00444D60"/>
    <w:rsid w:val="0044581B"/>
    <w:rsid w:val="004553C5"/>
    <w:rsid w:val="00455A49"/>
    <w:rsid w:val="0046319C"/>
    <w:rsid w:val="00467445"/>
    <w:rsid w:val="0047161D"/>
    <w:rsid w:val="00476020"/>
    <w:rsid w:val="00492AF4"/>
    <w:rsid w:val="00493C9F"/>
    <w:rsid w:val="0049708B"/>
    <w:rsid w:val="004A6FCC"/>
    <w:rsid w:val="004B2272"/>
    <w:rsid w:val="004B4EEE"/>
    <w:rsid w:val="004B65D2"/>
    <w:rsid w:val="004C0B1F"/>
    <w:rsid w:val="004D3280"/>
    <w:rsid w:val="004D33A9"/>
    <w:rsid w:val="004D4794"/>
    <w:rsid w:val="004D6F2D"/>
    <w:rsid w:val="004D707C"/>
    <w:rsid w:val="004E0B86"/>
    <w:rsid w:val="004E3714"/>
    <w:rsid w:val="004E6A87"/>
    <w:rsid w:val="0050643C"/>
    <w:rsid w:val="00507629"/>
    <w:rsid w:val="00507B83"/>
    <w:rsid w:val="00510551"/>
    <w:rsid w:val="0051206A"/>
    <w:rsid w:val="00514B4F"/>
    <w:rsid w:val="005176E8"/>
    <w:rsid w:val="0052034E"/>
    <w:rsid w:val="00521D7E"/>
    <w:rsid w:val="005222FF"/>
    <w:rsid w:val="00525766"/>
    <w:rsid w:val="005346B5"/>
    <w:rsid w:val="00534C29"/>
    <w:rsid w:val="00535D07"/>
    <w:rsid w:val="005415F9"/>
    <w:rsid w:val="00543FFF"/>
    <w:rsid w:val="005466F8"/>
    <w:rsid w:val="00557A5A"/>
    <w:rsid w:val="005606B3"/>
    <w:rsid w:val="005643B6"/>
    <w:rsid w:val="005862A2"/>
    <w:rsid w:val="0059076D"/>
    <w:rsid w:val="005909A0"/>
    <w:rsid w:val="00592397"/>
    <w:rsid w:val="00595514"/>
    <w:rsid w:val="005968C6"/>
    <w:rsid w:val="005A1B24"/>
    <w:rsid w:val="005A261C"/>
    <w:rsid w:val="005A5FF0"/>
    <w:rsid w:val="005B24A6"/>
    <w:rsid w:val="005B3AD4"/>
    <w:rsid w:val="005B4F1E"/>
    <w:rsid w:val="005C614E"/>
    <w:rsid w:val="005D0B03"/>
    <w:rsid w:val="005D720E"/>
    <w:rsid w:val="005E1C86"/>
    <w:rsid w:val="005E7D2D"/>
    <w:rsid w:val="005E7EE3"/>
    <w:rsid w:val="005F509E"/>
    <w:rsid w:val="005F7F8F"/>
    <w:rsid w:val="00602FC3"/>
    <w:rsid w:val="006149CA"/>
    <w:rsid w:val="006152F3"/>
    <w:rsid w:val="00616018"/>
    <w:rsid w:val="0062712A"/>
    <w:rsid w:val="00632485"/>
    <w:rsid w:val="006434C5"/>
    <w:rsid w:val="006502D0"/>
    <w:rsid w:val="00652FF9"/>
    <w:rsid w:val="00660158"/>
    <w:rsid w:val="0066032E"/>
    <w:rsid w:val="00664BBF"/>
    <w:rsid w:val="0066584E"/>
    <w:rsid w:val="0067240B"/>
    <w:rsid w:val="00681AA6"/>
    <w:rsid w:val="00683FFB"/>
    <w:rsid w:val="006B1D74"/>
    <w:rsid w:val="006B3FFE"/>
    <w:rsid w:val="006C11E8"/>
    <w:rsid w:val="006C143E"/>
    <w:rsid w:val="006C1DB7"/>
    <w:rsid w:val="006C2C12"/>
    <w:rsid w:val="006C3672"/>
    <w:rsid w:val="006C3F06"/>
    <w:rsid w:val="006D5275"/>
    <w:rsid w:val="006E537B"/>
    <w:rsid w:val="006F0D45"/>
    <w:rsid w:val="006F1CE1"/>
    <w:rsid w:val="00702A6A"/>
    <w:rsid w:val="00703B5C"/>
    <w:rsid w:val="007101D2"/>
    <w:rsid w:val="0071030C"/>
    <w:rsid w:val="00714998"/>
    <w:rsid w:val="007161B7"/>
    <w:rsid w:val="007202BE"/>
    <w:rsid w:val="00731A7F"/>
    <w:rsid w:val="0073733F"/>
    <w:rsid w:val="00741615"/>
    <w:rsid w:val="00750A2A"/>
    <w:rsid w:val="007548C5"/>
    <w:rsid w:val="0075640C"/>
    <w:rsid w:val="0076270E"/>
    <w:rsid w:val="00762D94"/>
    <w:rsid w:val="00763608"/>
    <w:rsid w:val="00771076"/>
    <w:rsid w:val="00772EA9"/>
    <w:rsid w:val="007741A3"/>
    <w:rsid w:val="00776745"/>
    <w:rsid w:val="00780E01"/>
    <w:rsid w:val="00794364"/>
    <w:rsid w:val="007A1D9A"/>
    <w:rsid w:val="007A6236"/>
    <w:rsid w:val="007B33BF"/>
    <w:rsid w:val="007D0702"/>
    <w:rsid w:val="007D11E2"/>
    <w:rsid w:val="007D6252"/>
    <w:rsid w:val="007D62E5"/>
    <w:rsid w:val="007E0FF8"/>
    <w:rsid w:val="007E3CB5"/>
    <w:rsid w:val="007E3EFE"/>
    <w:rsid w:val="007F5105"/>
    <w:rsid w:val="007F556F"/>
    <w:rsid w:val="007F5B28"/>
    <w:rsid w:val="007F73E1"/>
    <w:rsid w:val="0080742D"/>
    <w:rsid w:val="00811156"/>
    <w:rsid w:val="0081428B"/>
    <w:rsid w:val="00825574"/>
    <w:rsid w:val="00826C3E"/>
    <w:rsid w:val="00830140"/>
    <w:rsid w:val="00832F08"/>
    <w:rsid w:val="00833114"/>
    <w:rsid w:val="00837C24"/>
    <w:rsid w:val="00845501"/>
    <w:rsid w:val="00845EC9"/>
    <w:rsid w:val="00863A06"/>
    <w:rsid w:val="00876771"/>
    <w:rsid w:val="00876D2C"/>
    <w:rsid w:val="00883A53"/>
    <w:rsid w:val="00884816"/>
    <w:rsid w:val="008856D5"/>
    <w:rsid w:val="00896999"/>
    <w:rsid w:val="008970B3"/>
    <w:rsid w:val="008A3258"/>
    <w:rsid w:val="008B2B6D"/>
    <w:rsid w:val="008B4308"/>
    <w:rsid w:val="008B67DF"/>
    <w:rsid w:val="008C1D59"/>
    <w:rsid w:val="008C30CE"/>
    <w:rsid w:val="008C538A"/>
    <w:rsid w:val="008C64C6"/>
    <w:rsid w:val="008D21F9"/>
    <w:rsid w:val="008D22C8"/>
    <w:rsid w:val="008E5BFD"/>
    <w:rsid w:val="008F22C0"/>
    <w:rsid w:val="008F2965"/>
    <w:rsid w:val="00905E59"/>
    <w:rsid w:val="00907298"/>
    <w:rsid w:val="00911916"/>
    <w:rsid w:val="00913F84"/>
    <w:rsid w:val="00916F07"/>
    <w:rsid w:val="009174D7"/>
    <w:rsid w:val="00924571"/>
    <w:rsid w:val="009259E0"/>
    <w:rsid w:val="00935442"/>
    <w:rsid w:val="00937B9B"/>
    <w:rsid w:val="00941649"/>
    <w:rsid w:val="00945147"/>
    <w:rsid w:val="00946DB1"/>
    <w:rsid w:val="00947145"/>
    <w:rsid w:val="0095098F"/>
    <w:rsid w:val="00950AC0"/>
    <w:rsid w:val="00952934"/>
    <w:rsid w:val="009602E9"/>
    <w:rsid w:val="009639B5"/>
    <w:rsid w:val="00966A7B"/>
    <w:rsid w:val="00971C03"/>
    <w:rsid w:val="00976769"/>
    <w:rsid w:val="009770A7"/>
    <w:rsid w:val="00981D71"/>
    <w:rsid w:val="009906EE"/>
    <w:rsid w:val="009B1D48"/>
    <w:rsid w:val="009B2839"/>
    <w:rsid w:val="009B6A21"/>
    <w:rsid w:val="009C19C8"/>
    <w:rsid w:val="009D3323"/>
    <w:rsid w:val="009D4901"/>
    <w:rsid w:val="009D7297"/>
    <w:rsid w:val="009D7F87"/>
    <w:rsid w:val="009E4C2E"/>
    <w:rsid w:val="009E4F4E"/>
    <w:rsid w:val="009E6309"/>
    <w:rsid w:val="009F3F4D"/>
    <w:rsid w:val="009F7012"/>
    <w:rsid w:val="00A04D54"/>
    <w:rsid w:val="00A04F93"/>
    <w:rsid w:val="00A239A2"/>
    <w:rsid w:val="00A2556C"/>
    <w:rsid w:val="00A27D23"/>
    <w:rsid w:val="00A31EB5"/>
    <w:rsid w:val="00A349CC"/>
    <w:rsid w:val="00A44EC8"/>
    <w:rsid w:val="00A45610"/>
    <w:rsid w:val="00A5061A"/>
    <w:rsid w:val="00A52527"/>
    <w:rsid w:val="00A5598A"/>
    <w:rsid w:val="00A56D02"/>
    <w:rsid w:val="00A6575D"/>
    <w:rsid w:val="00A672ED"/>
    <w:rsid w:val="00A75562"/>
    <w:rsid w:val="00A75A2F"/>
    <w:rsid w:val="00A77AEB"/>
    <w:rsid w:val="00A85BC2"/>
    <w:rsid w:val="00A86C40"/>
    <w:rsid w:val="00A87DDB"/>
    <w:rsid w:val="00AB1687"/>
    <w:rsid w:val="00AB545C"/>
    <w:rsid w:val="00AB7B79"/>
    <w:rsid w:val="00AD4F40"/>
    <w:rsid w:val="00AD5CDC"/>
    <w:rsid w:val="00AD5FFE"/>
    <w:rsid w:val="00AE3A5D"/>
    <w:rsid w:val="00AE5C62"/>
    <w:rsid w:val="00AE6362"/>
    <w:rsid w:val="00AF2D2C"/>
    <w:rsid w:val="00AF4AFD"/>
    <w:rsid w:val="00B0787F"/>
    <w:rsid w:val="00B13DD6"/>
    <w:rsid w:val="00B2132D"/>
    <w:rsid w:val="00B30B0D"/>
    <w:rsid w:val="00B4115F"/>
    <w:rsid w:val="00B4206D"/>
    <w:rsid w:val="00B503C7"/>
    <w:rsid w:val="00B51307"/>
    <w:rsid w:val="00B51DF1"/>
    <w:rsid w:val="00B55291"/>
    <w:rsid w:val="00B616F4"/>
    <w:rsid w:val="00B6209C"/>
    <w:rsid w:val="00B6225B"/>
    <w:rsid w:val="00B654F6"/>
    <w:rsid w:val="00B74E23"/>
    <w:rsid w:val="00B80AEC"/>
    <w:rsid w:val="00B85959"/>
    <w:rsid w:val="00B95557"/>
    <w:rsid w:val="00B9735C"/>
    <w:rsid w:val="00BA3D1C"/>
    <w:rsid w:val="00BA4A05"/>
    <w:rsid w:val="00BB623E"/>
    <w:rsid w:val="00BC2A78"/>
    <w:rsid w:val="00BD0B29"/>
    <w:rsid w:val="00BD1494"/>
    <w:rsid w:val="00BD2C30"/>
    <w:rsid w:val="00BE21BF"/>
    <w:rsid w:val="00BE441F"/>
    <w:rsid w:val="00BE4BC4"/>
    <w:rsid w:val="00BE5476"/>
    <w:rsid w:val="00BE705D"/>
    <w:rsid w:val="00C05454"/>
    <w:rsid w:val="00C06133"/>
    <w:rsid w:val="00C06BCF"/>
    <w:rsid w:val="00C06DDA"/>
    <w:rsid w:val="00C14890"/>
    <w:rsid w:val="00C17061"/>
    <w:rsid w:val="00C252E8"/>
    <w:rsid w:val="00C41FB6"/>
    <w:rsid w:val="00C44F24"/>
    <w:rsid w:val="00C541BC"/>
    <w:rsid w:val="00C62A21"/>
    <w:rsid w:val="00C67B11"/>
    <w:rsid w:val="00C73BDA"/>
    <w:rsid w:val="00C74423"/>
    <w:rsid w:val="00C76E19"/>
    <w:rsid w:val="00C83E34"/>
    <w:rsid w:val="00C94ACE"/>
    <w:rsid w:val="00C9770C"/>
    <w:rsid w:val="00CB2A0D"/>
    <w:rsid w:val="00CB5920"/>
    <w:rsid w:val="00CC04A9"/>
    <w:rsid w:val="00CC187A"/>
    <w:rsid w:val="00CC6C76"/>
    <w:rsid w:val="00CD3188"/>
    <w:rsid w:val="00CD785E"/>
    <w:rsid w:val="00CE097B"/>
    <w:rsid w:val="00CE1B1D"/>
    <w:rsid w:val="00CE3BDA"/>
    <w:rsid w:val="00CE7D34"/>
    <w:rsid w:val="00CF241C"/>
    <w:rsid w:val="00CF46EF"/>
    <w:rsid w:val="00CF76E7"/>
    <w:rsid w:val="00D00C42"/>
    <w:rsid w:val="00D03C0F"/>
    <w:rsid w:val="00D04B63"/>
    <w:rsid w:val="00D10F6C"/>
    <w:rsid w:val="00D12F84"/>
    <w:rsid w:val="00D24849"/>
    <w:rsid w:val="00D27134"/>
    <w:rsid w:val="00D3055E"/>
    <w:rsid w:val="00D31332"/>
    <w:rsid w:val="00D32BD9"/>
    <w:rsid w:val="00D45761"/>
    <w:rsid w:val="00D4692F"/>
    <w:rsid w:val="00D50191"/>
    <w:rsid w:val="00D51303"/>
    <w:rsid w:val="00D52461"/>
    <w:rsid w:val="00D53374"/>
    <w:rsid w:val="00D55C3A"/>
    <w:rsid w:val="00D65264"/>
    <w:rsid w:val="00D71810"/>
    <w:rsid w:val="00D80E16"/>
    <w:rsid w:val="00D842DB"/>
    <w:rsid w:val="00D9481A"/>
    <w:rsid w:val="00DA032F"/>
    <w:rsid w:val="00DA1871"/>
    <w:rsid w:val="00DA2A8E"/>
    <w:rsid w:val="00DA51D2"/>
    <w:rsid w:val="00DA7537"/>
    <w:rsid w:val="00DD3BA8"/>
    <w:rsid w:val="00DD43F3"/>
    <w:rsid w:val="00DD4C47"/>
    <w:rsid w:val="00DE64AC"/>
    <w:rsid w:val="00DE7AEC"/>
    <w:rsid w:val="00DF3801"/>
    <w:rsid w:val="00E04140"/>
    <w:rsid w:val="00E07B49"/>
    <w:rsid w:val="00E169BC"/>
    <w:rsid w:val="00E31FC5"/>
    <w:rsid w:val="00E321FF"/>
    <w:rsid w:val="00E357D7"/>
    <w:rsid w:val="00E40764"/>
    <w:rsid w:val="00E46059"/>
    <w:rsid w:val="00E51399"/>
    <w:rsid w:val="00E513A0"/>
    <w:rsid w:val="00E516D9"/>
    <w:rsid w:val="00E55A8C"/>
    <w:rsid w:val="00E6005C"/>
    <w:rsid w:val="00E62B8D"/>
    <w:rsid w:val="00E65C21"/>
    <w:rsid w:val="00E669A4"/>
    <w:rsid w:val="00E70EFA"/>
    <w:rsid w:val="00E71E75"/>
    <w:rsid w:val="00E73976"/>
    <w:rsid w:val="00E85422"/>
    <w:rsid w:val="00E90707"/>
    <w:rsid w:val="00E96252"/>
    <w:rsid w:val="00EA1DFE"/>
    <w:rsid w:val="00EA4214"/>
    <w:rsid w:val="00EB7D82"/>
    <w:rsid w:val="00EC2101"/>
    <w:rsid w:val="00EC356B"/>
    <w:rsid w:val="00EC5072"/>
    <w:rsid w:val="00ED310F"/>
    <w:rsid w:val="00EE4576"/>
    <w:rsid w:val="00EE4941"/>
    <w:rsid w:val="00EE714A"/>
    <w:rsid w:val="00EF06F2"/>
    <w:rsid w:val="00F0142E"/>
    <w:rsid w:val="00F07A35"/>
    <w:rsid w:val="00F14D9C"/>
    <w:rsid w:val="00F2431F"/>
    <w:rsid w:val="00F37D55"/>
    <w:rsid w:val="00F433EE"/>
    <w:rsid w:val="00F504D6"/>
    <w:rsid w:val="00F50C3B"/>
    <w:rsid w:val="00F83FEB"/>
    <w:rsid w:val="00F85019"/>
    <w:rsid w:val="00F91674"/>
    <w:rsid w:val="00F931F8"/>
    <w:rsid w:val="00F9359F"/>
    <w:rsid w:val="00FA0AE7"/>
    <w:rsid w:val="00FA5EB6"/>
    <w:rsid w:val="00FA6EAA"/>
    <w:rsid w:val="00FB298C"/>
    <w:rsid w:val="00FB62B8"/>
    <w:rsid w:val="00FC02D2"/>
    <w:rsid w:val="00FC1CC4"/>
    <w:rsid w:val="00FC27DB"/>
    <w:rsid w:val="00FC3E78"/>
    <w:rsid w:val="00FC4DB2"/>
    <w:rsid w:val="00FD0729"/>
    <w:rsid w:val="00FD289F"/>
    <w:rsid w:val="00FD30A7"/>
    <w:rsid w:val="00FD39A8"/>
    <w:rsid w:val="00FD4B05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4030"/>
  <w15:docId w15:val="{6ED857DA-05AE-4AD9-A8B8-67064956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5pt0pt">
    <w:name w:val="Основной текст + 8.5 pt;Интервал 0 pt"/>
    <w:basedOn w:val="a0"/>
    <w:rsid w:val="002D44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4">
    <w:name w:val="Основной текст_"/>
    <w:basedOn w:val="a0"/>
    <w:link w:val="4"/>
    <w:rsid w:val="002D4432"/>
    <w:rPr>
      <w:rFonts w:ascii="Arial" w:eastAsia="Arial" w:hAnsi="Arial" w:cs="Arial"/>
      <w:spacing w:val="-1"/>
      <w:shd w:val="clear" w:color="auto" w:fill="FFFFFF"/>
    </w:rPr>
  </w:style>
  <w:style w:type="paragraph" w:customStyle="1" w:styleId="4">
    <w:name w:val="Основной текст4"/>
    <w:basedOn w:val="a"/>
    <w:link w:val="a4"/>
    <w:rsid w:val="002D4432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spacing w:val="-1"/>
    </w:rPr>
  </w:style>
  <w:style w:type="character" w:customStyle="1" w:styleId="3">
    <w:name w:val="Основной текст (3)_"/>
    <w:basedOn w:val="a0"/>
    <w:link w:val="30"/>
    <w:rsid w:val="002D4432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4432"/>
    <w:pPr>
      <w:widowControl w:val="0"/>
      <w:shd w:val="clear" w:color="auto" w:fill="FFFFFF"/>
      <w:spacing w:after="0" w:line="226" w:lineRule="exact"/>
    </w:pPr>
    <w:rPr>
      <w:rFonts w:ascii="Arial" w:eastAsia="Arial" w:hAnsi="Arial" w:cs="Arial"/>
      <w:spacing w:val="3"/>
      <w:sz w:val="17"/>
      <w:szCs w:val="17"/>
    </w:rPr>
  </w:style>
  <w:style w:type="character" w:customStyle="1" w:styleId="2">
    <w:name w:val="Основной текст (2)_"/>
    <w:basedOn w:val="a0"/>
    <w:link w:val="20"/>
    <w:rsid w:val="002D4432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4432"/>
    <w:pPr>
      <w:widowControl w:val="0"/>
      <w:shd w:val="clear" w:color="auto" w:fill="FFFFFF"/>
      <w:spacing w:before="300" w:after="0" w:line="274" w:lineRule="exact"/>
      <w:jc w:val="center"/>
    </w:pPr>
    <w:rPr>
      <w:rFonts w:ascii="Arial" w:eastAsia="Arial" w:hAnsi="Arial" w:cs="Arial"/>
      <w:b/>
      <w:bCs/>
      <w:spacing w:val="-1"/>
    </w:rPr>
  </w:style>
  <w:style w:type="character" w:customStyle="1" w:styleId="a5">
    <w:name w:val="Колонтитул_"/>
    <w:basedOn w:val="a0"/>
    <w:link w:val="a6"/>
    <w:rsid w:val="00E321FF"/>
    <w:rPr>
      <w:rFonts w:ascii="Arial" w:eastAsia="Arial" w:hAnsi="Arial" w:cs="Arial"/>
      <w:spacing w:val="-1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rsid w:val="00E321F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1"/>
      <w:sz w:val="20"/>
      <w:szCs w:val="20"/>
    </w:rPr>
  </w:style>
  <w:style w:type="character" w:customStyle="1" w:styleId="1">
    <w:name w:val="Основной текст1"/>
    <w:basedOn w:val="a4"/>
    <w:rsid w:val="00E321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E321FF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11">
    <w:name w:val="Заголовок №1"/>
    <w:basedOn w:val="a"/>
    <w:link w:val="10"/>
    <w:rsid w:val="00E321FF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ascii="Arial" w:eastAsia="Arial" w:hAnsi="Arial" w:cs="Arial"/>
      <w:b/>
      <w:bCs/>
      <w:spacing w:val="-1"/>
    </w:rPr>
  </w:style>
  <w:style w:type="character" w:customStyle="1" w:styleId="a7">
    <w:name w:val="Подпись к таблице_"/>
    <w:basedOn w:val="a0"/>
    <w:link w:val="a8"/>
    <w:rsid w:val="00221AD4"/>
    <w:rPr>
      <w:rFonts w:ascii="Arial" w:eastAsia="Arial" w:hAnsi="Arial" w:cs="Arial"/>
      <w:spacing w:val="-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21AD4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  <w:spacing w:val="-1"/>
    </w:rPr>
  </w:style>
  <w:style w:type="character" w:customStyle="1" w:styleId="40">
    <w:name w:val="Основной текст (4)_"/>
    <w:basedOn w:val="a0"/>
    <w:link w:val="41"/>
    <w:rsid w:val="00F433EE"/>
    <w:rPr>
      <w:rFonts w:ascii="Arial" w:eastAsia="Arial" w:hAnsi="Arial" w:cs="Arial"/>
      <w:spacing w:val="1"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433EE"/>
    <w:pPr>
      <w:widowControl w:val="0"/>
      <w:shd w:val="clear" w:color="auto" w:fill="FFFFFF"/>
      <w:spacing w:before="240" w:after="0" w:line="298" w:lineRule="exact"/>
      <w:ind w:firstLine="680"/>
      <w:jc w:val="both"/>
    </w:pPr>
    <w:rPr>
      <w:rFonts w:ascii="Arial" w:eastAsia="Arial" w:hAnsi="Arial" w:cs="Arial"/>
      <w:spacing w:val="1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1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3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3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85pt">
    <w:name w:val="Основной текст + 8.5 pt"/>
    <w:aliases w:val="Интервал 0 pt"/>
    <w:rsid w:val="00D3133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ConsPlusNormal">
    <w:name w:val="ConsPlusNormal"/>
    <w:rsid w:val="00762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37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9E7C7-EC7F-42CC-AD44-D9689DD8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Дума</cp:lastModifiedBy>
  <cp:revision>53</cp:revision>
  <cp:lastPrinted>2025-03-11T04:28:00Z</cp:lastPrinted>
  <dcterms:created xsi:type="dcterms:W3CDTF">2022-08-03T03:34:00Z</dcterms:created>
  <dcterms:modified xsi:type="dcterms:W3CDTF">2025-03-12T08:57:00Z</dcterms:modified>
</cp:coreProperties>
</file>