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28ED" w14:textId="77777777" w:rsidR="00C64AC2" w:rsidRPr="00F31D1D" w:rsidRDefault="00C64AC2" w:rsidP="00F31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8F213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5B83E0" wp14:editId="7ADEFCAB">
            <wp:extent cx="6953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5BA4E8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2AD2489A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31D1D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</w:t>
      </w:r>
      <w:r w:rsidR="00477CEB">
        <w:rPr>
          <w:rFonts w:ascii="Times New Roman" w:hAnsi="Times New Roman" w:cs="Times New Roman"/>
          <w:spacing w:val="-2"/>
          <w:sz w:val="24"/>
          <w:szCs w:val="24"/>
        </w:rPr>
        <w:t xml:space="preserve"> КУРГАНСКОЙ ОБЛАСТИ</w:t>
      </w:r>
    </w:p>
    <w:p w14:paraId="6037FA22" w14:textId="77777777" w:rsidR="00F31D1D" w:rsidRDefault="00F31D1D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АДМИНИСТРАЦИЯ ЛЕБЯЖЬЕВСКОГО МУНИЦИПАЛЬНОГО ОКРУГА  </w:t>
      </w:r>
    </w:p>
    <w:p w14:paraId="5E83E169" w14:textId="77777777" w:rsidR="00477CEB" w:rsidRPr="00F31D1D" w:rsidRDefault="00477CEB" w:rsidP="00F31D1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46B6B0A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615B5" w14:textId="7777777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B87A3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D7F4B9D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7FE1" w14:textId="77777777" w:rsidR="00F31D1D" w:rsidRPr="00F31D1D" w:rsidRDefault="00F31D1D" w:rsidP="00F31D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BD44" w14:textId="739F2537" w:rsidR="00F31D1D" w:rsidRPr="00F31D1D" w:rsidRDefault="00F31D1D" w:rsidP="00F31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D1D">
        <w:rPr>
          <w:rFonts w:ascii="Times New Roman" w:hAnsi="Times New Roman" w:cs="Times New Roman"/>
          <w:sz w:val="24"/>
          <w:szCs w:val="24"/>
        </w:rPr>
        <w:t xml:space="preserve">от </w:t>
      </w:r>
      <w:r w:rsidR="00C23686">
        <w:rPr>
          <w:rFonts w:ascii="Times New Roman" w:hAnsi="Times New Roman" w:cs="Times New Roman"/>
          <w:sz w:val="24"/>
          <w:szCs w:val="24"/>
        </w:rPr>
        <w:t>22 августа</w:t>
      </w:r>
      <w:r w:rsidRPr="00F31D1D">
        <w:rPr>
          <w:rFonts w:ascii="Times New Roman" w:hAnsi="Times New Roman" w:cs="Times New Roman"/>
          <w:sz w:val="24"/>
          <w:szCs w:val="24"/>
        </w:rPr>
        <w:t xml:space="preserve"> 202</w:t>
      </w:r>
      <w:r w:rsidR="00221077">
        <w:rPr>
          <w:rFonts w:ascii="Times New Roman" w:hAnsi="Times New Roman" w:cs="Times New Roman"/>
          <w:sz w:val="24"/>
          <w:szCs w:val="24"/>
        </w:rPr>
        <w:t>4</w:t>
      </w:r>
      <w:r w:rsidRPr="00F31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D1D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F31D1D">
        <w:rPr>
          <w:rFonts w:ascii="Times New Roman" w:hAnsi="Times New Roman" w:cs="Times New Roman"/>
          <w:sz w:val="24"/>
          <w:szCs w:val="24"/>
        </w:rPr>
        <w:t xml:space="preserve">  </w:t>
      </w:r>
      <w:r w:rsidR="00C23686">
        <w:rPr>
          <w:rFonts w:ascii="Times New Roman" w:hAnsi="Times New Roman" w:cs="Times New Roman"/>
          <w:sz w:val="24"/>
          <w:szCs w:val="24"/>
        </w:rPr>
        <w:t>537</w:t>
      </w:r>
    </w:p>
    <w:p w14:paraId="0FABD470" w14:textId="77777777" w:rsidR="00F31D1D" w:rsidRPr="00F31D1D" w:rsidRDefault="00F31D1D" w:rsidP="00F31D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31D1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F31D1D">
        <w:rPr>
          <w:rFonts w:ascii="Times New Roman" w:hAnsi="Times New Roman" w:cs="Times New Roman"/>
          <w:sz w:val="24"/>
          <w:szCs w:val="24"/>
        </w:rPr>
        <w:t>. Лебяжье</w:t>
      </w:r>
    </w:p>
    <w:p w14:paraId="4E01948B" w14:textId="77777777" w:rsidR="00703BEB" w:rsidRDefault="00703BEB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2DAC79C1" w14:textId="77777777" w:rsidR="00266006" w:rsidRPr="00F31D1D" w:rsidRDefault="00266006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4CC7B21C" w14:textId="77777777" w:rsidR="00C64AC2" w:rsidRPr="00C64AC2" w:rsidRDefault="00C64AC2" w:rsidP="004569EC">
      <w:pPr>
        <w:suppressAutoHyphens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</w:t>
      </w:r>
      <w:r w:rsidR="004019C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постановление Администрации </w:t>
      </w:r>
      <w:proofErr w:type="spellStart"/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7B9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</w:t>
      </w:r>
      <w:r w:rsidR="00E00841">
        <w:rPr>
          <w:rFonts w:ascii="Times New Roman" w:eastAsia="Times New Roman" w:hAnsi="Times New Roman" w:cs="Times New Roman"/>
          <w:b/>
          <w:bCs/>
          <w:sz w:val="24"/>
          <w:szCs w:val="24"/>
        </w:rPr>
        <w:t>2 апреля 2024 года №232</w:t>
      </w:r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"Об утверждении Порядка обеспечения питанием за счет бюджетных ассигнований бюджета </w:t>
      </w:r>
      <w:proofErr w:type="spellStart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округа, обучающихся муниципальных общеобразовательных организаций </w:t>
      </w:r>
      <w:proofErr w:type="spellStart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B4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округа"</w:t>
      </w:r>
      <w:r w:rsidRPr="00C64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08C393" w14:textId="77777777" w:rsidR="00C64AC2" w:rsidRDefault="00C64AC2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43AB5A" w14:textId="77777777" w:rsidR="00266006" w:rsidRPr="00C64AC2" w:rsidRDefault="00266006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118A70" w14:textId="77777777" w:rsidR="00B27E8D" w:rsidRDefault="00B47F0C" w:rsidP="00B27E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 декабря 2012 года № 273-ФЗ "Об образова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>нии в Российской Федерации",</w:t>
      </w:r>
      <w:r w:rsidR="00E00841">
        <w:rPr>
          <w:rFonts w:ascii="Times New Roman" w:eastAsia="Times New Roman" w:hAnsi="Times New Roman" w:cs="Times New Roman"/>
          <w:sz w:val="24"/>
          <w:szCs w:val="24"/>
        </w:rPr>
        <w:t xml:space="preserve"> статьей 22 Закона Курганской области от 30 августа 2013 года №50 "О правовом регулировании отношений в сфере образования на территории Курганской области",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</w:t>
      </w:r>
      <w:r w:rsidR="00E008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107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Курганской области от 20 марта 2024 года №60 "О внесении изменений в постановление Правительства Курганской области от 29 декабря 2023 года №438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27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>статьей 3</w:t>
      </w:r>
      <w:r w:rsidR="00387D92" w:rsidRPr="00387D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AC2" w:rsidRPr="00387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D92" w:rsidRPr="00387D92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387D92" w:rsidRPr="00387D92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387D92" w:rsidRPr="00387D9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Администрация </w:t>
      </w:r>
      <w:proofErr w:type="spellStart"/>
      <w:r w:rsidR="00387D92" w:rsidRPr="00387D92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387D92" w:rsidRPr="00387D9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108CB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55F8D682" w14:textId="77777777" w:rsidR="00C64AC2" w:rsidRPr="00B27E8D" w:rsidRDefault="00C64AC2" w:rsidP="00B27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464A21AD" w14:textId="77777777" w:rsidR="00C64AC2" w:rsidRDefault="00C64AC2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7D92">
        <w:rPr>
          <w:rFonts w:ascii="Times New Roman" w:eastAsia="Times New Roman" w:hAnsi="Times New Roman" w:cs="Times New Roman"/>
          <w:sz w:val="24"/>
          <w:szCs w:val="24"/>
        </w:rPr>
        <w:t xml:space="preserve">1.Внести в приложение к </w:t>
      </w:r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</w:t>
      </w:r>
      <w:proofErr w:type="spellStart"/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Pr="00387D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7B9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7E8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>2 апреля 2024 года №232</w:t>
      </w:r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"Об утверждении Порядка обеспечения питанием за счет бюджетных ассигнований бюджета </w:t>
      </w:r>
      <w:proofErr w:type="spellStart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округа, обучающихся муниципальных общеобразовательных организаций </w:t>
      </w:r>
      <w:proofErr w:type="spellStart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B27E8D">
        <w:rPr>
          <w:rFonts w:ascii="Times New Roman" w:eastAsia="Times New Roman" w:hAnsi="Times New Roman" w:cs="Times New Roman"/>
          <w:bCs/>
          <w:sz w:val="24"/>
          <w:szCs w:val="24"/>
        </w:rPr>
        <w:t>" следующи</w:t>
      </w:r>
      <w:r w:rsidR="00CE47F2"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proofErr w:type="gramStart"/>
      <w:r w:rsidR="00CE47F2">
        <w:rPr>
          <w:rFonts w:ascii="Times New Roman" w:eastAsia="Times New Roman" w:hAnsi="Times New Roman" w:cs="Times New Roman"/>
          <w:bCs/>
          <w:sz w:val="24"/>
          <w:szCs w:val="24"/>
        </w:rPr>
        <w:t>изменения</w:t>
      </w:r>
      <w:r w:rsidR="00CE03FC" w:rsidRPr="00CE03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FACBA2" w14:textId="77777777" w:rsidR="00202821" w:rsidRDefault="00B27E8D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п</w:t>
      </w:r>
      <w:r w:rsidR="00202821">
        <w:rPr>
          <w:rFonts w:ascii="Times New Roman" w:eastAsia="Times New Roman" w:hAnsi="Times New Roman" w:cs="Times New Roman"/>
          <w:bCs/>
          <w:sz w:val="24"/>
          <w:szCs w:val="24"/>
        </w:rPr>
        <w:t>одпункт</w:t>
      </w:r>
      <w:r w:rsidR="00E00841">
        <w:rPr>
          <w:rFonts w:ascii="Times New Roman" w:eastAsia="Times New Roman" w:hAnsi="Times New Roman" w:cs="Times New Roman"/>
          <w:bCs/>
          <w:sz w:val="24"/>
          <w:szCs w:val="24"/>
        </w:rPr>
        <w:t xml:space="preserve"> 4 пункта 3</w:t>
      </w:r>
      <w:r w:rsidR="009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следующей</w:t>
      </w:r>
      <w:r w:rsidR="00CB7E4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редакции</w:t>
      </w:r>
      <w:r w:rsidR="00CE03F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462BAE7" w14:textId="77777777" w:rsidR="00F44AF9" w:rsidRPr="00202821" w:rsidRDefault="00CB7E4B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="00202821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="008904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64A3">
        <w:rPr>
          <w:rFonts w:ascii="Times New Roman" w:eastAsia="Times New Roman" w:hAnsi="Times New Roman" w:cs="Times New Roman"/>
          <w:sz w:val="24"/>
          <w:szCs w:val="24"/>
        </w:rPr>
        <w:t>обучающиеся с ограниченными возможностями здоровья и дети инвалиды обеспечиваются бесплатным двухразовым питанием (основание: часть 7 статьи 79 №273-ФЗ</w:t>
      </w:r>
      <w:r w:rsidR="00890423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64A3">
        <w:rPr>
          <w:rFonts w:ascii="Times New Roman" w:eastAsia="Times New Roman" w:hAnsi="Times New Roman" w:cs="Times New Roman"/>
          <w:sz w:val="24"/>
          <w:szCs w:val="24"/>
        </w:rPr>
        <w:t xml:space="preserve"> указание Президента Российской Федерации от 16 февраля 2023 года № ПР-312; письмо </w:t>
      </w:r>
      <w:proofErr w:type="spellStart"/>
      <w:r w:rsidR="00E464A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E464A3">
        <w:rPr>
          <w:rFonts w:ascii="Times New Roman" w:eastAsia="Times New Roman" w:hAnsi="Times New Roman" w:cs="Times New Roman"/>
          <w:sz w:val="24"/>
          <w:szCs w:val="24"/>
        </w:rPr>
        <w:t xml:space="preserve"> России № АБ-4617/07 от 09.11.2023 года "Об обеспечении горячим двухразовым питанием инвалидов (детей-инвалидов) школьного возраста</w:t>
      </w:r>
      <w:r w:rsidR="004569EC">
        <w:rPr>
          <w:rFonts w:ascii="Times New Roman" w:eastAsia="Times New Roman" w:hAnsi="Times New Roman" w:cs="Times New Roman"/>
          <w:sz w:val="24"/>
          <w:szCs w:val="24"/>
        </w:rPr>
        <w:t>;</w:t>
      </w:r>
      <w:r w:rsidR="00E464A3">
        <w:rPr>
          <w:rFonts w:ascii="Times New Roman" w:eastAsia="Times New Roman" w:hAnsi="Times New Roman" w:cs="Times New Roman"/>
          <w:sz w:val="24"/>
          <w:szCs w:val="24"/>
        </w:rPr>
        <w:t>"</w:t>
      </w:r>
      <w:r w:rsidR="00CE47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A8FA79" w14:textId="77777777" w:rsidR="00202821" w:rsidRDefault="00B27E8D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="00202821">
        <w:rPr>
          <w:rFonts w:ascii="Times New Roman" w:eastAsia="Times New Roman" w:hAnsi="Times New Roman" w:cs="Times New Roman"/>
          <w:sz w:val="24"/>
          <w:szCs w:val="24"/>
        </w:rPr>
        <w:t>одпункт</w:t>
      </w:r>
      <w:r w:rsidR="00E464A3">
        <w:rPr>
          <w:rFonts w:ascii="Times New Roman" w:eastAsia="Times New Roman" w:hAnsi="Times New Roman" w:cs="Times New Roman"/>
          <w:sz w:val="24"/>
          <w:szCs w:val="24"/>
        </w:rPr>
        <w:t xml:space="preserve"> 7 пункта 3 изло</w:t>
      </w:r>
      <w:r w:rsidR="00202821">
        <w:rPr>
          <w:rFonts w:ascii="Times New Roman" w:eastAsia="Times New Roman" w:hAnsi="Times New Roman" w:cs="Times New Roman"/>
          <w:sz w:val="24"/>
          <w:szCs w:val="24"/>
        </w:rPr>
        <w:t>жить в следующей редакции:</w:t>
      </w:r>
    </w:p>
    <w:p w14:paraId="5F9DC387" w14:textId="77777777" w:rsidR="00202821" w:rsidRPr="00991649" w:rsidRDefault="00202821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"7)</w:t>
      </w:r>
      <w:r w:rsidRPr="00202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обучающихся с ограниченными возможностями здоровья и детей - инвалидов, обучение которых в соответствии с заключением медицинской организации организовано на дому, предоставляется денежная компенсация стоимости питания в размере, установленном  Постановлением Правительства Курганской области от 26 октября 2020 года "Об установлении размера и порядка предоставления денежной компенсации стоимости питания родителям (законным представителям) обучающихся с ограниченными возможностями здоровья, получающих образование в организациях, осуществляющих образовательную деятельность, созданных органами государственной власти Курганской области, обучение которых в соответствии с заключением медицинской организации организовано на дому</w:t>
      </w:r>
      <w:r w:rsidR="00186A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CE47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630E80" w14:textId="77777777" w:rsidR="00202821" w:rsidRDefault="00B27E8D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а</w:t>
      </w:r>
      <w:r w:rsidR="00202821">
        <w:rPr>
          <w:rFonts w:ascii="Times New Roman" w:eastAsia="Times New Roman" w:hAnsi="Times New Roman" w:cs="Times New Roman"/>
          <w:sz w:val="24"/>
          <w:szCs w:val="24"/>
        </w:rPr>
        <w:t xml:space="preserve">бзац </w:t>
      </w:r>
      <w:proofErr w:type="gramStart"/>
      <w:r w:rsidR="00202821">
        <w:rPr>
          <w:rFonts w:ascii="Times New Roman" w:eastAsia="Times New Roman" w:hAnsi="Times New Roman" w:cs="Times New Roman"/>
          <w:sz w:val="24"/>
          <w:szCs w:val="24"/>
        </w:rPr>
        <w:t>2  пункта</w:t>
      </w:r>
      <w:proofErr w:type="gramEnd"/>
      <w:r w:rsidR="00202821">
        <w:rPr>
          <w:rFonts w:ascii="Times New Roman" w:eastAsia="Times New Roman" w:hAnsi="Times New Roman" w:cs="Times New Roman"/>
          <w:sz w:val="24"/>
          <w:szCs w:val="24"/>
        </w:rPr>
        <w:t xml:space="preserve"> 3.1 изложить в следующей редакции:</w:t>
      </w:r>
    </w:p>
    <w:p w14:paraId="6D301306" w14:textId="77777777" w:rsidR="00202821" w:rsidRDefault="00202821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 - обучающиеся муниципальных общеобразовательных организаций с 1 по 4 класс - за счет средств федерального, областного и муниципального бюджетов - 73 рубля 79 копеек в день</w:t>
      </w:r>
      <w:r w:rsidR="004569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4569E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56B4CE" w14:textId="77777777" w:rsidR="00202821" w:rsidRDefault="00B27E8D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4) а</w:t>
      </w:r>
      <w:r w:rsidR="00202821">
        <w:rPr>
          <w:rFonts w:ascii="Times New Roman" w:eastAsia="Times New Roman" w:hAnsi="Times New Roman" w:cs="Times New Roman"/>
          <w:sz w:val="24"/>
          <w:szCs w:val="24"/>
        </w:rPr>
        <w:t>бзац 4 пункта 3.1. изложить в следующей редакции:</w:t>
      </w:r>
    </w:p>
    <w:p w14:paraId="616324C4" w14:textId="77777777" w:rsidR="00186A7A" w:rsidRDefault="00186A7A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456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r w:rsidRPr="002F4F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общеобразовательных организаций с ограниченными возможностями здоровья и дети - инвалиды (двухразовое питание) с 1 по 4 класс - первый прием пищи за счет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федерального, областного и муниципального бюджетов 73 рубля 79 копеек в день, второй прием пищи за счет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федерального, областного и муниципального бюджетов 73 рублей 79 копеек в день."</w:t>
      </w:r>
      <w:r w:rsidR="004569E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865C8E" w14:textId="77777777" w:rsidR="00186A7A" w:rsidRDefault="00186A7A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="00B27E8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бзац 5 пункта 3.1. изложить в следующей редакции:</w:t>
      </w:r>
    </w:p>
    <w:p w14:paraId="449975E6" w14:textId="77777777" w:rsidR="00186A7A" w:rsidRDefault="00186A7A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 - дети с ограниченными возможностями здоровья, </w:t>
      </w:r>
      <w:r w:rsidR="004569EC">
        <w:rPr>
          <w:rFonts w:ascii="Times New Roman" w:eastAsia="Times New Roman" w:hAnsi="Times New Roman" w:cs="Times New Roman"/>
          <w:sz w:val="24"/>
          <w:szCs w:val="24"/>
        </w:rPr>
        <w:t xml:space="preserve">дети -инвалиды с ограниченными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возможностями здоровья и дети - инвалиды (обучающиеся 1 - 4 классов), обучение которых организованно на дому в форме денежной компенсации - за счет средств муниципального бюджета - 147 рублей 58 копеек в день.".</w:t>
      </w:r>
    </w:p>
    <w:p w14:paraId="4E4CC8E1" w14:textId="77777777" w:rsidR="004569EC" w:rsidRDefault="00B27E8D" w:rsidP="00B27E8D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F85D3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B27E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64AC2">
        <w:rPr>
          <w:rFonts w:ascii="Times New Roman" w:eastAsia="Times New Roman" w:hAnsi="Times New Roman" w:cs="Times New Roman"/>
          <w:bCs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оящее постановление опубликовать в "Информационном вестнике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Лебяжьевского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72C32EC9" w14:textId="77777777" w:rsidR="00B27E8D" w:rsidRPr="000A545E" w:rsidRDefault="00B27E8D" w:rsidP="00B27E8D">
      <w:pPr>
        <w:suppressAutoHyphens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округа".</w:t>
      </w:r>
    </w:p>
    <w:p w14:paraId="44E6C70F" w14:textId="77777777" w:rsidR="004569EC" w:rsidRPr="000A545E" w:rsidRDefault="004569EC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0A5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A545E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посл</w:t>
      </w:r>
      <w:r w:rsidR="00B27E8D">
        <w:rPr>
          <w:rFonts w:ascii="Times New Roman" w:hAnsi="Times New Roman" w:cs="Times New Roman"/>
          <w:bCs/>
          <w:sz w:val="24"/>
          <w:szCs w:val="24"/>
        </w:rPr>
        <w:t>е его официального опубликования</w:t>
      </w:r>
      <w:r w:rsidRPr="000A5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6F75F8" w14:textId="440CE9C1" w:rsidR="00C64AC2" w:rsidRPr="00C64AC2" w:rsidRDefault="00F85D33" w:rsidP="004569E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proofErr w:type="gramStart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Главы  </w:t>
      </w:r>
      <w:proofErr w:type="spellStart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>Лебяжьевского</w:t>
      </w:r>
      <w:proofErr w:type="spellEnd"/>
      <w:proofErr w:type="gramEnd"/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 по социальной политике, начальника отдела социального развития</w:t>
      </w:r>
      <w:r w:rsidR="00C64AC2" w:rsidRPr="00C64A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0D9E09" w14:textId="77777777" w:rsidR="00D8349F" w:rsidRDefault="00AD063B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D063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C748B2C" w14:textId="77777777" w:rsidR="004569EC" w:rsidRDefault="004569EC" w:rsidP="004569EC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E0BF0E5" w14:textId="77777777" w:rsidR="00494D43" w:rsidRPr="00C64AC2" w:rsidRDefault="00494D43" w:rsidP="004569EC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258032" w14:textId="77777777" w:rsidR="00B6091D" w:rsidRDefault="00C64AC2" w:rsidP="00456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C64AC2">
        <w:rPr>
          <w:rFonts w:ascii="Times New Roman" w:eastAsia="Times New Roman" w:hAnsi="Times New Roman" w:cs="Times New Roman"/>
          <w:sz w:val="24"/>
          <w:szCs w:val="24"/>
        </w:rPr>
        <w:t>Лебяжьевского</w:t>
      </w:r>
      <w:proofErr w:type="spellEnd"/>
      <w:r w:rsidRPr="00C64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63B" w:rsidRPr="00AD063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58B3D382" w14:textId="77777777" w:rsidR="00C64AC2" w:rsidRPr="00C64AC2" w:rsidRDefault="00B6091D" w:rsidP="0045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</w:t>
      </w:r>
      <w:r w:rsidR="00C64AC2" w:rsidRPr="00C64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A42E3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186A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186A7A">
        <w:rPr>
          <w:rFonts w:ascii="Times New Roman" w:eastAsia="Times New Roman" w:hAnsi="Times New Roman" w:cs="Times New Roman"/>
          <w:sz w:val="24"/>
          <w:szCs w:val="24"/>
        </w:rPr>
        <w:t>И.В.Фадеева</w:t>
      </w:r>
      <w:proofErr w:type="spellEnd"/>
    </w:p>
    <w:p w14:paraId="05C5F7CC" w14:textId="77777777" w:rsidR="00CB7E4B" w:rsidRDefault="00CB7E4B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</w:rPr>
      </w:pPr>
    </w:p>
    <w:p w14:paraId="16C01139" w14:textId="77777777" w:rsidR="00CB7E4B" w:rsidRDefault="00CB7E4B" w:rsidP="004569EC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</w:rPr>
      </w:pPr>
    </w:p>
    <w:p w14:paraId="61616F74" w14:textId="77777777" w:rsidR="00974598" w:rsidRDefault="00974598" w:rsidP="004569EC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71FD945F" w14:textId="77777777" w:rsidR="00F44AF9" w:rsidRDefault="00F44AF9" w:rsidP="004569EC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831FB8C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BE73A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26CD8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866CF7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F190B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0A89E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18545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29A07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C094F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E04D3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BE66C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399EC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4C0A8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FE9A3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2EEAC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B423A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8B41D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29EEC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763CE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CA5C9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50EE18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AD741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0857F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E2B68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D41F8D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B5E35" w14:textId="77777777" w:rsidR="00186A7A" w:rsidRDefault="00186A7A" w:rsidP="00AD0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9E601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64AC2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>
        <w:rPr>
          <w:rFonts w:ascii="Times New Roman" w:eastAsia="Times New Roman" w:hAnsi="Times New Roman" w:cs="Times New Roman"/>
          <w:sz w:val="20"/>
          <w:szCs w:val="20"/>
        </w:rPr>
        <w:t>Бокарева Н.Ю</w:t>
      </w:r>
    </w:p>
    <w:p w14:paraId="69298A87" w14:textId="77777777" w:rsidR="00186A7A" w:rsidRDefault="00186A7A" w:rsidP="0018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9-74-02</w:t>
      </w:r>
      <w:bookmarkStart w:id="0" w:name="_GoBack"/>
      <w:bookmarkEnd w:id="0"/>
    </w:p>
    <w:sectPr w:rsidR="00186A7A" w:rsidSect="0020282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080"/>
        </w:tabs>
        <w:ind w:left="360" w:hanging="360"/>
      </w:pPr>
      <w:rPr>
        <w:rFonts w:ascii="Tahoma" w:hAnsi="Tahom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720" w:hanging="360"/>
      </w:pPr>
      <w:rPr>
        <w:rFonts w:ascii="OpenSymbol" w:hAnsi="OpenSymbol"/>
        <w:sz w:val="24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hanging="360"/>
      </w:pPr>
      <w:rPr>
        <w:rFonts w:ascii="OpenSymbol" w:hAnsi="OpenSymbol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24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24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kern w:val="1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kern w:val="1"/>
        <w:sz w:val="22"/>
        <w:szCs w:val="22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 w15:restartNumberingAfterBreak="0">
    <w:nsid w:val="006255A3"/>
    <w:multiLevelType w:val="hybridMultilevel"/>
    <w:tmpl w:val="FAA63746"/>
    <w:lvl w:ilvl="0" w:tplc="F968AE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011BA3"/>
    <w:multiLevelType w:val="hybridMultilevel"/>
    <w:tmpl w:val="DC9043B8"/>
    <w:lvl w:ilvl="0" w:tplc="4CCA5CA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6360E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B945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96257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A97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9E206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ED20F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AEE89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68458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0B5735AF"/>
    <w:multiLevelType w:val="hybridMultilevel"/>
    <w:tmpl w:val="53D43D7A"/>
    <w:lvl w:ilvl="0" w:tplc="C83AF3F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1AEBB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2A96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FB6F6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C5487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EE0FB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A6E41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A2C5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0764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0C6F3F1D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9" w15:restartNumberingAfterBreak="0">
    <w:nsid w:val="11243D89"/>
    <w:multiLevelType w:val="hybridMultilevel"/>
    <w:tmpl w:val="65D04B82"/>
    <w:lvl w:ilvl="0" w:tplc="D7960F5A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0" w15:restartNumberingAfterBreak="0">
    <w:nsid w:val="1E0E286F"/>
    <w:multiLevelType w:val="hybridMultilevel"/>
    <w:tmpl w:val="6C5C675E"/>
    <w:lvl w:ilvl="0" w:tplc="374E10E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CD5C31"/>
    <w:multiLevelType w:val="hybridMultilevel"/>
    <w:tmpl w:val="36E2E5A8"/>
    <w:lvl w:ilvl="0" w:tplc="00D6825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724F2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042A7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1121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4039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1E6C2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39479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3E23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1789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2BE364F9"/>
    <w:multiLevelType w:val="hybridMultilevel"/>
    <w:tmpl w:val="DB82C54A"/>
    <w:lvl w:ilvl="0" w:tplc="42BA5CF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19066C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2EF6DE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F6A5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72866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94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9342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D422C7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63009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3" w15:restartNumberingAfterBreak="0">
    <w:nsid w:val="2F4F2287"/>
    <w:multiLevelType w:val="hybridMultilevel"/>
    <w:tmpl w:val="8F7AD420"/>
    <w:lvl w:ilvl="0" w:tplc="7DFE1D4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63EBC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2C6AD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23A4B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8845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AE26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1CCC2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66C28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8D8D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322735DE"/>
    <w:multiLevelType w:val="hybridMultilevel"/>
    <w:tmpl w:val="9CA4E172"/>
    <w:lvl w:ilvl="0" w:tplc="6B6C74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4298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2986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AEAFD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2409F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2A93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ADEF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9C54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6CB5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32592D41"/>
    <w:multiLevelType w:val="hybridMultilevel"/>
    <w:tmpl w:val="AE52EEE4"/>
    <w:lvl w:ilvl="0" w:tplc="367EF8C2">
      <w:start w:val="7"/>
      <w:numFmt w:val="decimal"/>
      <w:lvlText w:val="%1"/>
      <w:lvlJc w:val="left"/>
      <w:pPr>
        <w:ind w:left="453" w:hanging="360"/>
      </w:pPr>
      <w:rPr>
        <w:rFonts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16" w15:restartNumberingAfterBreak="0">
    <w:nsid w:val="33EA4B33"/>
    <w:multiLevelType w:val="hybridMultilevel"/>
    <w:tmpl w:val="38B2741A"/>
    <w:lvl w:ilvl="0" w:tplc="7A0EF4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F0F44A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70B2EA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2685D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3EC39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1F2C1B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21C25B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B5628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811460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3A120616"/>
    <w:multiLevelType w:val="hybridMultilevel"/>
    <w:tmpl w:val="4CA4BE88"/>
    <w:lvl w:ilvl="0" w:tplc="937447B4">
      <w:start w:val="1"/>
      <w:numFmt w:val="decimal"/>
      <w:lvlText w:val="%1."/>
      <w:lvlJc w:val="left"/>
      <w:pPr>
        <w:tabs>
          <w:tab w:val="num" w:pos="1449"/>
        </w:tabs>
        <w:ind w:left="1449" w:hanging="7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652AC"/>
    <w:multiLevelType w:val="hybridMultilevel"/>
    <w:tmpl w:val="111E02DA"/>
    <w:lvl w:ilvl="0" w:tplc="1DD27EDA">
      <w:start w:val="1"/>
      <w:numFmt w:val="decimal"/>
      <w:lvlText w:val="%1."/>
      <w:lvlJc w:val="left"/>
      <w:pPr>
        <w:ind w:left="4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  <w:rPr>
        <w:rFonts w:cs="Times New Roman"/>
      </w:rPr>
    </w:lvl>
  </w:abstractNum>
  <w:abstractNum w:abstractNumId="20" w15:restartNumberingAfterBreak="0">
    <w:nsid w:val="59DE71BC"/>
    <w:multiLevelType w:val="hybridMultilevel"/>
    <w:tmpl w:val="F402AC72"/>
    <w:lvl w:ilvl="0" w:tplc="1ECCF738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414A9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684DD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F4E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6484E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DC1A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3D64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9E8D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A705D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 w15:restartNumberingAfterBreak="0">
    <w:nsid w:val="5ED14622"/>
    <w:multiLevelType w:val="hybridMultilevel"/>
    <w:tmpl w:val="7CF8D91A"/>
    <w:lvl w:ilvl="0" w:tplc="63D449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286B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EB053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CB2D0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74E24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8F0E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98F4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E2445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9CC56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 w15:restartNumberingAfterBreak="0">
    <w:nsid w:val="6C91374E"/>
    <w:multiLevelType w:val="hybridMultilevel"/>
    <w:tmpl w:val="D9761EB2"/>
    <w:lvl w:ilvl="0" w:tplc="13B679D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39A00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B603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CA6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622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A36E7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5E8C0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28C87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F2CCA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 w15:restartNumberingAfterBreak="0">
    <w:nsid w:val="70972E4A"/>
    <w:multiLevelType w:val="hybridMultilevel"/>
    <w:tmpl w:val="42BC8246"/>
    <w:lvl w:ilvl="0" w:tplc="25300C4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25C8"/>
    <w:multiLevelType w:val="hybridMultilevel"/>
    <w:tmpl w:val="3F4C93A8"/>
    <w:lvl w:ilvl="0" w:tplc="0FB60FC6">
      <w:start w:val="2021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50DD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6E2A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0CEDE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1CC20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F088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BBE32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3249F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344D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2"/>
  </w:num>
  <w:num w:numId="2">
    <w:abstractNumId w:val="20"/>
  </w:num>
  <w:num w:numId="3">
    <w:abstractNumId w:val="14"/>
  </w:num>
  <w:num w:numId="4">
    <w:abstractNumId w:val="13"/>
  </w:num>
  <w:num w:numId="5">
    <w:abstractNumId w:val="6"/>
  </w:num>
  <w:num w:numId="6">
    <w:abstractNumId w:val="21"/>
  </w:num>
  <w:num w:numId="7">
    <w:abstractNumId w:val="24"/>
  </w:num>
  <w:num w:numId="8">
    <w:abstractNumId w:val="11"/>
  </w:num>
  <w:num w:numId="9">
    <w:abstractNumId w:val="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AC2"/>
    <w:rsid w:val="000103D6"/>
    <w:rsid w:val="00026B4F"/>
    <w:rsid w:val="0002796E"/>
    <w:rsid w:val="000526B3"/>
    <w:rsid w:val="00055FB6"/>
    <w:rsid w:val="00064A4C"/>
    <w:rsid w:val="00082555"/>
    <w:rsid w:val="000B275C"/>
    <w:rsid w:val="000C124A"/>
    <w:rsid w:val="000D1997"/>
    <w:rsid w:val="000E2400"/>
    <w:rsid w:val="00103F93"/>
    <w:rsid w:val="0010605C"/>
    <w:rsid w:val="00153E2C"/>
    <w:rsid w:val="00161E1D"/>
    <w:rsid w:val="00186A7A"/>
    <w:rsid w:val="001B052F"/>
    <w:rsid w:val="001C7337"/>
    <w:rsid w:val="001C767D"/>
    <w:rsid w:val="001D143A"/>
    <w:rsid w:val="001D308E"/>
    <w:rsid w:val="00201D96"/>
    <w:rsid w:val="00202821"/>
    <w:rsid w:val="00213337"/>
    <w:rsid w:val="00221077"/>
    <w:rsid w:val="0025253A"/>
    <w:rsid w:val="002528AA"/>
    <w:rsid w:val="00253C3E"/>
    <w:rsid w:val="002563E0"/>
    <w:rsid w:val="00266006"/>
    <w:rsid w:val="00284C95"/>
    <w:rsid w:val="002A540D"/>
    <w:rsid w:val="002C748D"/>
    <w:rsid w:val="002F42BF"/>
    <w:rsid w:val="002F4F66"/>
    <w:rsid w:val="002F547D"/>
    <w:rsid w:val="0031012E"/>
    <w:rsid w:val="00310D7A"/>
    <w:rsid w:val="003160AB"/>
    <w:rsid w:val="003221D8"/>
    <w:rsid w:val="00322782"/>
    <w:rsid w:val="003516A9"/>
    <w:rsid w:val="00363D0F"/>
    <w:rsid w:val="003841F0"/>
    <w:rsid w:val="00387D92"/>
    <w:rsid w:val="00397E94"/>
    <w:rsid w:val="003C0A8E"/>
    <w:rsid w:val="003D6C9D"/>
    <w:rsid w:val="003E1933"/>
    <w:rsid w:val="003E6820"/>
    <w:rsid w:val="003F6CBC"/>
    <w:rsid w:val="004019CA"/>
    <w:rsid w:val="00416EC0"/>
    <w:rsid w:val="00422904"/>
    <w:rsid w:val="004264C9"/>
    <w:rsid w:val="00437712"/>
    <w:rsid w:val="00450133"/>
    <w:rsid w:val="00450F99"/>
    <w:rsid w:val="004569EC"/>
    <w:rsid w:val="00460E66"/>
    <w:rsid w:val="0047607C"/>
    <w:rsid w:val="00477CEB"/>
    <w:rsid w:val="00494D43"/>
    <w:rsid w:val="004B453E"/>
    <w:rsid w:val="004E401A"/>
    <w:rsid w:val="004E5CB5"/>
    <w:rsid w:val="004F4ED9"/>
    <w:rsid w:val="00522872"/>
    <w:rsid w:val="00527B97"/>
    <w:rsid w:val="00531383"/>
    <w:rsid w:val="00556CCC"/>
    <w:rsid w:val="005665CB"/>
    <w:rsid w:val="00580E7C"/>
    <w:rsid w:val="00584214"/>
    <w:rsid w:val="00587392"/>
    <w:rsid w:val="00597141"/>
    <w:rsid w:val="005D137E"/>
    <w:rsid w:val="005F6F79"/>
    <w:rsid w:val="00600A97"/>
    <w:rsid w:val="00620E84"/>
    <w:rsid w:val="00635EEA"/>
    <w:rsid w:val="00673348"/>
    <w:rsid w:val="006779B0"/>
    <w:rsid w:val="00686FDE"/>
    <w:rsid w:val="00693424"/>
    <w:rsid w:val="006A0393"/>
    <w:rsid w:val="00703BEB"/>
    <w:rsid w:val="0071506A"/>
    <w:rsid w:val="007164C1"/>
    <w:rsid w:val="007440D2"/>
    <w:rsid w:val="00754174"/>
    <w:rsid w:val="00755C2C"/>
    <w:rsid w:val="0075648F"/>
    <w:rsid w:val="0075679E"/>
    <w:rsid w:val="00771C3E"/>
    <w:rsid w:val="007841AB"/>
    <w:rsid w:val="007A1630"/>
    <w:rsid w:val="007A28DB"/>
    <w:rsid w:val="007C5F5A"/>
    <w:rsid w:val="007E3EAE"/>
    <w:rsid w:val="007F05DA"/>
    <w:rsid w:val="007F20C3"/>
    <w:rsid w:val="007F3D99"/>
    <w:rsid w:val="008108CB"/>
    <w:rsid w:val="00810D5F"/>
    <w:rsid w:val="00810F45"/>
    <w:rsid w:val="00862A8C"/>
    <w:rsid w:val="00877341"/>
    <w:rsid w:val="00881E7B"/>
    <w:rsid w:val="00890423"/>
    <w:rsid w:val="008C2BD5"/>
    <w:rsid w:val="008C5747"/>
    <w:rsid w:val="008E5E6E"/>
    <w:rsid w:val="008F2477"/>
    <w:rsid w:val="009068AA"/>
    <w:rsid w:val="00911207"/>
    <w:rsid w:val="0091165B"/>
    <w:rsid w:val="009169DF"/>
    <w:rsid w:val="00920CC4"/>
    <w:rsid w:val="00937551"/>
    <w:rsid w:val="00947305"/>
    <w:rsid w:val="00966652"/>
    <w:rsid w:val="00974598"/>
    <w:rsid w:val="00983AFB"/>
    <w:rsid w:val="0098421B"/>
    <w:rsid w:val="009A02B2"/>
    <w:rsid w:val="009A27B3"/>
    <w:rsid w:val="009A68E7"/>
    <w:rsid w:val="009B30AC"/>
    <w:rsid w:val="009B38D0"/>
    <w:rsid w:val="009E4021"/>
    <w:rsid w:val="00A117DD"/>
    <w:rsid w:val="00A42E31"/>
    <w:rsid w:val="00A51026"/>
    <w:rsid w:val="00A6421E"/>
    <w:rsid w:val="00A64253"/>
    <w:rsid w:val="00A761C5"/>
    <w:rsid w:val="00AA7FE3"/>
    <w:rsid w:val="00AC1155"/>
    <w:rsid w:val="00AC3B5D"/>
    <w:rsid w:val="00AC6770"/>
    <w:rsid w:val="00AD063B"/>
    <w:rsid w:val="00AF197A"/>
    <w:rsid w:val="00B15FF7"/>
    <w:rsid w:val="00B22184"/>
    <w:rsid w:val="00B27E8D"/>
    <w:rsid w:val="00B47F0C"/>
    <w:rsid w:val="00B6091D"/>
    <w:rsid w:val="00B64E5C"/>
    <w:rsid w:val="00BB69A9"/>
    <w:rsid w:val="00BD6280"/>
    <w:rsid w:val="00C164D4"/>
    <w:rsid w:val="00C23686"/>
    <w:rsid w:val="00C406F2"/>
    <w:rsid w:val="00C64AC2"/>
    <w:rsid w:val="00C775FD"/>
    <w:rsid w:val="00C81C2F"/>
    <w:rsid w:val="00C877F9"/>
    <w:rsid w:val="00C91406"/>
    <w:rsid w:val="00CA7D8C"/>
    <w:rsid w:val="00CB7E4B"/>
    <w:rsid w:val="00CE03FC"/>
    <w:rsid w:val="00CE47F2"/>
    <w:rsid w:val="00CF3D1E"/>
    <w:rsid w:val="00CF60B8"/>
    <w:rsid w:val="00D12BB5"/>
    <w:rsid w:val="00D3284F"/>
    <w:rsid w:val="00D72835"/>
    <w:rsid w:val="00D737CD"/>
    <w:rsid w:val="00D8349F"/>
    <w:rsid w:val="00D94CFA"/>
    <w:rsid w:val="00DA24C4"/>
    <w:rsid w:val="00DB5BFA"/>
    <w:rsid w:val="00DD4CF3"/>
    <w:rsid w:val="00DD624D"/>
    <w:rsid w:val="00DE0824"/>
    <w:rsid w:val="00DE1602"/>
    <w:rsid w:val="00DE53B9"/>
    <w:rsid w:val="00DF2EFD"/>
    <w:rsid w:val="00DF7299"/>
    <w:rsid w:val="00E00841"/>
    <w:rsid w:val="00E012E7"/>
    <w:rsid w:val="00E21227"/>
    <w:rsid w:val="00E448A2"/>
    <w:rsid w:val="00E464A3"/>
    <w:rsid w:val="00E46E82"/>
    <w:rsid w:val="00EA3338"/>
    <w:rsid w:val="00EB772B"/>
    <w:rsid w:val="00EF611C"/>
    <w:rsid w:val="00F1111A"/>
    <w:rsid w:val="00F31D1D"/>
    <w:rsid w:val="00F3552E"/>
    <w:rsid w:val="00F40E58"/>
    <w:rsid w:val="00F411F6"/>
    <w:rsid w:val="00F437AB"/>
    <w:rsid w:val="00F44AF9"/>
    <w:rsid w:val="00F64220"/>
    <w:rsid w:val="00F76CBF"/>
    <w:rsid w:val="00F85D33"/>
    <w:rsid w:val="00F86191"/>
    <w:rsid w:val="00FB2E1E"/>
    <w:rsid w:val="00F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4926"/>
  <w15:docId w15:val="{DA6FD4A8-7CE5-429B-81B1-8D10D305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872"/>
  </w:style>
  <w:style w:type="paragraph" w:styleId="1">
    <w:name w:val="heading 1"/>
    <w:basedOn w:val="a"/>
    <w:next w:val="a"/>
    <w:link w:val="10"/>
    <w:uiPriority w:val="99"/>
    <w:qFormat/>
    <w:rsid w:val="001B052F"/>
    <w:pPr>
      <w:keepNext/>
      <w:keepLines/>
      <w:spacing w:after="35" w:line="259" w:lineRule="auto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C767D"/>
    <w:pPr>
      <w:keepNext/>
      <w:keepLines/>
      <w:spacing w:after="0" w:line="269" w:lineRule="auto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1B05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1B05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52F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9"/>
    <w:rsid w:val="001C767D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30">
    <w:name w:val="Заголовок 3 Знак"/>
    <w:aliases w:val="Знак Знак1"/>
    <w:basedOn w:val="a0"/>
    <w:link w:val="3"/>
    <w:uiPriority w:val="99"/>
    <w:rsid w:val="001B052F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1B05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AC2"/>
    <w:rPr>
      <w:rFonts w:ascii="Tahoma" w:hAnsi="Tahoma" w:cs="Tahoma"/>
      <w:sz w:val="16"/>
      <w:szCs w:val="16"/>
    </w:rPr>
  </w:style>
  <w:style w:type="paragraph" w:styleId="a5">
    <w:name w:val="Normal (Web)"/>
    <w:aliases w:val="Маркированный 2,Обычный (Web) Знак Знак"/>
    <w:basedOn w:val="a"/>
    <w:link w:val="a6"/>
    <w:uiPriority w:val="99"/>
    <w:unhideWhenUsed/>
    <w:rsid w:val="00C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Маркированный 2 Знак,Обычный (Web) Знак Знак Знак"/>
    <w:link w:val="a5"/>
    <w:uiPriority w:val="99"/>
    <w:locked/>
    <w:rsid w:val="001B05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uiPriority w:val="99"/>
    <w:rsid w:val="001B052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link w:val="a8"/>
    <w:uiPriority w:val="99"/>
    <w:qFormat/>
    <w:rsid w:val="001B05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1B052F"/>
    <w:rPr>
      <w:rFonts w:ascii="Calibri" w:eastAsia="Times New Roman" w:hAnsi="Calibri" w:cs="Times New Roman"/>
    </w:rPr>
  </w:style>
  <w:style w:type="character" w:customStyle="1" w:styleId="0pt">
    <w:name w:val="Основной текст + Интервал 0 pt"/>
    <w:uiPriority w:val="99"/>
    <w:rsid w:val="001B052F"/>
    <w:rPr>
      <w:rFonts w:ascii="Times New Roman" w:hAnsi="Times New Roman"/>
      <w:color w:val="000000"/>
      <w:spacing w:val="5"/>
      <w:w w:val="100"/>
      <w:position w:val="0"/>
      <w:sz w:val="21"/>
      <w:u w:val="none"/>
      <w:shd w:val="clear" w:color="auto" w:fill="FFFFFF"/>
      <w:lang w:val="ru-RU"/>
    </w:rPr>
  </w:style>
  <w:style w:type="paragraph" w:customStyle="1" w:styleId="Style18">
    <w:name w:val="Style18"/>
    <w:basedOn w:val="a"/>
    <w:uiPriority w:val="99"/>
    <w:rsid w:val="001B052F"/>
    <w:pPr>
      <w:widowControl w:val="0"/>
      <w:autoSpaceDE w:val="0"/>
      <w:autoSpaceDN w:val="0"/>
      <w:adjustRightInd w:val="0"/>
      <w:spacing w:after="0" w:line="252" w:lineRule="exact"/>
      <w:ind w:firstLine="295"/>
    </w:pPr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1B052F"/>
    <w:rPr>
      <w:rFonts w:ascii="Arial" w:hAnsi="Arial"/>
      <w:sz w:val="20"/>
    </w:rPr>
  </w:style>
  <w:style w:type="paragraph" w:customStyle="1" w:styleId="ConsNormal">
    <w:name w:val="ConsNormal"/>
    <w:uiPriority w:val="99"/>
    <w:rsid w:val="001B05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styleId="a9">
    <w:name w:val="Body Text"/>
    <w:basedOn w:val="a"/>
    <w:link w:val="aa"/>
    <w:uiPriority w:val="99"/>
    <w:rsid w:val="001B05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B0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1B052F"/>
    <w:rPr>
      <w:rFonts w:ascii="Times New Roman" w:eastAsia="Times New Roman"/>
      <w:i/>
      <w:sz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b"/>
    <w:uiPriority w:val="99"/>
    <w:semiHidden/>
    <w:rsid w:val="001B052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1B05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1B052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List"/>
    <w:basedOn w:val="a"/>
    <w:uiPriority w:val="99"/>
    <w:rsid w:val="001B05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1B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uiPriority w:val="99"/>
    <w:rsid w:val="001B052F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ата Знак"/>
    <w:basedOn w:val="a0"/>
    <w:link w:val="af0"/>
    <w:uiPriority w:val="99"/>
    <w:rsid w:val="001B052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uiPriority w:val="99"/>
    <w:rsid w:val="001B052F"/>
    <w:rPr>
      <w:rFonts w:ascii="Tahoma" w:hAnsi="Tahoma"/>
      <w:sz w:val="24"/>
    </w:rPr>
  </w:style>
  <w:style w:type="character" w:customStyle="1" w:styleId="WW8Num1z1">
    <w:name w:val="WW8Num1z1"/>
    <w:uiPriority w:val="99"/>
    <w:rsid w:val="001B052F"/>
    <w:rPr>
      <w:rFonts w:ascii="OpenSymbol" w:hAnsi="OpenSymbol"/>
      <w:sz w:val="24"/>
    </w:rPr>
  </w:style>
  <w:style w:type="character" w:customStyle="1" w:styleId="WW8Num1z3">
    <w:name w:val="WW8Num1z3"/>
    <w:uiPriority w:val="99"/>
    <w:rsid w:val="001B052F"/>
    <w:rPr>
      <w:rFonts w:ascii="Symbol" w:hAnsi="Symbol"/>
      <w:sz w:val="24"/>
    </w:rPr>
  </w:style>
  <w:style w:type="character" w:customStyle="1" w:styleId="WW8Num2z0">
    <w:name w:val="WW8Num2z0"/>
    <w:uiPriority w:val="99"/>
    <w:rsid w:val="001B052F"/>
    <w:rPr>
      <w:rFonts w:ascii="Tahoma" w:hAnsi="Tahoma"/>
      <w:sz w:val="24"/>
    </w:rPr>
  </w:style>
  <w:style w:type="character" w:customStyle="1" w:styleId="WW8Num2z1">
    <w:name w:val="WW8Num2z1"/>
    <w:uiPriority w:val="99"/>
    <w:rsid w:val="001B052F"/>
    <w:rPr>
      <w:rFonts w:ascii="OpenSymbol" w:hAnsi="OpenSymbol"/>
      <w:sz w:val="24"/>
    </w:rPr>
  </w:style>
  <w:style w:type="character" w:customStyle="1" w:styleId="WW8Num2z3">
    <w:name w:val="WW8Num2z3"/>
    <w:uiPriority w:val="99"/>
    <w:rsid w:val="001B052F"/>
    <w:rPr>
      <w:rFonts w:ascii="Symbol" w:hAnsi="Symbol"/>
      <w:sz w:val="24"/>
    </w:rPr>
  </w:style>
  <w:style w:type="character" w:customStyle="1" w:styleId="WW8Num3z0">
    <w:name w:val="WW8Num3z0"/>
    <w:uiPriority w:val="99"/>
    <w:rsid w:val="001B052F"/>
    <w:rPr>
      <w:sz w:val="24"/>
    </w:rPr>
  </w:style>
  <w:style w:type="character" w:customStyle="1" w:styleId="WW8Num4z1">
    <w:name w:val="WW8Num4z1"/>
    <w:uiPriority w:val="99"/>
    <w:rsid w:val="001B052F"/>
    <w:rPr>
      <w:sz w:val="24"/>
    </w:rPr>
  </w:style>
  <w:style w:type="character" w:customStyle="1" w:styleId="WW8Num5z0">
    <w:name w:val="WW8Num5z0"/>
    <w:uiPriority w:val="99"/>
    <w:rsid w:val="001B052F"/>
    <w:rPr>
      <w:sz w:val="24"/>
    </w:rPr>
  </w:style>
  <w:style w:type="character" w:customStyle="1" w:styleId="WW8Num6z0">
    <w:name w:val="WW8Num6z0"/>
    <w:uiPriority w:val="99"/>
    <w:rsid w:val="001B052F"/>
    <w:rPr>
      <w:sz w:val="24"/>
    </w:rPr>
  </w:style>
  <w:style w:type="character" w:customStyle="1" w:styleId="WW8Num7z0">
    <w:name w:val="WW8Num7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8z0">
    <w:name w:val="WW8Num8z0"/>
    <w:uiPriority w:val="99"/>
    <w:rsid w:val="001B052F"/>
    <w:rPr>
      <w:rFonts w:ascii="Tahoma" w:hAnsi="Tahoma"/>
      <w:sz w:val="24"/>
    </w:rPr>
  </w:style>
  <w:style w:type="character" w:customStyle="1" w:styleId="WW8Num9z0">
    <w:name w:val="WW8Num9z0"/>
    <w:uiPriority w:val="99"/>
    <w:rsid w:val="001B052F"/>
    <w:rPr>
      <w:rFonts w:ascii="Tahoma" w:hAnsi="Tahoma"/>
      <w:sz w:val="24"/>
    </w:rPr>
  </w:style>
  <w:style w:type="character" w:customStyle="1" w:styleId="WW8Num10z0">
    <w:name w:val="WW8Num10z0"/>
    <w:uiPriority w:val="99"/>
    <w:rsid w:val="001B052F"/>
    <w:rPr>
      <w:sz w:val="24"/>
    </w:rPr>
  </w:style>
  <w:style w:type="character" w:customStyle="1" w:styleId="WW8Num11z0">
    <w:name w:val="WW8Num11z0"/>
    <w:uiPriority w:val="99"/>
    <w:rsid w:val="001B052F"/>
    <w:rPr>
      <w:sz w:val="24"/>
    </w:rPr>
  </w:style>
  <w:style w:type="character" w:customStyle="1" w:styleId="WW8Num13z0">
    <w:name w:val="WW8Num13z0"/>
    <w:uiPriority w:val="99"/>
    <w:rsid w:val="001B052F"/>
    <w:rPr>
      <w:rFonts w:ascii="Arial" w:eastAsia="Times New Roman" w:hAnsi="Arial"/>
      <w:color w:val="auto"/>
      <w:kern w:val="1"/>
      <w:sz w:val="22"/>
      <w:lang w:val="ru-RU" w:eastAsia="ar-SA" w:bidi="ar-SA"/>
    </w:rPr>
  </w:style>
  <w:style w:type="character" w:customStyle="1" w:styleId="WW8Num14z0">
    <w:name w:val="WW8Num14z0"/>
    <w:uiPriority w:val="99"/>
    <w:rsid w:val="001B052F"/>
    <w:rPr>
      <w:sz w:val="24"/>
    </w:rPr>
  </w:style>
  <w:style w:type="character" w:customStyle="1" w:styleId="WW8Num15z0">
    <w:name w:val="WW8Num15z0"/>
    <w:uiPriority w:val="99"/>
    <w:rsid w:val="001B052F"/>
    <w:rPr>
      <w:sz w:val="24"/>
    </w:rPr>
  </w:style>
  <w:style w:type="character" w:customStyle="1" w:styleId="31">
    <w:name w:val="Основной шрифт абзаца3"/>
    <w:uiPriority w:val="99"/>
    <w:rsid w:val="001B052F"/>
  </w:style>
  <w:style w:type="character" w:customStyle="1" w:styleId="WW8Num8z1">
    <w:name w:val="WW8Num8z1"/>
    <w:uiPriority w:val="99"/>
    <w:rsid w:val="001B052F"/>
    <w:rPr>
      <w:rFonts w:ascii="OpenSymbol" w:hAnsi="OpenSymbol"/>
      <w:sz w:val="24"/>
    </w:rPr>
  </w:style>
  <w:style w:type="character" w:customStyle="1" w:styleId="WW8Num8z3">
    <w:name w:val="WW8Num8z3"/>
    <w:uiPriority w:val="99"/>
    <w:rsid w:val="001B052F"/>
    <w:rPr>
      <w:rFonts w:ascii="Symbol" w:hAnsi="Symbol"/>
      <w:sz w:val="24"/>
    </w:rPr>
  </w:style>
  <w:style w:type="character" w:customStyle="1" w:styleId="WW8Num9z1">
    <w:name w:val="WW8Num9z1"/>
    <w:uiPriority w:val="99"/>
    <w:rsid w:val="001B052F"/>
    <w:rPr>
      <w:rFonts w:ascii="OpenSymbol" w:hAnsi="OpenSymbol"/>
      <w:sz w:val="24"/>
    </w:rPr>
  </w:style>
  <w:style w:type="character" w:customStyle="1" w:styleId="WW8Num9z3">
    <w:name w:val="WW8Num9z3"/>
    <w:uiPriority w:val="99"/>
    <w:rsid w:val="001B052F"/>
    <w:rPr>
      <w:rFonts w:ascii="Symbol" w:hAnsi="Symbol"/>
      <w:sz w:val="24"/>
    </w:rPr>
  </w:style>
  <w:style w:type="character" w:customStyle="1" w:styleId="WW8Num12z0">
    <w:name w:val="WW8Num12z0"/>
    <w:uiPriority w:val="99"/>
    <w:rsid w:val="001B052F"/>
    <w:rPr>
      <w:sz w:val="24"/>
    </w:rPr>
  </w:style>
  <w:style w:type="character" w:customStyle="1" w:styleId="23">
    <w:name w:val="Основной шрифт абзаца2"/>
    <w:uiPriority w:val="99"/>
    <w:rsid w:val="001B052F"/>
  </w:style>
  <w:style w:type="character" w:customStyle="1" w:styleId="WW8Num22z0">
    <w:name w:val="WW8Num22z0"/>
    <w:uiPriority w:val="99"/>
    <w:rsid w:val="001B052F"/>
    <w:rPr>
      <w:rFonts w:ascii="Symbol" w:hAnsi="Symbol"/>
    </w:rPr>
  </w:style>
  <w:style w:type="character" w:customStyle="1" w:styleId="WW8Num22z1">
    <w:name w:val="WW8Num22z1"/>
    <w:uiPriority w:val="99"/>
    <w:rsid w:val="001B052F"/>
    <w:rPr>
      <w:rFonts w:ascii="Courier New" w:hAnsi="Courier New"/>
    </w:rPr>
  </w:style>
  <w:style w:type="character" w:customStyle="1" w:styleId="WW8Num22z2">
    <w:name w:val="WW8Num22z2"/>
    <w:uiPriority w:val="99"/>
    <w:rsid w:val="001B052F"/>
    <w:rPr>
      <w:rFonts w:ascii="Wingdings" w:hAnsi="Wingdings"/>
    </w:rPr>
  </w:style>
  <w:style w:type="character" w:customStyle="1" w:styleId="WW8Num28z0">
    <w:name w:val="WW8Num28z0"/>
    <w:uiPriority w:val="99"/>
    <w:rsid w:val="001B052F"/>
    <w:rPr>
      <w:rFonts w:ascii="Symbol" w:hAnsi="Symbol"/>
    </w:rPr>
  </w:style>
  <w:style w:type="character" w:customStyle="1" w:styleId="WW8Num28z1">
    <w:name w:val="WW8Num28z1"/>
    <w:uiPriority w:val="99"/>
    <w:rsid w:val="001B052F"/>
    <w:rPr>
      <w:rFonts w:ascii="Courier New" w:hAnsi="Courier New"/>
    </w:rPr>
  </w:style>
  <w:style w:type="character" w:customStyle="1" w:styleId="WW8Num28z2">
    <w:name w:val="WW8Num28z2"/>
    <w:uiPriority w:val="99"/>
    <w:rsid w:val="001B052F"/>
    <w:rPr>
      <w:rFonts w:ascii="Wingdings" w:hAnsi="Wingdings"/>
    </w:rPr>
  </w:style>
  <w:style w:type="character" w:customStyle="1" w:styleId="WW8Num32z0">
    <w:name w:val="WW8Num32z0"/>
    <w:uiPriority w:val="99"/>
    <w:rsid w:val="001B052F"/>
    <w:rPr>
      <w:rFonts w:ascii="Symbol" w:hAnsi="Symbol"/>
    </w:rPr>
  </w:style>
  <w:style w:type="character" w:customStyle="1" w:styleId="WW8Num32z1">
    <w:name w:val="WW8Num32z1"/>
    <w:uiPriority w:val="99"/>
    <w:rsid w:val="001B052F"/>
    <w:rPr>
      <w:rFonts w:ascii="Courier New" w:hAnsi="Courier New"/>
    </w:rPr>
  </w:style>
  <w:style w:type="character" w:customStyle="1" w:styleId="WW8Num32z2">
    <w:name w:val="WW8Num32z2"/>
    <w:uiPriority w:val="99"/>
    <w:rsid w:val="001B052F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B052F"/>
  </w:style>
  <w:style w:type="character" w:customStyle="1" w:styleId="af2">
    <w:name w:val="Символ нумерации"/>
    <w:uiPriority w:val="99"/>
    <w:rsid w:val="001B052F"/>
    <w:rPr>
      <w:sz w:val="24"/>
    </w:rPr>
  </w:style>
  <w:style w:type="character" w:customStyle="1" w:styleId="af3">
    <w:name w:val="Маркеры списка"/>
    <w:uiPriority w:val="99"/>
    <w:rsid w:val="001B052F"/>
    <w:rPr>
      <w:rFonts w:ascii="OpenSymbol" w:eastAsia="Times New Roman" w:hAnsi="OpenSymbol"/>
      <w:sz w:val="24"/>
    </w:rPr>
  </w:style>
  <w:style w:type="character" w:customStyle="1" w:styleId="RTFNum21">
    <w:name w:val="RTF_Num 2 1"/>
    <w:uiPriority w:val="99"/>
    <w:rsid w:val="001B052F"/>
    <w:rPr>
      <w:rFonts w:ascii="Arial" w:hAnsi="Arial"/>
    </w:rPr>
  </w:style>
  <w:style w:type="paragraph" w:customStyle="1" w:styleId="af4">
    <w:name w:val="Стиль"/>
    <w:basedOn w:val="a"/>
    <w:next w:val="a9"/>
    <w:uiPriority w:val="99"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Title"/>
    <w:basedOn w:val="a"/>
    <w:next w:val="af6"/>
    <w:link w:val="af7"/>
    <w:uiPriority w:val="99"/>
    <w:qFormat/>
    <w:rsid w:val="001B052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6">
    <w:name w:val="Subtitle"/>
    <w:basedOn w:val="af5"/>
    <w:next w:val="a9"/>
    <w:link w:val="af8"/>
    <w:uiPriority w:val="99"/>
    <w:qFormat/>
    <w:rsid w:val="001B052F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uiPriority w:val="99"/>
    <w:rsid w:val="001B052F"/>
    <w:rPr>
      <w:rFonts w:ascii="Arial" w:eastAsia="Times New Roman" w:hAnsi="Arial" w:cs="Tahoma"/>
      <w:i/>
      <w:iCs/>
      <w:kern w:val="1"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99"/>
    <w:rsid w:val="001B052F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customStyle="1" w:styleId="41">
    <w:name w:val="Название4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32">
    <w:name w:val="Название3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24">
    <w:name w:val="Название2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12">
    <w:name w:val="Название1"/>
    <w:basedOn w:val="a"/>
    <w:uiPriority w:val="99"/>
    <w:rsid w:val="001B052F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ar-SA"/>
    </w:rPr>
  </w:style>
  <w:style w:type="paragraph" w:customStyle="1" w:styleId="af9">
    <w:name w:val="Содержимое таблицы"/>
    <w:basedOn w:val="a"/>
    <w:uiPriority w:val="99"/>
    <w:rsid w:val="001B052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1B052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1B052F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uiPriority w:val="99"/>
    <w:rsid w:val="001B052F"/>
    <w:pPr>
      <w:widowControl w:val="0"/>
      <w:suppressAutoHyphens/>
      <w:spacing w:after="120"/>
      <w:jc w:val="left"/>
    </w:pPr>
    <w:rPr>
      <w:rFonts w:ascii="Arial" w:hAnsi="Arial"/>
      <w:kern w:val="1"/>
      <w:sz w:val="20"/>
      <w:lang w:eastAsia="ar-SA"/>
    </w:rPr>
  </w:style>
  <w:style w:type="paragraph" w:customStyle="1" w:styleId="ConsCell">
    <w:name w:val="ConsCell"/>
    <w:uiPriority w:val="99"/>
    <w:rsid w:val="001B052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c">
    <w:name w:val="Таблица"/>
    <w:basedOn w:val="24"/>
    <w:uiPriority w:val="99"/>
    <w:rsid w:val="001B052F"/>
  </w:style>
  <w:style w:type="character" w:customStyle="1" w:styleId="afd">
    <w:name w:val="Нижний колонтитул Знак"/>
    <w:link w:val="afe"/>
    <w:uiPriority w:val="99"/>
    <w:semiHidden/>
    <w:locked/>
    <w:rsid w:val="001B052F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afe">
    <w:name w:val="footer"/>
    <w:basedOn w:val="a"/>
    <w:link w:val="afd"/>
    <w:uiPriority w:val="99"/>
    <w:semiHidden/>
    <w:rsid w:val="001B052F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1B052F"/>
  </w:style>
  <w:style w:type="paragraph" w:customStyle="1" w:styleId="211">
    <w:name w:val="Основной текст с отступом 21"/>
    <w:basedOn w:val="a"/>
    <w:uiPriority w:val="99"/>
    <w:rsid w:val="001B052F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character" w:styleId="aff">
    <w:name w:val="Strong"/>
    <w:uiPriority w:val="99"/>
    <w:qFormat/>
    <w:rsid w:val="001B052F"/>
    <w:rPr>
      <w:rFonts w:ascii="Verdana" w:hAnsi="Verdana" w:cs="Times New Roman"/>
      <w:b/>
      <w:lang w:val="en-US" w:eastAsia="en-US"/>
    </w:rPr>
  </w:style>
  <w:style w:type="character" w:styleId="aff0">
    <w:name w:val="Emphasis"/>
    <w:uiPriority w:val="99"/>
    <w:qFormat/>
    <w:rsid w:val="001B052F"/>
    <w:rPr>
      <w:rFonts w:ascii="Verdana" w:hAnsi="Verdana" w:cs="Times New Roman"/>
      <w:i/>
      <w:lang w:val="en-US" w:eastAsia="en-US"/>
    </w:rPr>
  </w:style>
  <w:style w:type="character" w:styleId="aff1">
    <w:name w:val="Hyperlink"/>
    <w:uiPriority w:val="99"/>
    <w:rsid w:val="001B052F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Style7">
    <w:name w:val="Style7"/>
    <w:basedOn w:val="a"/>
    <w:uiPriority w:val="99"/>
    <w:rsid w:val="001B052F"/>
    <w:pPr>
      <w:widowControl w:val="0"/>
      <w:autoSpaceDE w:val="0"/>
      <w:autoSpaceDN w:val="0"/>
      <w:adjustRightInd w:val="0"/>
      <w:spacing w:after="0" w:line="485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B052F"/>
    <w:rPr>
      <w:rFonts w:ascii="Times New Roman" w:hAnsi="Times New Roman"/>
      <w:sz w:val="26"/>
      <w:lang w:val="en-US" w:eastAsia="en-US"/>
    </w:rPr>
  </w:style>
  <w:style w:type="paragraph" w:customStyle="1" w:styleId="ConsPlusNormal">
    <w:name w:val="ConsPlusNormal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f2">
    <w:name w:val="FollowedHyperlink"/>
    <w:uiPriority w:val="99"/>
    <w:rsid w:val="001B052F"/>
    <w:rPr>
      <w:rFonts w:ascii="Verdana" w:hAnsi="Verdana" w:cs="Times New Roman"/>
      <w:color w:val="800080"/>
      <w:u w:val="single"/>
      <w:lang w:val="en-US" w:eastAsia="en-US"/>
    </w:rPr>
  </w:style>
  <w:style w:type="paragraph" w:customStyle="1" w:styleId="15">
    <w:name w:val="Абзац списка1"/>
    <w:basedOn w:val="a"/>
    <w:uiPriority w:val="99"/>
    <w:rsid w:val="001B052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aff3">
    <w:name w:val="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1B05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1B052F"/>
    <w:rPr>
      <w:rFonts w:ascii="Courier New" w:eastAsia="Times New Roman" w:hAnsi="Courier New" w:cs="Times New Roman"/>
      <w:sz w:val="20"/>
      <w:szCs w:val="20"/>
    </w:rPr>
  </w:style>
  <w:style w:type="paragraph" w:styleId="aff6">
    <w:name w:val="footnote text"/>
    <w:basedOn w:val="a"/>
    <w:link w:val="aff7"/>
    <w:uiPriority w:val="99"/>
    <w:rsid w:val="001B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1B052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052F"/>
    <w:rPr>
      <w:rFonts w:ascii="Times New Roman" w:hAnsi="Times New Roman"/>
      <w:color w:val="000000"/>
      <w:sz w:val="22"/>
    </w:rPr>
  </w:style>
  <w:style w:type="paragraph" w:styleId="34">
    <w:name w:val="Body Text Indent 3"/>
    <w:basedOn w:val="a"/>
    <w:link w:val="35"/>
    <w:uiPriority w:val="99"/>
    <w:rsid w:val="001B052F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B052F"/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Style2">
    <w:name w:val="Style2"/>
    <w:basedOn w:val="a"/>
    <w:uiPriority w:val="99"/>
    <w:rsid w:val="001B052F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1B0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uiPriority w:val="99"/>
    <w:rsid w:val="001B052F"/>
    <w:rPr>
      <w:rFonts w:ascii="Verdana" w:hAnsi="Verdana" w:cs="Times New Roman"/>
      <w:lang w:val="en-US" w:eastAsia="en-US" w:bidi="ar-SA"/>
    </w:rPr>
  </w:style>
  <w:style w:type="character" w:customStyle="1" w:styleId="c1">
    <w:name w:val="c1"/>
    <w:uiPriority w:val="99"/>
    <w:rsid w:val="001B052F"/>
    <w:rPr>
      <w:rFonts w:ascii="Verdana" w:hAnsi="Verdana" w:cs="Times New Roman"/>
      <w:lang w:val="en-US" w:eastAsia="en-US" w:bidi="ar-SA"/>
    </w:rPr>
  </w:style>
  <w:style w:type="paragraph" w:customStyle="1" w:styleId="Standard">
    <w:name w:val="Standard"/>
    <w:uiPriority w:val="99"/>
    <w:rsid w:val="001B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9">
    <w:name w:val="Нормальный (таблица)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1B0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сновной текст_"/>
    <w:link w:val="26"/>
    <w:locked/>
    <w:rsid w:val="001B052F"/>
    <w:rPr>
      <w:sz w:val="17"/>
      <w:shd w:val="clear" w:color="auto" w:fill="FFFFFF"/>
    </w:rPr>
  </w:style>
  <w:style w:type="paragraph" w:customStyle="1" w:styleId="26">
    <w:name w:val="Основной текст2"/>
    <w:basedOn w:val="a"/>
    <w:link w:val="affb"/>
    <w:rsid w:val="001B052F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  <w:style w:type="paragraph" w:customStyle="1" w:styleId="16">
    <w:name w:val="Стиль1"/>
    <w:basedOn w:val="a"/>
    <w:uiPriority w:val="99"/>
    <w:rsid w:val="001B052F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Attribute10">
    <w:name w:val="ParaAttribute10"/>
    <w:uiPriority w:val="99"/>
    <w:rsid w:val="001B0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List Paragraph"/>
    <w:basedOn w:val="a"/>
    <w:uiPriority w:val="99"/>
    <w:qFormat/>
    <w:rsid w:val="001B052F"/>
    <w:pPr>
      <w:spacing w:after="12" w:line="268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styleId="affd">
    <w:name w:val="Table Grid"/>
    <w:basedOn w:val="a1"/>
    <w:uiPriority w:val="59"/>
    <w:rsid w:val="003E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basedOn w:val="a0"/>
    <w:uiPriority w:val="99"/>
    <w:semiHidden/>
    <w:unhideWhenUsed/>
    <w:rsid w:val="00C81C2F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C81C2F"/>
    <w:pPr>
      <w:spacing w:line="240" w:lineRule="auto"/>
    </w:pPr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C81C2F"/>
    <w:rPr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C81C2F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C81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Дума</cp:lastModifiedBy>
  <cp:revision>33</cp:revision>
  <cp:lastPrinted>2024-08-21T04:59:00Z</cp:lastPrinted>
  <dcterms:created xsi:type="dcterms:W3CDTF">2022-11-18T03:52:00Z</dcterms:created>
  <dcterms:modified xsi:type="dcterms:W3CDTF">2024-08-28T11:08:00Z</dcterms:modified>
</cp:coreProperties>
</file>