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73DD" w14:textId="77777777" w:rsidR="003C6515" w:rsidRDefault="003C6515" w:rsidP="003C6515"/>
    <w:p w14:paraId="57D4C485" w14:textId="77777777"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388BF2F1" wp14:editId="6BF3DB8B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D385A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КУРГАНСКАЯ ОБЛАСТЬ</w:t>
      </w:r>
    </w:p>
    <w:p w14:paraId="7CF77F2D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ЛЕБЯЖЬЕВСКИЙ МУНИЦИПАЛЬНЫЙ ОКРУГ КУРГАНСКОЙ ОБЛАСТИ</w:t>
      </w:r>
    </w:p>
    <w:p w14:paraId="3DD6E12D" w14:textId="77777777" w:rsidR="00A81B29" w:rsidRPr="00A81B29" w:rsidRDefault="00A81B29" w:rsidP="00A81B29">
      <w:pPr>
        <w:jc w:val="center"/>
      </w:pPr>
      <w:r w:rsidRPr="00A81B29">
        <w:t>АДМИНИСТРАЦИЯ ЛЕБЯЖЬЕВСКОГО МУНИЦИПАЛЬНОГО ОКРУГА</w:t>
      </w:r>
    </w:p>
    <w:p w14:paraId="42731A98" w14:textId="778950B0" w:rsidR="003C6515" w:rsidRDefault="00A81B29" w:rsidP="00A81B29">
      <w:pPr>
        <w:jc w:val="center"/>
      </w:pPr>
      <w:r w:rsidRPr="00A81B29">
        <w:t>КУРГАНСКОЙ ОБЛАСТИ</w:t>
      </w:r>
    </w:p>
    <w:p w14:paraId="54D00E43" w14:textId="69E96BDE" w:rsidR="003C6515" w:rsidRDefault="003C6515" w:rsidP="003C6515">
      <w:pPr>
        <w:jc w:val="center"/>
      </w:pPr>
    </w:p>
    <w:p w14:paraId="3ADC0E46" w14:textId="77777777" w:rsidR="00A81B29" w:rsidRDefault="00A81B29" w:rsidP="003C6515">
      <w:pPr>
        <w:jc w:val="center"/>
      </w:pPr>
    </w:p>
    <w:p w14:paraId="4CC00066" w14:textId="77777777" w:rsidR="003C6515" w:rsidRDefault="003C6515" w:rsidP="003C6515">
      <w:pPr>
        <w:jc w:val="center"/>
      </w:pPr>
      <w:r>
        <w:rPr>
          <w:b/>
        </w:rPr>
        <w:t>ПОСТАНОВЛЕНИЕ</w:t>
      </w:r>
    </w:p>
    <w:p w14:paraId="7CDC1DA5" w14:textId="77777777" w:rsidR="003C6515" w:rsidRDefault="003C6515" w:rsidP="003C6515"/>
    <w:p w14:paraId="236A45EB" w14:textId="77777777" w:rsidR="003C6515" w:rsidRDefault="003C6515" w:rsidP="003C6515"/>
    <w:p w14:paraId="3F090F54" w14:textId="74EC401D" w:rsidR="003C6515" w:rsidRPr="005E0849" w:rsidRDefault="003C6515" w:rsidP="003C6515">
      <w:pPr>
        <w:rPr>
          <w:u w:val="single"/>
        </w:rPr>
      </w:pPr>
      <w:r w:rsidRPr="005E0849">
        <w:t xml:space="preserve">от </w:t>
      </w:r>
      <w:r w:rsidR="00A95407">
        <w:t xml:space="preserve">26 февраля </w:t>
      </w:r>
      <w:r w:rsidRPr="003A74EC">
        <w:t>202</w:t>
      </w:r>
      <w:r w:rsidR="003A74EC" w:rsidRPr="003A74EC">
        <w:t>4</w:t>
      </w:r>
      <w:r w:rsidRPr="003A74EC">
        <w:t xml:space="preserve"> года № </w:t>
      </w:r>
      <w:r w:rsidR="00A95407">
        <w:t>119</w:t>
      </w:r>
    </w:p>
    <w:p w14:paraId="599DE3E1" w14:textId="77777777" w:rsidR="003C6515" w:rsidRDefault="003C6515" w:rsidP="003C6515">
      <w:r>
        <w:t xml:space="preserve">         р.п. Лебяжье</w:t>
      </w:r>
    </w:p>
    <w:p w14:paraId="193C0AD4" w14:textId="77777777" w:rsidR="003C6515" w:rsidRDefault="003C6515" w:rsidP="003C6515"/>
    <w:p w14:paraId="2F78238F" w14:textId="77777777" w:rsidR="003C6515" w:rsidRDefault="003C6515" w:rsidP="003C6515"/>
    <w:p w14:paraId="65241898" w14:textId="4CC5BDF4" w:rsidR="003C6515" w:rsidRDefault="009A570D" w:rsidP="00FB5BA2">
      <w:pPr>
        <w:jc w:val="center"/>
        <w:rPr>
          <w:b/>
        </w:rPr>
      </w:pPr>
      <w:r>
        <w:rPr>
          <w:b/>
        </w:rPr>
        <w:t>О внесении изменени</w:t>
      </w:r>
      <w:r w:rsidR="00A81B29">
        <w:rPr>
          <w:b/>
        </w:rPr>
        <w:t>й</w:t>
      </w:r>
      <w:r>
        <w:rPr>
          <w:b/>
        </w:rPr>
        <w:t xml:space="preserve"> в постановление Администрации Лебяжьевского муниципального округа от </w:t>
      </w:r>
      <w:r w:rsidR="00FB5BA2">
        <w:rPr>
          <w:b/>
        </w:rPr>
        <w:t>1</w:t>
      </w:r>
      <w:r w:rsidR="00887F63">
        <w:rPr>
          <w:b/>
        </w:rPr>
        <w:t>8</w:t>
      </w:r>
      <w:r>
        <w:rPr>
          <w:b/>
        </w:rPr>
        <w:t xml:space="preserve"> </w:t>
      </w:r>
      <w:r w:rsidR="00FB5BA2">
        <w:rPr>
          <w:b/>
        </w:rPr>
        <w:t>мая</w:t>
      </w:r>
      <w:r>
        <w:rPr>
          <w:b/>
        </w:rPr>
        <w:t xml:space="preserve"> 202</w:t>
      </w:r>
      <w:r w:rsidR="00887F63">
        <w:rPr>
          <w:b/>
        </w:rPr>
        <w:t>2</w:t>
      </w:r>
      <w:r>
        <w:rPr>
          <w:b/>
        </w:rPr>
        <w:t xml:space="preserve"> года </w:t>
      </w:r>
      <w:r w:rsidR="00D2685E">
        <w:rPr>
          <w:b/>
        </w:rPr>
        <w:t xml:space="preserve">№ </w:t>
      </w:r>
      <w:r w:rsidR="00FB5BA2">
        <w:rPr>
          <w:b/>
        </w:rPr>
        <w:t>420</w:t>
      </w:r>
      <w:r w:rsidR="00D2685E">
        <w:rPr>
          <w:b/>
        </w:rPr>
        <w:t xml:space="preserve"> </w:t>
      </w:r>
      <w:r>
        <w:rPr>
          <w:b/>
        </w:rPr>
        <w:t>«</w:t>
      </w:r>
      <w:bookmarkStart w:id="0" w:name="_Hlk115942789"/>
      <w:r w:rsidR="00FB5BA2" w:rsidRPr="00FB5BA2">
        <w:rPr>
          <w:b/>
        </w:rPr>
        <w:t>Об утверждении муниципальной программы Лебяжьевского муниципального округа «</w:t>
      </w:r>
      <w:bookmarkStart w:id="1" w:name="_Hlk124842647"/>
      <w:r w:rsidR="00FB5BA2" w:rsidRPr="00FB5BA2">
        <w:rPr>
          <w:b/>
        </w:rPr>
        <w:t>Дорожная деятельность Лебяжьевского муниципального округа» на 2022-2025 годы</w:t>
      </w:r>
      <w:bookmarkEnd w:id="1"/>
      <w:r w:rsidR="00402708">
        <w:rPr>
          <w:b/>
        </w:rPr>
        <w:t>»</w:t>
      </w:r>
    </w:p>
    <w:bookmarkEnd w:id="0"/>
    <w:p w14:paraId="34D06D37" w14:textId="77777777" w:rsidR="003C6515" w:rsidRDefault="003C6515" w:rsidP="003C6515">
      <w:pPr>
        <w:jc w:val="center"/>
        <w:rPr>
          <w:b/>
        </w:rPr>
      </w:pPr>
    </w:p>
    <w:p w14:paraId="3AFAA355" w14:textId="77777777" w:rsidR="003C6515" w:rsidRDefault="003C6515" w:rsidP="003C6515">
      <w:pPr>
        <w:jc w:val="center"/>
        <w:rPr>
          <w:b/>
        </w:rPr>
      </w:pPr>
    </w:p>
    <w:p w14:paraId="3C58D13D" w14:textId="57CD47B6" w:rsidR="003C6515" w:rsidRDefault="003C6515" w:rsidP="00AB706D">
      <w:pPr>
        <w:ind w:hanging="426"/>
        <w:jc w:val="both"/>
      </w:pPr>
      <w:r>
        <w:t xml:space="preserve">                      В соответствии с Федеральн</w:t>
      </w:r>
      <w:r w:rsidR="00887F63">
        <w:t>ым</w:t>
      </w:r>
      <w:r>
        <w:t xml:space="preserve"> закон</w:t>
      </w:r>
      <w:r w:rsidR="00887F63">
        <w:t>ом Российской Федерации от</w:t>
      </w:r>
      <w:r>
        <w:t xml:space="preserve"> </w:t>
      </w:r>
      <w:r w:rsidR="00887F63">
        <w:t>6</w:t>
      </w:r>
      <w:r>
        <w:t xml:space="preserve"> </w:t>
      </w:r>
      <w:r w:rsidR="00887F63">
        <w:t>октября</w:t>
      </w:r>
      <w:r>
        <w:t xml:space="preserve"> 200</w:t>
      </w:r>
      <w:r w:rsidR="00887F63">
        <w:t>3</w:t>
      </w:r>
      <w:r>
        <w:t xml:space="preserve">  года </w:t>
      </w:r>
      <w:r w:rsidR="00887F63">
        <w:t xml:space="preserve">№ 131-ФЗ </w:t>
      </w:r>
      <w:r>
        <w:t xml:space="preserve">«Об </w:t>
      </w:r>
      <w:r w:rsidR="00887F63">
        <w:t>общих принципах организации местного самоуправления в Российской Федерации</w:t>
      </w:r>
      <w:r>
        <w:t xml:space="preserve">», </w:t>
      </w:r>
      <w:r w:rsidR="00887F63">
        <w:t>на основании статьи 36 Устава Лебяжьевского муниципального округа Курганской области,</w:t>
      </w:r>
      <w:r>
        <w:t xml:space="preserve"> Администрация Лебяжьевского    муниципального округа </w:t>
      </w:r>
      <w:r w:rsidR="00C2093F">
        <w:t>Курганской области</w:t>
      </w:r>
    </w:p>
    <w:p w14:paraId="365FF770" w14:textId="77777777" w:rsidR="003C6515" w:rsidRDefault="003C6515" w:rsidP="00AB706D">
      <w:pPr>
        <w:ind w:hanging="426"/>
        <w:jc w:val="both"/>
      </w:pPr>
      <w:r>
        <w:t xml:space="preserve">       ПОСТАНОВЛЯЕТ: </w:t>
      </w:r>
    </w:p>
    <w:p w14:paraId="295D7C0D" w14:textId="4155AB30" w:rsidR="00A81B29" w:rsidRDefault="00A732E4" w:rsidP="005E0849">
      <w:pPr>
        <w:jc w:val="both"/>
      </w:pPr>
      <w:r>
        <w:t xml:space="preserve">               1.</w:t>
      </w:r>
      <w:r w:rsidR="006F5713">
        <w:t xml:space="preserve"> Внести в </w:t>
      </w:r>
      <w:r w:rsidR="00431ABF">
        <w:t xml:space="preserve">приложение к </w:t>
      </w:r>
      <w:r w:rsidR="006F5713">
        <w:t>постановлени</w:t>
      </w:r>
      <w:r w:rsidR="00431ABF">
        <w:t>ю</w:t>
      </w:r>
      <w:r w:rsidR="006F5713">
        <w:t xml:space="preserve"> Администрации Лебяжьевского муниципального округа от </w:t>
      </w:r>
      <w:r w:rsidR="00FB5BA2">
        <w:t>1</w:t>
      </w:r>
      <w:r w:rsidR="006F5713">
        <w:t xml:space="preserve">8 </w:t>
      </w:r>
      <w:r w:rsidR="00FB5BA2">
        <w:t>мая</w:t>
      </w:r>
      <w:r w:rsidR="006F5713">
        <w:t xml:space="preserve"> 2022 года № </w:t>
      </w:r>
      <w:r w:rsidR="00FB5BA2">
        <w:t>420</w:t>
      </w:r>
      <w:r w:rsidR="006F5713">
        <w:t xml:space="preserve"> </w:t>
      </w:r>
      <w:bookmarkStart w:id="2" w:name="_Hlk124940131"/>
      <w:r w:rsidR="006F5713">
        <w:t>«</w:t>
      </w:r>
      <w:r w:rsidR="006F5713" w:rsidRPr="00887F63">
        <w:rPr>
          <w:bCs/>
        </w:rPr>
        <w:t>Об утверждении</w:t>
      </w:r>
      <w:r w:rsidR="006F5713">
        <w:rPr>
          <w:bCs/>
        </w:rPr>
        <w:t xml:space="preserve"> </w:t>
      </w:r>
      <w:r w:rsidR="006F5713" w:rsidRPr="00887F63">
        <w:rPr>
          <w:bCs/>
        </w:rPr>
        <w:t>муниципальной программы Лебяжьевского муниципального округа «</w:t>
      </w:r>
      <w:r w:rsidR="00FB5BA2" w:rsidRPr="00FB5BA2">
        <w:rPr>
          <w:bCs/>
        </w:rPr>
        <w:t>Дорожная деятельность Лебяжьевского муниципального округа» на 2022-2025 годы</w:t>
      </w:r>
      <w:r w:rsidR="006F5713">
        <w:t>»</w:t>
      </w:r>
      <w:bookmarkEnd w:id="2"/>
      <w:r w:rsidR="00DD6283">
        <w:t xml:space="preserve"> (далее – Программа)</w:t>
      </w:r>
      <w:r w:rsidR="00D30A18">
        <w:t xml:space="preserve"> следующ</w:t>
      </w:r>
      <w:r w:rsidR="00A81B29">
        <w:t>и</w:t>
      </w:r>
      <w:r w:rsidR="00D30A18">
        <w:t>е изменени</w:t>
      </w:r>
      <w:r w:rsidR="00A81B29">
        <w:t>я</w:t>
      </w:r>
      <w:r w:rsidR="00D30A18">
        <w:t>:</w:t>
      </w:r>
    </w:p>
    <w:p w14:paraId="5288A680" w14:textId="77777777" w:rsidR="00A64E3E" w:rsidRPr="00C2093F" w:rsidRDefault="00A64E3E" w:rsidP="00A64E3E">
      <w:pPr>
        <w:numPr>
          <w:ilvl w:val="0"/>
          <w:numId w:val="2"/>
        </w:numPr>
        <w:ind w:left="0" w:firstLine="851"/>
        <w:contextualSpacing/>
        <w:jc w:val="both"/>
        <w:rPr>
          <w:bCs/>
        </w:rPr>
      </w:pPr>
      <w:r>
        <w:t xml:space="preserve">В разделе </w:t>
      </w:r>
      <w:r>
        <w:rPr>
          <w:lang w:val="en-US"/>
        </w:rPr>
        <w:t>I</w:t>
      </w:r>
      <w:r w:rsidRPr="00837C24">
        <w:t xml:space="preserve"> </w:t>
      </w:r>
      <w:r>
        <w:t xml:space="preserve">Программы слова: </w:t>
      </w:r>
    </w:p>
    <w:p w14:paraId="5F6859DC" w14:textId="77777777" w:rsidR="00A64E3E" w:rsidRDefault="00A64E3E" w:rsidP="00A64E3E">
      <w:pPr>
        <w:contextualSpacing/>
        <w:jc w:val="both"/>
      </w:pPr>
      <w:r>
        <w:t>«</w:t>
      </w:r>
    </w:p>
    <w:tbl>
      <w:tblPr>
        <w:tblStyle w:val="a6"/>
        <w:tblW w:w="9746" w:type="dxa"/>
        <w:tblInd w:w="-5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A64E3E" w:rsidRPr="00E16E13" w14:paraId="11E6F35F" w14:textId="77777777" w:rsidTr="00A64E3E">
        <w:tc>
          <w:tcPr>
            <w:tcW w:w="3119" w:type="dxa"/>
          </w:tcPr>
          <w:p w14:paraId="42163A59" w14:textId="77777777" w:rsidR="00A64E3E" w:rsidRPr="00E16E13" w:rsidRDefault="00A64E3E" w:rsidP="00A64E3E"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627" w:type="dxa"/>
          </w:tcPr>
          <w:p w14:paraId="69C94D8F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1. В рамках работ по ремонту автомобильных дорог местного значения в период с 2015 года по 2021 год:</w:t>
            </w:r>
          </w:p>
          <w:p w14:paraId="6AB14FFF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на которых выполнены работы по ремонту и восстановлению дорожного покрытия из асфальтобетона – 9,65/64600 км/кв.м; </w:t>
            </w:r>
          </w:p>
          <w:p w14:paraId="2F56DCCE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Протяженность тротуаров, на которых выполнены работы по ремонту и восстановлению покрытия тротуара – 2575/4539 м п./кв.м; </w:t>
            </w:r>
          </w:p>
          <w:p w14:paraId="32618548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 которых выполнены работы по ремонту и восстановлению профиля щебеночных, гравийных и грунтовых дорог – 15,299/91363 км/кв.м;</w:t>
            </w:r>
          </w:p>
          <w:p w14:paraId="6242E8B5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2. В рамках работ по ремонту автомобильных дорог местного значения на 2022 год:</w:t>
            </w:r>
          </w:p>
          <w:p w14:paraId="3BE64185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на которых планируются работы по ремонту и восстановлению дорожного покрытия из асфальтобетона, в том числе парковки – 0,88/1420 км/кв.м; </w:t>
            </w:r>
          </w:p>
          <w:p w14:paraId="0B6C5606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Протяженность тротуаров, на которых планируются работы по ремонту и восстановлению покрытия тротуара – 76/228 м п./кв.м; </w:t>
            </w:r>
          </w:p>
          <w:p w14:paraId="562CDB53" w14:textId="77777777" w:rsidR="00A64E3E" w:rsidRPr="00E16E13" w:rsidRDefault="00A64E3E" w:rsidP="00A64E3E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7,332/42675 км/кв.м;</w:t>
            </w:r>
          </w:p>
        </w:tc>
      </w:tr>
    </w:tbl>
    <w:p w14:paraId="4284DAEE" w14:textId="77777777" w:rsidR="00A64E3E" w:rsidRDefault="00A64E3E" w:rsidP="00A64E3E">
      <w:pPr>
        <w:contextualSpacing/>
        <w:jc w:val="both"/>
      </w:pPr>
      <w:bookmarkStart w:id="3" w:name="_Hlk159846899"/>
      <w:r>
        <w:lastRenderedPageBreak/>
        <w:t xml:space="preserve">                                                                                                                                                              »</w:t>
      </w:r>
    </w:p>
    <w:bookmarkEnd w:id="3"/>
    <w:p w14:paraId="7DCFA9A2" w14:textId="77777777" w:rsidR="00A64E3E" w:rsidRPr="00A81B29" w:rsidRDefault="00A64E3E" w:rsidP="00A64E3E">
      <w:pPr>
        <w:contextualSpacing/>
        <w:jc w:val="both"/>
        <w:rPr>
          <w:bCs/>
        </w:rPr>
      </w:pPr>
      <w:r>
        <w:rPr>
          <w:bCs/>
        </w:rPr>
        <w:t>заменить словами:</w:t>
      </w:r>
    </w:p>
    <w:p w14:paraId="22ABAF81" w14:textId="77777777" w:rsidR="00A64E3E" w:rsidRDefault="00A64E3E" w:rsidP="00A64E3E">
      <w:pPr>
        <w:contextualSpacing/>
        <w:jc w:val="both"/>
      </w:pPr>
      <w:r>
        <w:t>«</w:t>
      </w:r>
    </w:p>
    <w:tbl>
      <w:tblPr>
        <w:tblStyle w:val="a6"/>
        <w:tblW w:w="9746" w:type="dxa"/>
        <w:tblInd w:w="-5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A64E3E" w:rsidRPr="00E16E13" w14:paraId="3247257F" w14:textId="77777777" w:rsidTr="00A64E3E">
        <w:tc>
          <w:tcPr>
            <w:tcW w:w="3119" w:type="dxa"/>
          </w:tcPr>
          <w:p w14:paraId="7EAD5F37" w14:textId="77777777" w:rsidR="00A64E3E" w:rsidRPr="00E16E13" w:rsidRDefault="00A64E3E" w:rsidP="00A64E3E"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627" w:type="dxa"/>
          </w:tcPr>
          <w:p w14:paraId="0A3A1EF4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1. В рамках работ по ремонту автомобильных дорог местного значения в период с 2015 года по 2021 год:</w:t>
            </w:r>
          </w:p>
          <w:p w14:paraId="72C22578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Протяженность автомобильных дорог, на которых выполнены работы по ремонту и восстановлению дорожного покрытия из асфальтобетона – 9,65/64600 км/кв.м; </w:t>
            </w:r>
          </w:p>
          <w:p w14:paraId="1D245A97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Протяженность тротуаров, на которых выполнены работы по ремонту и восстановлению покрытия тротуара – 2575/4539 м п./кв.м; </w:t>
            </w:r>
          </w:p>
          <w:p w14:paraId="16B41F36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Протяженность автомобильных дорог, на которых выполнены работы по ремонту и восстановлению профиля щебеночных, гравийных и грунтовых дорог – 15,299/91363 км/кв.м;</w:t>
            </w:r>
          </w:p>
          <w:p w14:paraId="171E119E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2. В рамках работ по ремонту автомобильных дорог местного значения на 2022 год:</w:t>
            </w:r>
          </w:p>
          <w:p w14:paraId="77969A4F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Протяженность автомобильных дорог, на которых планируются работы по ремонту и восстановлению дорожного покрытия из асфальтобетона, в том числе парковки – 0,88/1420 км/кв.м; </w:t>
            </w:r>
          </w:p>
          <w:p w14:paraId="67AAC694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Протяженность тротуаров, на которых планируются работы по ремонту и восстановлению покрытия тротуара – 76/228 м п./кв.м; </w:t>
            </w:r>
          </w:p>
          <w:p w14:paraId="1D90FB9A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7,332/42675 км/кв.м;</w:t>
            </w:r>
          </w:p>
          <w:p w14:paraId="5E1102A2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3. В рамках работ по ремонту автомобильных дорог местного значения на 2023 год:</w:t>
            </w:r>
          </w:p>
          <w:p w14:paraId="4D9EE9D3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5,4/25 418 км/кв.м;</w:t>
            </w:r>
          </w:p>
          <w:p w14:paraId="647D2FD9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4. В рамках работ по ремонту автомобильных дорог местного значения на 2024 год:</w:t>
            </w:r>
          </w:p>
          <w:p w14:paraId="31A17CC3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Установка светильников на улично-дорожной сети в Лебяжьевском муниципальном округе </w:t>
            </w:r>
            <w:r w:rsidRPr="00DB6B82">
              <w:rPr>
                <w:rFonts w:eastAsia="Arial"/>
                <w:spacing w:val="-1"/>
                <w:lang w:eastAsia="en-US"/>
              </w:rPr>
              <w:t>– 235 шт.;</w:t>
            </w:r>
          </w:p>
          <w:p w14:paraId="1B3C1205" w14:textId="77777777" w:rsidR="00800EB6" w:rsidRPr="00800EB6" w:rsidRDefault="00800EB6" w:rsidP="00800EB6">
            <w:pPr>
              <w:widowControl w:val="0"/>
              <w:ind w:right="132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 xml:space="preserve">Работы по установке технических средств организации дорожного движения в Лебяжьевском муниципальном </w:t>
            </w:r>
            <w:r w:rsidRPr="00DB6B82">
              <w:rPr>
                <w:rFonts w:eastAsia="Arial"/>
                <w:color w:val="000000"/>
                <w:spacing w:val="3"/>
                <w:lang w:eastAsia="en-US"/>
              </w:rPr>
              <w:t xml:space="preserve">округе </w:t>
            </w:r>
            <w:r w:rsidRPr="00DB6B82">
              <w:rPr>
                <w:rFonts w:eastAsia="Arial"/>
                <w:spacing w:val="-1"/>
                <w:lang w:eastAsia="en-US"/>
              </w:rPr>
              <w:t>– 40 шт</w:t>
            </w:r>
            <w:r w:rsidRPr="00800EB6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.;</w:t>
            </w:r>
          </w:p>
          <w:p w14:paraId="6A469ECE" w14:textId="6A8C00BD" w:rsidR="00A64E3E" w:rsidRPr="00E16E13" w:rsidRDefault="00800EB6" w:rsidP="00800EB6">
            <w:pPr>
              <w:pStyle w:val="41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0EB6">
              <w:rPr>
                <w:rFonts w:ascii="Times New Roman" w:eastAsiaTheme="minorHAns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2,36/9 456 км/кв.м;</w:t>
            </w:r>
          </w:p>
        </w:tc>
      </w:tr>
    </w:tbl>
    <w:p w14:paraId="4A908D06" w14:textId="54EA4657" w:rsidR="0006622A" w:rsidRDefault="00A64E3E" w:rsidP="005E0849">
      <w:pPr>
        <w:jc w:val="both"/>
      </w:pPr>
      <w:r w:rsidRPr="00A64E3E">
        <w:t xml:space="preserve">                                                                                                                                                             »</w:t>
      </w:r>
      <w:r>
        <w:t>;</w:t>
      </w:r>
    </w:p>
    <w:p w14:paraId="1AA45B35" w14:textId="6F38DF3B" w:rsidR="00A732E4" w:rsidRPr="00C2093F" w:rsidRDefault="00A81B29" w:rsidP="00A81B29">
      <w:pPr>
        <w:numPr>
          <w:ilvl w:val="0"/>
          <w:numId w:val="2"/>
        </w:numPr>
        <w:ind w:left="0" w:firstLine="851"/>
        <w:contextualSpacing/>
        <w:jc w:val="both"/>
        <w:rPr>
          <w:bCs/>
        </w:rPr>
      </w:pPr>
      <w:bookmarkStart w:id="4" w:name="_Hlk124838489"/>
      <w:r>
        <w:t xml:space="preserve">В разделе </w:t>
      </w:r>
      <w:r>
        <w:rPr>
          <w:lang w:val="en-US"/>
        </w:rPr>
        <w:t>I</w:t>
      </w:r>
      <w:r w:rsidRPr="00837C24">
        <w:t xml:space="preserve"> </w:t>
      </w:r>
      <w:r>
        <w:t xml:space="preserve">Программы слова: </w:t>
      </w:r>
    </w:p>
    <w:p w14:paraId="06F5E4FA" w14:textId="77777777" w:rsidR="00C2093F" w:rsidRDefault="00C2093F" w:rsidP="00C2093F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C2093F" w:rsidRPr="00C2093F" w14:paraId="121BF6F7" w14:textId="77777777" w:rsidTr="0027471C">
        <w:trPr>
          <w:trHeight w:val="1523"/>
        </w:trPr>
        <w:tc>
          <w:tcPr>
            <w:tcW w:w="2552" w:type="dxa"/>
          </w:tcPr>
          <w:p w14:paraId="225DECFE" w14:textId="77777777" w:rsidR="00C2093F" w:rsidRPr="00C2093F" w:rsidRDefault="00C2093F" w:rsidP="00C2093F">
            <w:pPr>
              <w:contextualSpacing/>
              <w:jc w:val="both"/>
            </w:pPr>
            <w:r w:rsidRPr="00C2093F">
              <w:lastRenderedPageBreak/>
              <w:t>Объемы бюджетных ассигнований</w:t>
            </w:r>
          </w:p>
        </w:tc>
        <w:tc>
          <w:tcPr>
            <w:tcW w:w="7088" w:type="dxa"/>
          </w:tcPr>
          <w:p w14:paraId="11378A2F" w14:textId="77777777" w:rsidR="005868F3" w:rsidRPr="005868F3" w:rsidRDefault="005868F3" w:rsidP="005868F3">
            <w:pPr>
              <w:contextualSpacing/>
              <w:jc w:val="both"/>
            </w:pPr>
            <w:r w:rsidRPr="005868F3">
              <w:t>Общий объем финансовых средств для реализации Программы составляет 70 531,58752 тыс. руб., в том числе за 2022 год – 33 641,58752 руб., из них:</w:t>
            </w:r>
          </w:p>
          <w:p w14:paraId="1ABCDDC8" w14:textId="77777777" w:rsidR="005868F3" w:rsidRPr="005868F3" w:rsidRDefault="005868F3" w:rsidP="005868F3">
            <w:pPr>
              <w:contextualSpacing/>
              <w:jc w:val="both"/>
            </w:pPr>
            <w:r w:rsidRPr="005868F3">
              <w:t>областного бюджета – 26 314,677 тыс. руб. (по согласованию);</w:t>
            </w:r>
          </w:p>
          <w:p w14:paraId="7DF744EB" w14:textId="5A94F7AE" w:rsidR="00C2093F" w:rsidRPr="00C2093F" w:rsidRDefault="005868F3" w:rsidP="005868F3">
            <w:pPr>
              <w:contextualSpacing/>
              <w:jc w:val="both"/>
            </w:pPr>
            <w:r w:rsidRPr="005868F3">
              <w:t>бюджета Лебяжьевского муниципального округа – 7 326,91052 тыс. руб.</w:t>
            </w:r>
          </w:p>
        </w:tc>
      </w:tr>
    </w:tbl>
    <w:p w14:paraId="1565BB7C" w14:textId="348C4AB2" w:rsidR="00C2093F" w:rsidRDefault="00431ABF" w:rsidP="00C2093F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C2093F">
        <w:t>»</w:t>
      </w:r>
    </w:p>
    <w:p w14:paraId="62792CFA" w14:textId="631654C3" w:rsidR="00C2093F" w:rsidRPr="00A81B29" w:rsidRDefault="00C2093F" w:rsidP="00C2093F">
      <w:pPr>
        <w:contextualSpacing/>
        <w:jc w:val="both"/>
        <w:rPr>
          <w:bCs/>
        </w:rPr>
      </w:pPr>
      <w:r>
        <w:rPr>
          <w:bCs/>
        </w:rPr>
        <w:t>заменить словами:</w:t>
      </w:r>
    </w:p>
    <w:p w14:paraId="6FF25BAA" w14:textId="77777777" w:rsidR="00A81B29" w:rsidRDefault="00A81B29" w:rsidP="00A81B29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A81B29" w:rsidRPr="00A81B29" w14:paraId="03F248EC" w14:textId="77777777" w:rsidTr="0027471C">
        <w:trPr>
          <w:trHeight w:val="1523"/>
        </w:trPr>
        <w:tc>
          <w:tcPr>
            <w:tcW w:w="2552" w:type="dxa"/>
          </w:tcPr>
          <w:p w14:paraId="3FB3848A" w14:textId="77777777" w:rsidR="00A81B29" w:rsidRPr="00A81B29" w:rsidRDefault="00A81B29" w:rsidP="0027471C">
            <w:pPr>
              <w:rPr>
                <w:rFonts w:eastAsiaTheme="minorHAnsi"/>
                <w:lang w:eastAsia="en-US"/>
              </w:rPr>
            </w:pPr>
            <w:r w:rsidRPr="00A81B29">
              <w:rPr>
                <w:rFonts w:eastAsiaTheme="minorHAnsi"/>
                <w:lang w:eastAsia="en-US"/>
              </w:rPr>
              <w:t>Объемы бюджетных ассигнований</w:t>
            </w:r>
          </w:p>
        </w:tc>
        <w:tc>
          <w:tcPr>
            <w:tcW w:w="7088" w:type="dxa"/>
          </w:tcPr>
          <w:p w14:paraId="2C98B751" w14:textId="77777777" w:rsidR="005916D7" w:rsidRPr="005916D7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color w:val="000000"/>
                <w:spacing w:val="3"/>
                <w:lang w:eastAsia="en-US"/>
              </w:rPr>
              <w:t xml:space="preserve">Общий объем финансовых средств для реализации Программы составляет 77 075,52356 тыс. руб., в том числе за </w:t>
            </w:r>
            <w:r w:rsidRPr="005916D7">
              <w:rPr>
                <w:rFonts w:eastAsia="Arial"/>
                <w:b/>
                <w:bCs/>
                <w:color w:val="000000"/>
                <w:spacing w:val="3"/>
                <w:lang w:eastAsia="en-US"/>
              </w:rPr>
              <w:t>2022 год</w:t>
            </w:r>
            <w:r w:rsidRPr="005916D7">
              <w:rPr>
                <w:rFonts w:eastAsia="Arial"/>
                <w:color w:val="000000"/>
                <w:spacing w:val="3"/>
                <w:lang w:eastAsia="en-US"/>
              </w:rPr>
              <w:t xml:space="preserve"> – 33 641,58752 тыс. руб., из них:</w:t>
            </w:r>
          </w:p>
          <w:p w14:paraId="79BD5BDD" w14:textId="77777777" w:rsidR="005916D7" w:rsidRPr="005916D7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color w:val="000000"/>
                <w:spacing w:val="3"/>
                <w:lang w:eastAsia="en-US"/>
              </w:rPr>
              <w:t>областного бюджета – 26 314,677 тыс. руб. (по согласованию);</w:t>
            </w:r>
          </w:p>
          <w:p w14:paraId="707A2B63" w14:textId="41179741" w:rsidR="005916D7" w:rsidRPr="005916D7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color w:val="000000"/>
                <w:spacing w:val="3"/>
                <w:lang w:eastAsia="en-US"/>
              </w:rPr>
              <w:t>бюджета Лебяжьевского муниципального округа – 7 326,91052 тыс. руб.</w:t>
            </w:r>
            <w:r>
              <w:rPr>
                <w:rFonts w:eastAsia="Arial"/>
                <w:color w:val="000000"/>
                <w:spacing w:val="3"/>
                <w:lang w:eastAsia="en-US"/>
              </w:rPr>
              <w:t>;</w:t>
            </w:r>
          </w:p>
          <w:p w14:paraId="19DF69C8" w14:textId="77777777" w:rsidR="005916D7" w:rsidRPr="005916D7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b/>
                <w:bCs/>
                <w:color w:val="000000"/>
                <w:spacing w:val="3"/>
                <w:lang w:eastAsia="en-US"/>
              </w:rPr>
              <w:t>2023 год</w:t>
            </w:r>
            <w:r w:rsidRPr="005916D7">
              <w:rPr>
                <w:rFonts w:eastAsia="Arial"/>
                <w:color w:val="000000"/>
                <w:spacing w:val="3"/>
                <w:lang w:eastAsia="en-US"/>
              </w:rPr>
              <w:t xml:space="preserve"> – 24 415,214 тыс. руб., из них:</w:t>
            </w:r>
          </w:p>
          <w:p w14:paraId="2AE9D807" w14:textId="77777777" w:rsidR="005916D7" w:rsidRPr="005916D7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color w:val="000000"/>
                <w:spacing w:val="3"/>
                <w:lang w:eastAsia="en-US"/>
              </w:rPr>
              <w:t>областного бюджета – 18 494,25699 тыс. руб. (по согласованию);</w:t>
            </w:r>
          </w:p>
          <w:p w14:paraId="0CCBDD37" w14:textId="68114B20" w:rsidR="00A81B29" w:rsidRPr="00A81B29" w:rsidRDefault="005916D7" w:rsidP="005916D7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916D7">
              <w:rPr>
                <w:rFonts w:eastAsia="Arial"/>
                <w:color w:val="000000"/>
                <w:spacing w:val="3"/>
                <w:lang w:eastAsia="en-US"/>
              </w:rPr>
              <w:t>бюджета Лебяжьевского муниципального округа – 5 920,95701 тыс. руб.</w:t>
            </w:r>
          </w:p>
        </w:tc>
      </w:tr>
    </w:tbl>
    <w:p w14:paraId="5725D8BB" w14:textId="579F844A" w:rsidR="00A81B29" w:rsidRDefault="00431ABF" w:rsidP="00A81B29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A81B29">
        <w:t>»</w:t>
      </w:r>
      <w:r w:rsidR="00C2093F">
        <w:t>;</w:t>
      </w:r>
    </w:p>
    <w:p w14:paraId="4F7B6FC9" w14:textId="706418C8" w:rsidR="005916D7" w:rsidRPr="00800EB6" w:rsidRDefault="00800EB6" w:rsidP="000D0E0E">
      <w:pPr>
        <w:pStyle w:val="a5"/>
        <w:ind w:firstLine="131"/>
        <w:jc w:val="both"/>
        <w:rPr>
          <w:bCs/>
        </w:rPr>
      </w:pPr>
      <w:r>
        <w:rPr>
          <w:bCs/>
        </w:rPr>
        <w:t>3)</w:t>
      </w:r>
      <w:r w:rsidRPr="00800EB6">
        <w:rPr>
          <w:bCs/>
        </w:rPr>
        <w:t xml:space="preserve"> </w:t>
      </w:r>
      <w:bookmarkStart w:id="5" w:name="_Hlk159858357"/>
      <w:r w:rsidR="005916D7" w:rsidRPr="00800EB6">
        <w:rPr>
          <w:bCs/>
        </w:rPr>
        <w:t xml:space="preserve">В разделе </w:t>
      </w:r>
      <w:r w:rsidR="005916D7" w:rsidRPr="00800EB6">
        <w:rPr>
          <w:bCs/>
          <w:lang w:val="en-US"/>
        </w:rPr>
        <w:t>VI</w:t>
      </w:r>
      <w:r w:rsidR="005916D7" w:rsidRPr="00800EB6">
        <w:rPr>
          <w:bCs/>
        </w:rPr>
        <w:t xml:space="preserve"> Программы слова:</w:t>
      </w:r>
      <w:bookmarkEnd w:id="5"/>
    </w:p>
    <w:p w14:paraId="1DE48D84" w14:textId="11E0DC42" w:rsidR="005916D7" w:rsidRDefault="005916D7" w:rsidP="00274CDC">
      <w:pPr>
        <w:ind w:firstLine="567"/>
        <w:jc w:val="both"/>
        <w:rPr>
          <w:bCs/>
        </w:rPr>
      </w:pPr>
      <w:r w:rsidRPr="00DD6283">
        <w:rPr>
          <w:bCs/>
        </w:rPr>
        <w:t>«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7,332/42675 км/кв.м;</w:t>
      </w:r>
      <w:r>
        <w:rPr>
          <w:bCs/>
        </w:rPr>
        <w:t>»</w:t>
      </w:r>
    </w:p>
    <w:p w14:paraId="6415D638" w14:textId="77777777" w:rsidR="005916D7" w:rsidRDefault="005916D7" w:rsidP="005916D7">
      <w:pPr>
        <w:jc w:val="both"/>
        <w:rPr>
          <w:bCs/>
        </w:rPr>
      </w:pPr>
      <w:r>
        <w:rPr>
          <w:bCs/>
        </w:rPr>
        <w:t>заменить словами:</w:t>
      </w:r>
    </w:p>
    <w:p w14:paraId="15D58736" w14:textId="61282BBA" w:rsidR="000D0E0E" w:rsidRPr="00DD6283" w:rsidRDefault="005916D7" w:rsidP="00274CDC">
      <w:pPr>
        <w:ind w:firstLine="567"/>
        <w:jc w:val="both"/>
        <w:rPr>
          <w:bCs/>
        </w:rPr>
      </w:pPr>
      <w:r>
        <w:rPr>
          <w:bCs/>
        </w:rPr>
        <w:t>«</w:t>
      </w:r>
      <w:r w:rsidR="009045A2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Протяженность автомобильных дорог, на которых планируются работы по ремонту и восстановлению профиля щебеночных, гравийных и грунтовых дорог – </w:t>
      </w:r>
      <w:r w:rsidR="00800EB6">
        <w:rPr>
          <w:rStyle w:val="85pt0pt"/>
          <w:rFonts w:ascii="Times New Roman" w:hAnsi="Times New Roman" w:cs="Times New Roman"/>
          <w:sz w:val="24"/>
          <w:szCs w:val="24"/>
        </w:rPr>
        <w:t>15,092</w:t>
      </w:r>
      <w:r w:rsidR="00800EB6" w:rsidRPr="00E16E13">
        <w:rPr>
          <w:rStyle w:val="85pt0pt"/>
          <w:rFonts w:ascii="Times New Roman" w:hAnsi="Times New Roman" w:cs="Times New Roman"/>
          <w:sz w:val="24"/>
          <w:szCs w:val="24"/>
        </w:rPr>
        <w:t>/</w:t>
      </w:r>
      <w:r w:rsidR="00800EB6">
        <w:rPr>
          <w:rStyle w:val="85pt0pt"/>
          <w:rFonts w:ascii="Times New Roman" w:hAnsi="Times New Roman" w:cs="Times New Roman"/>
          <w:sz w:val="24"/>
          <w:szCs w:val="24"/>
        </w:rPr>
        <w:t>77549</w:t>
      </w:r>
      <w:r w:rsidR="00800EB6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</w:t>
      </w:r>
      <w:r w:rsidR="009045A2" w:rsidRPr="00E16E13">
        <w:rPr>
          <w:rStyle w:val="85pt0pt"/>
          <w:rFonts w:ascii="Times New Roman" w:hAnsi="Times New Roman" w:cs="Times New Roman"/>
          <w:sz w:val="24"/>
          <w:szCs w:val="24"/>
        </w:rPr>
        <w:t>км/кв.м;</w:t>
      </w:r>
      <w:r>
        <w:rPr>
          <w:bCs/>
        </w:rPr>
        <w:t>»;</w:t>
      </w:r>
    </w:p>
    <w:p w14:paraId="399D79E1" w14:textId="253E23E1" w:rsidR="00DD6283" w:rsidRPr="00800EB6" w:rsidRDefault="00800EB6" w:rsidP="000D0E0E">
      <w:pPr>
        <w:pStyle w:val="a5"/>
        <w:ind w:firstLine="131"/>
        <w:jc w:val="both"/>
        <w:rPr>
          <w:bCs/>
        </w:rPr>
      </w:pPr>
      <w:bookmarkStart w:id="6" w:name="_Hlk159856616"/>
      <w:bookmarkEnd w:id="4"/>
      <w:r>
        <w:rPr>
          <w:bCs/>
        </w:rPr>
        <w:t xml:space="preserve">4) </w:t>
      </w:r>
      <w:r w:rsidR="00274CDC">
        <w:rPr>
          <w:bCs/>
        </w:rPr>
        <w:t xml:space="preserve">Пункт </w:t>
      </w:r>
      <w:r w:rsidR="00D02415">
        <w:rPr>
          <w:bCs/>
        </w:rPr>
        <w:t xml:space="preserve">1 </w:t>
      </w:r>
      <w:r>
        <w:rPr>
          <w:bCs/>
        </w:rPr>
        <w:t>Р</w:t>
      </w:r>
      <w:r w:rsidR="00DD6283" w:rsidRPr="00800EB6">
        <w:rPr>
          <w:bCs/>
        </w:rPr>
        <w:t>аздел</w:t>
      </w:r>
      <w:r w:rsidR="00D02415">
        <w:rPr>
          <w:bCs/>
        </w:rPr>
        <w:t>а</w:t>
      </w:r>
      <w:r w:rsidR="00DD6283" w:rsidRPr="00800EB6">
        <w:rPr>
          <w:bCs/>
        </w:rPr>
        <w:t xml:space="preserve"> </w:t>
      </w:r>
      <w:r w:rsidR="00DD6283" w:rsidRPr="00800EB6">
        <w:rPr>
          <w:bCs/>
          <w:lang w:val="en-US"/>
        </w:rPr>
        <w:t>VI</w:t>
      </w:r>
      <w:r w:rsidR="00DD6283" w:rsidRPr="00800EB6">
        <w:rPr>
          <w:bCs/>
        </w:rPr>
        <w:t xml:space="preserve"> Программы </w:t>
      </w:r>
      <w:r w:rsidR="00274CDC">
        <w:rPr>
          <w:bCs/>
        </w:rPr>
        <w:t>дополнить</w:t>
      </w:r>
      <w:r>
        <w:rPr>
          <w:bCs/>
        </w:rPr>
        <w:t xml:space="preserve"> подпункт</w:t>
      </w:r>
      <w:r w:rsidR="00274CDC">
        <w:rPr>
          <w:bCs/>
        </w:rPr>
        <w:t>ами</w:t>
      </w:r>
      <w:r w:rsidR="00D02415">
        <w:rPr>
          <w:bCs/>
        </w:rPr>
        <w:t xml:space="preserve"> следующего содержания</w:t>
      </w:r>
      <w:r w:rsidR="00DD6283" w:rsidRPr="00800EB6">
        <w:rPr>
          <w:bCs/>
        </w:rPr>
        <w:t>:</w:t>
      </w:r>
    </w:p>
    <w:p w14:paraId="526CB934" w14:textId="145D8C51" w:rsidR="000D0E0E" w:rsidRPr="000D0E0E" w:rsidRDefault="000D0E0E" w:rsidP="00274CDC">
      <w:pPr>
        <w:widowControl w:val="0"/>
        <w:ind w:right="132" w:firstLine="851"/>
        <w:jc w:val="both"/>
        <w:rPr>
          <w:rFonts w:ascii="Arial" w:eastAsia="Arial" w:hAnsi="Arial" w:cs="Arial"/>
          <w:spacing w:val="-1"/>
          <w:sz w:val="22"/>
          <w:szCs w:val="22"/>
          <w:lang w:eastAsia="en-US"/>
        </w:rPr>
      </w:pPr>
      <w:r>
        <w:rPr>
          <w:rFonts w:eastAsia="Arial"/>
          <w:color w:val="000000"/>
          <w:spacing w:val="3"/>
          <w:lang w:eastAsia="en-US"/>
        </w:rPr>
        <w:t>«</w:t>
      </w:r>
      <w:r w:rsidRPr="000D0E0E">
        <w:rPr>
          <w:rFonts w:eastAsia="Arial"/>
          <w:color w:val="000000"/>
          <w:spacing w:val="3"/>
          <w:lang w:eastAsia="en-US"/>
        </w:rPr>
        <w:t xml:space="preserve">4) Установка светильников на улично-дорожной сети в Лебяжьевском муниципальном округе </w:t>
      </w:r>
      <w:r w:rsidRPr="000D0E0E">
        <w:rPr>
          <w:rFonts w:eastAsia="Arial"/>
          <w:spacing w:val="-1"/>
          <w:sz w:val="22"/>
          <w:szCs w:val="22"/>
          <w:lang w:eastAsia="en-US"/>
        </w:rPr>
        <w:t>– 235 шт.;</w:t>
      </w:r>
    </w:p>
    <w:p w14:paraId="43A776AC" w14:textId="2FF20944" w:rsidR="000D0E0E" w:rsidRDefault="000D0E0E" w:rsidP="00274CDC">
      <w:pPr>
        <w:widowControl w:val="0"/>
        <w:ind w:right="132" w:firstLine="851"/>
        <w:jc w:val="both"/>
        <w:rPr>
          <w:rFonts w:eastAsia="Arial"/>
          <w:spacing w:val="-1"/>
          <w:sz w:val="22"/>
          <w:szCs w:val="22"/>
          <w:lang w:eastAsia="en-US"/>
        </w:rPr>
      </w:pPr>
      <w:r w:rsidRPr="000D0E0E">
        <w:rPr>
          <w:rFonts w:eastAsia="Arial"/>
          <w:color w:val="000000"/>
          <w:spacing w:val="3"/>
          <w:lang w:eastAsia="en-US"/>
        </w:rPr>
        <w:t xml:space="preserve">5)Работы по установке технических средств организации дорожного движения в Лебяжьевском муниципальном округе </w:t>
      </w:r>
      <w:r w:rsidRPr="000D0E0E">
        <w:rPr>
          <w:rFonts w:eastAsia="Arial"/>
          <w:spacing w:val="-1"/>
          <w:sz w:val="22"/>
          <w:szCs w:val="22"/>
          <w:lang w:eastAsia="en-US"/>
        </w:rPr>
        <w:t>– 40 шт.</w:t>
      </w:r>
      <w:r>
        <w:rPr>
          <w:rFonts w:eastAsia="Arial"/>
          <w:spacing w:val="-1"/>
          <w:sz w:val="22"/>
          <w:szCs w:val="22"/>
          <w:lang w:eastAsia="en-US"/>
        </w:rPr>
        <w:t>»</w:t>
      </w:r>
      <w:r w:rsidR="00D02415">
        <w:rPr>
          <w:rFonts w:eastAsia="Arial"/>
          <w:spacing w:val="-1"/>
          <w:sz w:val="22"/>
          <w:szCs w:val="22"/>
          <w:lang w:eastAsia="en-US"/>
        </w:rPr>
        <w:t>;</w:t>
      </w:r>
    </w:p>
    <w:p w14:paraId="735A4BF1" w14:textId="6475C8DA" w:rsidR="00D02415" w:rsidRDefault="00D02415" w:rsidP="00D02415">
      <w:pPr>
        <w:widowControl w:val="0"/>
        <w:ind w:right="132" w:firstLine="851"/>
        <w:jc w:val="both"/>
        <w:rPr>
          <w:bCs/>
        </w:rPr>
      </w:pPr>
      <w:r>
        <w:rPr>
          <w:rFonts w:eastAsia="Arial"/>
          <w:spacing w:val="-1"/>
          <w:sz w:val="22"/>
          <w:szCs w:val="22"/>
          <w:lang w:eastAsia="en-US"/>
        </w:rPr>
        <w:t>5)</w:t>
      </w:r>
      <w:r w:rsidRPr="00D02415">
        <w:rPr>
          <w:bCs/>
        </w:rPr>
        <w:t xml:space="preserve"> </w:t>
      </w:r>
      <w:r w:rsidRPr="00800EB6">
        <w:rPr>
          <w:bCs/>
        </w:rPr>
        <w:t xml:space="preserve">В разделе </w:t>
      </w:r>
      <w:r w:rsidRPr="00800EB6">
        <w:rPr>
          <w:bCs/>
          <w:lang w:val="en-US"/>
        </w:rPr>
        <w:t>VI</w:t>
      </w:r>
      <w:r>
        <w:rPr>
          <w:bCs/>
          <w:lang w:val="en-US"/>
        </w:rPr>
        <w:t>II</w:t>
      </w:r>
      <w:r w:rsidRPr="00800EB6">
        <w:rPr>
          <w:bCs/>
        </w:rPr>
        <w:t xml:space="preserve"> Программы слова:</w:t>
      </w:r>
    </w:p>
    <w:p w14:paraId="15A73B0D" w14:textId="6C2E06F9" w:rsidR="00D02415" w:rsidRDefault="00D02415" w:rsidP="00D02415">
      <w:pPr>
        <w:widowControl w:val="0"/>
        <w:ind w:right="132"/>
        <w:jc w:val="both"/>
        <w:rPr>
          <w:bCs/>
        </w:rPr>
      </w:pPr>
      <w:r>
        <w:rPr>
          <w:bCs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993"/>
        <w:gridCol w:w="992"/>
        <w:gridCol w:w="992"/>
        <w:gridCol w:w="992"/>
      </w:tblGrid>
      <w:tr w:rsidR="00D02415" w:rsidRPr="00D02415" w14:paraId="42B30727" w14:textId="77777777" w:rsidTr="00705B69">
        <w:tc>
          <w:tcPr>
            <w:tcW w:w="426" w:type="dxa"/>
          </w:tcPr>
          <w:p w14:paraId="690FF813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8" w:type="dxa"/>
          </w:tcPr>
          <w:p w14:paraId="24ACD83B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</w:tcPr>
          <w:p w14:paraId="15F0156B" w14:textId="77777777" w:rsidR="00D02415" w:rsidRPr="00D02415" w:rsidRDefault="00D02415" w:rsidP="00D02415">
            <w:pPr>
              <w:widowControl w:val="0"/>
              <w:spacing w:line="278" w:lineRule="exact"/>
              <w:ind w:left="-108" w:right="-108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92" w:type="dxa"/>
          </w:tcPr>
          <w:p w14:paraId="36727660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</w:tcPr>
          <w:p w14:paraId="603405CF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</w:tcPr>
          <w:p w14:paraId="46CFB43C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2" w:type="dxa"/>
          </w:tcPr>
          <w:p w14:paraId="29423A10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992" w:type="dxa"/>
          </w:tcPr>
          <w:p w14:paraId="6CBA509A" w14:textId="77777777" w:rsidR="00D02415" w:rsidRPr="00D02415" w:rsidRDefault="00D02415" w:rsidP="00D02415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02415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Итого</w:t>
            </w:r>
          </w:p>
        </w:tc>
      </w:tr>
      <w:tr w:rsidR="00D02415" w:rsidRPr="00D02415" w14:paraId="3E961C0B" w14:textId="77777777" w:rsidTr="00705B69">
        <w:tc>
          <w:tcPr>
            <w:tcW w:w="426" w:type="dxa"/>
          </w:tcPr>
          <w:p w14:paraId="69262986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14:paraId="7813E905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2EDF61E0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4ABA87FF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71000F42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</w:tcPr>
          <w:p w14:paraId="2A565E13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</w:tcPr>
          <w:p w14:paraId="4E63C58F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</w:tcPr>
          <w:p w14:paraId="649EE3CD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126</w:t>
            </w:r>
          </w:p>
        </w:tc>
      </w:tr>
      <w:tr w:rsidR="00D02415" w:rsidRPr="00D02415" w14:paraId="216B6CC7" w14:textId="77777777" w:rsidTr="00705B69">
        <w:tc>
          <w:tcPr>
            <w:tcW w:w="426" w:type="dxa"/>
          </w:tcPr>
          <w:p w14:paraId="1FBEB368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</w:tcPr>
          <w:p w14:paraId="71F55559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6BD83CDA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61A36B68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14:paraId="555C6A7E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556E4B53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</w:tcPr>
          <w:p w14:paraId="034C8A0B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2A588823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02415" w:rsidRPr="00D02415" w14:paraId="5FE0F4F4" w14:textId="77777777" w:rsidTr="00705B69">
        <w:tc>
          <w:tcPr>
            <w:tcW w:w="426" w:type="dxa"/>
          </w:tcPr>
          <w:p w14:paraId="3138D267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14:paraId="6BEC9787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Количество восстановленных автомобильных дорог с асфальтобетонным основанием </w:t>
            </w:r>
          </w:p>
        </w:tc>
        <w:tc>
          <w:tcPr>
            <w:tcW w:w="1134" w:type="dxa"/>
          </w:tcPr>
          <w:p w14:paraId="6E7DF546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71377989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783E6764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0D115374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14:paraId="6CBB40CF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</w:tcPr>
          <w:p w14:paraId="66B243D3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66</w:t>
            </w:r>
          </w:p>
        </w:tc>
      </w:tr>
      <w:tr w:rsidR="00D02415" w:rsidRPr="00D02415" w14:paraId="1A4BD2E8" w14:textId="77777777" w:rsidTr="00705B69">
        <w:tc>
          <w:tcPr>
            <w:tcW w:w="426" w:type="dxa"/>
          </w:tcPr>
          <w:p w14:paraId="542225C8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</w:tcPr>
          <w:p w14:paraId="3D104E23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35925E72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4B3E0B10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263B41E0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14:paraId="4A5AF8C7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1F06D24C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63BE6594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02415" w:rsidRPr="00D02415" w14:paraId="183E69D7" w14:textId="77777777" w:rsidTr="00705B69">
        <w:tc>
          <w:tcPr>
            <w:tcW w:w="426" w:type="dxa"/>
          </w:tcPr>
          <w:p w14:paraId="69E6D696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14:paraId="57C31D32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парковок и тротуаров</w:t>
            </w:r>
          </w:p>
        </w:tc>
        <w:tc>
          <w:tcPr>
            <w:tcW w:w="1134" w:type="dxa"/>
          </w:tcPr>
          <w:p w14:paraId="7343E5CC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0ED3ACC3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14:paraId="69976CCF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1363556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14:paraId="47A912E9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3C47596C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</w:tr>
      <w:tr w:rsidR="00D02415" w:rsidRPr="00D02415" w14:paraId="5E4AF297" w14:textId="77777777" w:rsidTr="00705B69">
        <w:tc>
          <w:tcPr>
            <w:tcW w:w="426" w:type="dxa"/>
          </w:tcPr>
          <w:p w14:paraId="2D6F1C45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</w:tcPr>
          <w:p w14:paraId="1A9C61A1" w14:textId="77777777" w:rsidR="00D02415" w:rsidRPr="00D02415" w:rsidRDefault="00D02415" w:rsidP="00D02415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парковок и тротуаров</w:t>
            </w:r>
          </w:p>
        </w:tc>
        <w:tc>
          <w:tcPr>
            <w:tcW w:w="1134" w:type="dxa"/>
          </w:tcPr>
          <w:p w14:paraId="7C5A19CD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279CD625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46D008E8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14:paraId="35F2805A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3332CEE5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3F37E4A2" w14:textId="77777777" w:rsidR="00D02415" w:rsidRPr="00D02415" w:rsidRDefault="00D02415" w:rsidP="00D02415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02415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</w:tbl>
    <w:p w14:paraId="3CCE5E2E" w14:textId="0FE03CAC" w:rsidR="00D02415" w:rsidRDefault="00D02415" w:rsidP="00D02415">
      <w:pPr>
        <w:widowControl w:val="0"/>
        <w:ind w:right="-144"/>
        <w:jc w:val="right"/>
        <w:rPr>
          <w:rFonts w:eastAsia="Arial"/>
          <w:spacing w:val="-1"/>
          <w:sz w:val="22"/>
          <w:szCs w:val="22"/>
          <w:lang w:eastAsia="en-US"/>
        </w:rPr>
      </w:pPr>
      <w:r>
        <w:rPr>
          <w:rFonts w:eastAsia="Arial"/>
          <w:spacing w:val="-1"/>
          <w:sz w:val="22"/>
          <w:szCs w:val="22"/>
          <w:lang w:eastAsia="en-US"/>
        </w:rPr>
        <w:t xml:space="preserve">   »;</w:t>
      </w:r>
    </w:p>
    <w:p w14:paraId="288440A4" w14:textId="2D1AAF39" w:rsidR="00D02415" w:rsidRDefault="00D02415" w:rsidP="00D02415">
      <w:pPr>
        <w:widowControl w:val="0"/>
        <w:ind w:right="-144"/>
        <w:jc w:val="both"/>
        <w:rPr>
          <w:rFonts w:eastAsia="Arial"/>
          <w:spacing w:val="-1"/>
          <w:sz w:val="22"/>
          <w:szCs w:val="22"/>
          <w:lang w:eastAsia="en-US"/>
        </w:rPr>
      </w:pPr>
      <w:r>
        <w:rPr>
          <w:rFonts w:eastAsia="Arial"/>
          <w:spacing w:val="-1"/>
          <w:sz w:val="22"/>
          <w:szCs w:val="22"/>
          <w:lang w:eastAsia="en-US"/>
        </w:rPr>
        <w:t>заменить словами:</w:t>
      </w:r>
    </w:p>
    <w:p w14:paraId="70E10DEE" w14:textId="7C05E9C6" w:rsidR="00D02415" w:rsidRDefault="00D02415" w:rsidP="00D02415">
      <w:pPr>
        <w:widowControl w:val="0"/>
        <w:ind w:right="-144"/>
        <w:jc w:val="both"/>
        <w:rPr>
          <w:rFonts w:eastAsia="Arial"/>
          <w:spacing w:val="-1"/>
          <w:sz w:val="22"/>
          <w:szCs w:val="22"/>
          <w:lang w:eastAsia="en-US"/>
        </w:rPr>
      </w:pPr>
      <w:r>
        <w:rPr>
          <w:rFonts w:eastAsia="Arial"/>
          <w:spacing w:val="-1"/>
          <w:sz w:val="22"/>
          <w:szCs w:val="22"/>
          <w:lang w:eastAsia="en-US"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993"/>
        <w:gridCol w:w="992"/>
        <w:gridCol w:w="992"/>
        <w:gridCol w:w="992"/>
      </w:tblGrid>
      <w:tr w:rsidR="00C24DDA" w:rsidRPr="00C24DDA" w14:paraId="335DEBCB" w14:textId="77777777" w:rsidTr="00705B69">
        <w:tc>
          <w:tcPr>
            <w:tcW w:w="426" w:type="dxa"/>
          </w:tcPr>
          <w:p w14:paraId="752666E1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bookmarkStart w:id="7" w:name="_Hlk159858394"/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8" w:type="dxa"/>
          </w:tcPr>
          <w:p w14:paraId="5D45C38B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</w:tcPr>
          <w:p w14:paraId="586B846F" w14:textId="77777777" w:rsidR="00C24DDA" w:rsidRPr="00C24DDA" w:rsidRDefault="00C24DDA" w:rsidP="00C24DDA">
            <w:pPr>
              <w:widowControl w:val="0"/>
              <w:spacing w:line="278" w:lineRule="exact"/>
              <w:ind w:left="-108" w:right="-108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92" w:type="dxa"/>
          </w:tcPr>
          <w:p w14:paraId="2FC48778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</w:tcPr>
          <w:p w14:paraId="218DC4B6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</w:tcPr>
          <w:p w14:paraId="56C043D8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2" w:type="dxa"/>
          </w:tcPr>
          <w:p w14:paraId="28F7AB7C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992" w:type="dxa"/>
          </w:tcPr>
          <w:p w14:paraId="407A6ABF" w14:textId="77777777" w:rsidR="00C24DDA" w:rsidRPr="00C24DDA" w:rsidRDefault="00C24DDA" w:rsidP="00C24DDA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C24DDA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Итого</w:t>
            </w:r>
          </w:p>
        </w:tc>
      </w:tr>
      <w:tr w:rsidR="00C24DDA" w:rsidRPr="00C24DDA" w14:paraId="564BE60F" w14:textId="77777777" w:rsidTr="00705B69">
        <w:tc>
          <w:tcPr>
            <w:tcW w:w="426" w:type="dxa"/>
          </w:tcPr>
          <w:p w14:paraId="352B8C62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14:paraId="62B569EF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64ADE9F6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7EF5710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28FE4AF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3E8F111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18F8902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14:paraId="4A87C98C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31</w:t>
            </w:r>
          </w:p>
        </w:tc>
      </w:tr>
      <w:tr w:rsidR="00C24DDA" w:rsidRPr="00C24DDA" w14:paraId="7305B385" w14:textId="77777777" w:rsidTr="00705B69">
        <w:tc>
          <w:tcPr>
            <w:tcW w:w="426" w:type="dxa"/>
          </w:tcPr>
          <w:p w14:paraId="38C5C45C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</w:tcPr>
          <w:p w14:paraId="160AE161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3A75058E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3662DEB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</w:tcPr>
          <w:p w14:paraId="0A071349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</w:tcPr>
          <w:p w14:paraId="4C7B9436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</w:tcPr>
          <w:p w14:paraId="3BF1BA67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4388D2A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C24DDA" w:rsidRPr="00C24DDA" w14:paraId="4F233D0C" w14:textId="77777777" w:rsidTr="00705B69">
        <w:tc>
          <w:tcPr>
            <w:tcW w:w="426" w:type="dxa"/>
          </w:tcPr>
          <w:p w14:paraId="3CC4DC45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14:paraId="67430CB8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Количество восстановленных автомобильных дорог с асфальтобетонным основанием </w:t>
            </w:r>
          </w:p>
        </w:tc>
        <w:tc>
          <w:tcPr>
            <w:tcW w:w="1134" w:type="dxa"/>
          </w:tcPr>
          <w:p w14:paraId="124BDDE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038C2EA7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33E66056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80A8867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371FA3FF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14:paraId="53E3398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</w:tr>
      <w:tr w:rsidR="00C24DDA" w:rsidRPr="00C24DDA" w14:paraId="09629285" w14:textId="77777777" w:rsidTr="00705B69">
        <w:tc>
          <w:tcPr>
            <w:tcW w:w="426" w:type="dxa"/>
          </w:tcPr>
          <w:p w14:paraId="15E9CE0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</w:tcPr>
          <w:p w14:paraId="4590AB45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асфальтобетонным основанием</w:t>
            </w:r>
          </w:p>
        </w:tc>
        <w:tc>
          <w:tcPr>
            <w:tcW w:w="1134" w:type="dxa"/>
          </w:tcPr>
          <w:p w14:paraId="5A0744A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63E21C5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7466866D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1C400CB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6034B1E7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6099DA8F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C24DDA" w:rsidRPr="00C24DDA" w14:paraId="40785B49" w14:textId="77777777" w:rsidTr="00705B69">
        <w:tc>
          <w:tcPr>
            <w:tcW w:w="426" w:type="dxa"/>
          </w:tcPr>
          <w:p w14:paraId="259BA16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14:paraId="5E8ACE65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парковок и тротуаров</w:t>
            </w:r>
          </w:p>
        </w:tc>
        <w:tc>
          <w:tcPr>
            <w:tcW w:w="1134" w:type="dxa"/>
          </w:tcPr>
          <w:p w14:paraId="0E1CCF76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024FA262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14:paraId="44154C23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016BFF3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3CE809B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4287E0C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2</w:t>
            </w:r>
          </w:p>
        </w:tc>
      </w:tr>
      <w:tr w:rsidR="00C24DDA" w:rsidRPr="00C24DDA" w14:paraId="4B6FA7CE" w14:textId="77777777" w:rsidTr="00705B69">
        <w:tc>
          <w:tcPr>
            <w:tcW w:w="426" w:type="dxa"/>
          </w:tcPr>
          <w:p w14:paraId="6452C760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</w:tcPr>
          <w:p w14:paraId="56B78F22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парковок и тротуаров</w:t>
            </w:r>
          </w:p>
        </w:tc>
        <w:tc>
          <w:tcPr>
            <w:tcW w:w="1134" w:type="dxa"/>
          </w:tcPr>
          <w:p w14:paraId="5AFADC59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64E429BB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</w:tcPr>
          <w:p w14:paraId="2021DE40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</w:tcPr>
          <w:p w14:paraId="4E5805A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</w:tcPr>
          <w:p w14:paraId="21DCDD2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311D4869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C24DDA" w:rsidRPr="00C24DDA" w14:paraId="292B4C01" w14:textId="77777777" w:rsidTr="00705B69">
        <w:tc>
          <w:tcPr>
            <w:tcW w:w="426" w:type="dxa"/>
          </w:tcPr>
          <w:p w14:paraId="1585648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</w:tcPr>
          <w:p w14:paraId="396D5419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Установка светильников на улично-дорожной сети в Лебяжьевском муниципальном округе</w:t>
            </w:r>
          </w:p>
        </w:tc>
        <w:tc>
          <w:tcPr>
            <w:tcW w:w="1134" w:type="dxa"/>
          </w:tcPr>
          <w:p w14:paraId="3240158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5F85C835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2A5E8AFF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807282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992" w:type="dxa"/>
          </w:tcPr>
          <w:p w14:paraId="159B95D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CD02BC1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235</w:t>
            </w:r>
          </w:p>
        </w:tc>
      </w:tr>
      <w:tr w:rsidR="00C24DDA" w:rsidRPr="00C24DDA" w14:paraId="48D28581" w14:textId="77777777" w:rsidTr="00705B69">
        <w:tc>
          <w:tcPr>
            <w:tcW w:w="426" w:type="dxa"/>
          </w:tcPr>
          <w:p w14:paraId="7D0F8160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</w:tcPr>
          <w:p w14:paraId="56E336DC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установки светильников на улично-дорожной сети в Лебяжьевском муниципальном округе</w:t>
            </w:r>
          </w:p>
        </w:tc>
        <w:tc>
          <w:tcPr>
            <w:tcW w:w="1134" w:type="dxa"/>
          </w:tcPr>
          <w:p w14:paraId="65BC80D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0BA7C007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3D7E930D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3BDC30A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0942D20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63803733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C24DDA" w:rsidRPr="00C24DDA" w14:paraId="1194CC98" w14:textId="77777777" w:rsidTr="00705B69">
        <w:tc>
          <w:tcPr>
            <w:tcW w:w="426" w:type="dxa"/>
          </w:tcPr>
          <w:p w14:paraId="4F5887DE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</w:tcPr>
          <w:p w14:paraId="12613FF8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Работы по установке технических средств организации дорожного движения в Лебяжьевском муниципальном округе</w:t>
            </w:r>
          </w:p>
        </w:tc>
        <w:tc>
          <w:tcPr>
            <w:tcW w:w="1134" w:type="dxa"/>
          </w:tcPr>
          <w:p w14:paraId="37DFCB49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1F868038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05F1AFE0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3F4DB73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</w:tcPr>
          <w:p w14:paraId="039391A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4F47D3CA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40</w:t>
            </w:r>
          </w:p>
        </w:tc>
      </w:tr>
      <w:tr w:rsidR="00C24DDA" w:rsidRPr="00C24DDA" w14:paraId="61A2DAEA" w14:textId="77777777" w:rsidTr="00705B69">
        <w:tc>
          <w:tcPr>
            <w:tcW w:w="426" w:type="dxa"/>
          </w:tcPr>
          <w:p w14:paraId="14799F6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</w:tcPr>
          <w:p w14:paraId="18E46D56" w14:textId="77777777" w:rsidR="00C24DDA" w:rsidRPr="00C24DDA" w:rsidRDefault="00C24DDA" w:rsidP="00C24DDA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установки технических средств организации дорожного движения в Лебяжьевском муниципальном округе</w:t>
            </w:r>
          </w:p>
        </w:tc>
        <w:tc>
          <w:tcPr>
            <w:tcW w:w="1134" w:type="dxa"/>
          </w:tcPr>
          <w:p w14:paraId="0E4343F4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45929499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235B8AD3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9E980F2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5E04718B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6B84D316" w14:textId="77777777" w:rsidR="00C24DDA" w:rsidRPr="00C24DDA" w:rsidRDefault="00C24DDA" w:rsidP="00C24DDA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C24DDA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</w:tbl>
    <w:bookmarkEnd w:id="7"/>
    <w:p w14:paraId="09E6467F" w14:textId="6296BD4B" w:rsidR="00D02415" w:rsidRPr="000D0E0E" w:rsidRDefault="00C24DDA" w:rsidP="00C24DDA">
      <w:pPr>
        <w:widowControl w:val="0"/>
        <w:ind w:right="-144"/>
        <w:jc w:val="right"/>
        <w:rPr>
          <w:rFonts w:eastAsia="Arial"/>
          <w:spacing w:val="-1"/>
          <w:sz w:val="22"/>
          <w:szCs w:val="22"/>
          <w:lang w:eastAsia="en-US"/>
        </w:rPr>
      </w:pPr>
      <w:r>
        <w:rPr>
          <w:rFonts w:eastAsia="Arial"/>
          <w:spacing w:val="-1"/>
          <w:sz w:val="22"/>
          <w:szCs w:val="22"/>
          <w:lang w:eastAsia="en-US"/>
        </w:rPr>
        <w:t>»;</w:t>
      </w:r>
    </w:p>
    <w:bookmarkEnd w:id="6"/>
    <w:p w14:paraId="075BD7EA" w14:textId="5C4D0CBE" w:rsidR="00A81B29" w:rsidRPr="00C24DDA" w:rsidRDefault="00431ABF" w:rsidP="00C24DDA">
      <w:pPr>
        <w:pStyle w:val="a5"/>
        <w:numPr>
          <w:ilvl w:val="0"/>
          <w:numId w:val="33"/>
        </w:numPr>
        <w:ind w:left="0" w:firstLine="851"/>
        <w:jc w:val="both"/>
        <w:rPr>
          <w:bCs/>
        </w:rPr>
      </w:pPr>
      <w:r w:rsidRPr="00C24DDA">
        <w:rPr>
          <w:bCs/>
        </w:rPr>
        <w:t>П</w:t>
      </w:r>
      <w:r w:rsidR="00A81B29" w:rsidRPr="00C24DDA">
        <w:rPr>
          <w:bCs/>
        </w:rPr>
        <w:t xml:space="preserve">риложение 3 </w:t>
      </w:r>
      <w:r w:rsidR="008D7375" w:rsidRPr="00C24DDA">
        <w:rPr>
          <w:bCs/>
        </w:rPr>
        <w:t>к</w:t>
      </w:r>
      <w:r w:rsidR="00A81B29" w:rsidRPr="00C24DDA">
        <w:rPr>
          <w:bCs/>
        </w:rPr>
        <w:t xml:space="preserve"> </w:t>
      </w:r>
      <w:r w:rsidR="008D7375" w:rsidRPr="00C24DDA">
        <w:rPr>
          <w:bCs/>
        </w:rPr>
        <w:t>Программе</w:t>
      </w:r>
      <w:r w:rsidRPr="00C24DDA">
        <w:rPr>
          <w:bCs/>
        </w:rPr>
        <w:t xml:space="preserve"> изложить </w:t>
      </w:r>
      <w:r w:rsidR="00A81B29" w:rsidRPr="00C24DDA">
        <w:rPr>
          <w:bCs/>
        </w:rPr>
        <w:t xml:space="preserve">в редакции согласно приложению </w:t>
      </w:r>
      <w:r w:rsidRPr="00C24DDA">
        <w:rPr>
          <w:bCs/>
        </w:rPr>
        <w:t xml:space="preserve">1 </w:t>
      </w:r>
      <w:r w:rsidR="00A81B29" w:rsidRPr="00C24DDA">
        <w:rPr>
          <w:bCs/>
        </w:rPr>
        <w:t>к настоящему постановлению</w:t>
      </w:r>
      <w:r w:rsidR="00881B00" w:rsidRPr="00C24DDA">
        <w:rPr>
          <w:bCs/>
        </w:rPr>
        <w:t>;</w:t>
      </w:r>
    </w:p>
    <w:p w14:paraId="3C9EA770" w14:textId="7D41E812" w:rsidR="00431ABF" w:rsidRPr="00C24DDA" w:rsidRDefault="00431ABF" w:rsidP="00C24DDA">
      <w:pPr>
        <w:pStyle w:val="a5"/>
        <w:numPr>
          <w:ilvl w:val="0"/>
          <w:numId w:val="33"/>
        </w:numPr>
        <w:ind w:left="0" w:firstLine="851"/>
        <w:jc w:val="both"/>
        <w:rPr>
          <w:bCs/>
        </w:rPr>
      </w:pPr>
      <w:r w:rsidRPr="00C24DDA">
        <w:rPr>
          <w:bCs/>
        </w:rPr>
        <w:t xml:space="preserve">Приложение 4 к </w:t>
      </w:r>
      <w:r w:rsidR="008D7375" w:rsidRPr="00C24DDA">
        <w:rPr>
          <w:bCs/>
        </w:rPr>
        <w:t>Программе</w:t>
      </w:r>
      <w:r w:rsidRPr="00C24DDA">
        <w:rPr>
          <w:bCs/>
        </w:rPr>
        <w:t xml:space="preserve"> изложить в редакции согласно приложению 2 к настоящему постановлению.</w:t>
      </w:r>
    </w:p>
    <w:p w14:paraId="2A20D443" w14:textId="00EFAB7C"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</w:t>
      </w:r>
      <w:r w:rsidR="00C12E3E">
        <w:t xml:space="preserve"> нормативных</w:t>
      </w:r>
      <w:r w:rsidR="008C3C2B">
        <w:t xml:space="preserve"> правовых актов</w:t>
      </w:r>
      <w:r w:rsidR="00C12E3E">
        <w:t xml:space="preserve"> и разместить на </w:t>
      </w:r>
      <w:r w:rsidR="006F5713">
        <w:t xml:space="preserve">официальном </w:t>
      </w:r>
      <w:r w:rsidR="00C12E3E">
        <w:t>сайте Администрации Лебяжьевского муниципального округа в сети «Интернет».</w:t>
      </w:r>
    </w:p>
    <w:p w14:paraId="510BE679" w14:textId="7A5D24C5"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5D4B6B">
        <w:t>3</w:t>
      </w:r>
      <w:r>
        <w:t>.</w:t>
      </w:r>
      <w:r w:rsidR="0056096A">
        <w:t xml:space="preserve"> </w:t>
      </w:r>
      <w:r>
        <w:t>Контроль за выполнением настоящего постановления возложить на</w:t>
      </w:r>
      <w:r w:rsidR="00C12E3E">
        <w:t xml:space="preserve"> </w:t>
      </w:r>
      <w:r>
        <w:t>заместителя Главы Лебяжьевского муниципального округа</w:t>
      </w:r>
      <w:r w:rsidR="00C12E3E">
        <w:t xml:space="preserve"> по строительству и ЖКХ.</w:t>
      </w:r>
    </w:p>
    <w:p w14:paraId="509594E2" w14:textId="77777777" w:rsidR="000C34BC" w:rsidRDefault="000C34BC" w:rsidP="00AB706D">
      <w:pPr>
        <w:jc w:val="both"/>
      </w:pPr>
    </w:p>
    <w:p w14:paraId="157D95A5" w14:textId="5D07976C" w:rsidR="000C34BC" w:rsidRDefault="000C34BC" w:rsidP="00AB706D">
      <w:pPr>
        <w:jc w:val="both"/>
      </w:pPr>
    </w:p>
    <w:p w14:paraId="0748EC2B" w14:textId="77777777" w:rsidR="00565822" w:rsidRDefault="00565822" w:rsidP="00AB706D">
      <w:pPr>
        <w:jc w:val="both"/>
      </w:pPr>
    </w:p>
    <w:p w14:paraId="7D0024DD" w14:textId="5427C566" w:rsidR="003A74EC" w:rsidRDefault="003A74EC" w:rsidP="00AB706D">
      <w:pPr>
        <w:jc w:val="both"/>
      </w:pPr>
      <w:r>
        <w:t xml:space="preserve">Исполняющий обязанности </w:t>
      </w:r>
      <w:r w:rsidR="005D6BA4">
        <w:t>Глав</w:t>
      </w:r>
      <w:r>
        <w:t>ы Лебяжьевского</w:t>
      </w:r>
      <w:r w:rsidR="005D6BA4">
        <w:t xml:space="preserve"> </w:t>
      </w:r>
    </w:p>
    <w:p w14:paraId="4802AA98" w14:textId="76BE929E" w:rsidR="000C34BC" w:rsidRDefault="005D6BA4" w:rsidP="00AB706D">
      <w:pPr>
        <w:jc w:val="both"/>
      </w:pPr>
      <w:r>
        <w:t>муниципального округа</w:t>
      </w:r>
      <w:r w:rsidR="003A74EC">
        <w:t xml:space="preserve"> К</w:t>
      </w:r>
      <w:r w:rsidR="00C2093F">
        <w:t>урганской области</w:t>
      </w:r>
      <w:r w:rsidR="003A74EC">
        <w:t xml:space="preserve">                                                               И.В. Фадеева</w:t>
      </w:r>
    </w:p>
    <w:p w14:paraId="295764DC" w14:textId="77777777" w:rsidR="0056096A" w:rsidRDefault="0056096A" w:rsidP="005D6BA4">
      <w:pPr>
        <w:jc w:val="both"/>
        <w:rPr>
          <w:sz w:val="20"/>
          <w:szCs w:val="20"/>
        </w:rPr>
      </w:pPr>
    </w:p>
    <w:p w14:paraId="12EE4F0F" w14:textId="5B5BAC98" w:rsidR="00C2093F" w:rsidRDefault="00C2093F" w:rsidP="005D6BA4">
      <w:pPr>
        <w:jc w:val="both"/>
        <w:rPr>
          <w:sz w:val="20"/>
          <w:szCs w:val="20"/>
        </w:rPr>
      </w:pPr>
    </w:p>
    <w:p w14:paraId="66F91B42" w14:textId="7D979D39" w:rsidR="00C2093F" w:rsidRDefault="00C2093F" w:rsidP="005D6BA4">
      <w:pPr>
        <w:jc w:val="both"/>
        <w:rPr>
          <w:sz w:val="20"/>
          <w:szCs w:val="20"/>
        </w:rPr>
      </w:pPr>
    </w:p>
    <w:p w14:paraId="278CC7C4" w14:textId="5ED879B3" w:rsidR="00C2093F" w:rsidRDefault="00C2093F" w:rsidP="005D6BA4">
      <w:pPr>
        <w:jc w:val="both"/>
        <w:rPr>
          <w:sz w:val="20"/>
          <w:szCs w:val="20"/>
        </w:rPr>
      </w:pPr>
    </w:p>
    <w:p w14:paraId="31C1BD84" w14:textId="6A683EB0" w:rsidR="00C2093F" w:rsidRDefault="00C2093F" w:rsidP="005D6BA4">
      <w:pPr>
        <w:jc w:val="both"/>
        <w:rPr>
          <w:sz w:val="20"/>
          <w:szCs w:val="20"/>
        </w:rPr>
      </w:pPr>
    </w:p>
    <w:p w14:paraId="3C39D296" w14:textId="11508682" w:rsidR="003A74EC" w:rsidRDefault="003A74EC" w:rsidP="005D6BA4">
      <w:pPr>
        <w:jc w:val="both"/>
        <w:rPr>
          <w:sz w:val="20"/>
          <w:szCs w:val="20"/>
        </w:rPr>
      </w:pPr>
    </w:p>
    <w:p w14:paraId="5944DDAD" w14:textId="41F91562" w:rsidR="003A74EC" w:rsidRDefault="003A74EC" w:rsidP="005D6BA4">
      <w:pPr>
        <w:jc w:val="both"/>
        <w:rPr>
          <w:sz w:val="20"/>
          <w:szCs w:val="20"/>
        </w:rPr>
      </w:pPr>
    </w:p>
    <w:p w14:paraId="0BB61AC9" w14:textId="642E3DC0" w:rsidR="003A74EC" w:rsidRDefault="003A74EC" w:rsidP="005D6BA4">
      <w:pPr>
        <w:jc w:val="both"/>
        <w:rPr>
          <w:sz w:val="20"/>
          <w:szCs w:val="20"/>
        </w:rPr>
      </w:pPr>
    </w:p>
    <w:p w14:paraId="5D03D972" w14:textId="77B9DD6D" w:rsidR="003A74EC" w:rsidRDefault="003A74EC" w:rsidP="005D6BA4">
      <w:pPr>
        <w:jc w:val="both"/>
        <w:rPr>
          <w:sz w:val="20"/>
          <w:szCs w:val="20"/>
        </w:rPr>
      </w:pPr>
    </w:p>
    <w:p w14:paraId="307097D5" w14:textId="6A7D9C52" w:rsidR="003A74EC" w:rsidRDefault="003A74EC" w:rsidP="005D6BA4">
      <w:pPr>
        <w:jc w:val="both"/>
        <w:rPr>
          <w:sz w:val="20"/>
          <w:szCs w:val="20"/>
        </w:rPr>
      </w:pPr>
    </w:p>
    <w:p w14:paraId="6FE2DCBD" w14:textId="6D3B2E87" w:rsidR="003A74EC" w:rsidRDefault="003A74EC" w:rsidP="005D6BA4">
      <w:pPr>
        <w:jc w:val="both"/>
        <w:rPr>
          <w:sz w:val="20"/>
          <w:szCs w:val="20"/>
        </w:rPr>
      </w:pPr>
    </w:p>
    <w:p w14:paraId="1274D23A" w14:textId="26B1C52D" w:rsidR="003A74EC" w:rsidRDefault="003A74EC" w:rsidP="005D6BA4">
      <w:pPr>
        <w:jc w:val="both"/>
        <w:rPr>
          <w:sz w:val="20"/>
          <w:szCs w:val="20"/>
        </w:rPr>
      </w:pPr>
    </w:p>
    <w:p w14:paraId="0CE61B7A" w14:textId="72B8DFC6" w:rsidR="003A74EC" w:rsidRDefault="003A74EC" w:rsidP="005D6BA4">
      <w:pPr>
        <w:jc w:val="both"/>
        <w:rPr>
          <w:sz w:val="20"/>
          <w:szCs w:val="20"/>
        </w:rPr>
      </w:pPr>
    </w:p>
    <w:p w14:paraId="396DA192" w14:textId="3DDC3495" w:rsidR="003A74EC" w:rsidRDefault="003A74EC" w:rsidP="005D6BA4">
      <w:pPr>
        <w:jc w:val="both"/>
        <w:rPr>
          <w:sz w:val="20"/>
          <w:szCs w:val="20"/>
        </w:rPr>
      </w:pPr>
    </w:p>
    <w:p w14:paraId="43DA0A1A" w14:textId="1EC25659" w:rsidR="003A74EC" w:rsidRDefault="003A74EC" w:rsidP="005D6BA4">
      <w:pPr>
        <w:jc w:val="both"/>
        <w:rPr>
          <w:sz w:val="20"/>
          <w:szCs w:val="20"/>
        </w:rPr>
      </w:pPr>
    </w:p>
    <w:p w14:paraId="20775213" w14:textId="1C947028" w:rsidR="003A74EC" w:rsidRDefault="003A74EC" w:rsidP="005D6BA4">
      <w:pPr>
        <w:jc w:val="both"/>
        <w:rPr>
          <w:sz w:val="20"/>
          <w:szCs w:val="20"/>
        </w:rPr>
      </w:pPr>
    </w:p>
    <w:p w14:paraId="059F6C6D" w14:textId="77777777" w:rsidR="003A74EC" w:rsidRDefault="003A74EC" w:rsidP="005D6BA4">
      <w:pPr>
        <w:jc w:val="both"/>
        <w:rPr>
          <w:sz w:val="20"/>
          <w:szCs w:val="20"/>
        </w:rPr>
      </w:pPr>
    </w:p>
    <w:p w14:paraId="595E5407" w14:textId="77777777" w:rsidR="00EA1535" w:rsidRDefault="00EA1535" w:rsidP="005D6BA4">
      <w:pPr>
        <w:jc w:val="both"/>
        <w:rPr>
          <w:sz w:val="20"/>
          <w:szCs w:val="20"/>
        </w:rPr>
      </w:pPr>
    </w:p>
    <w:p w14:paraId="12CA67C3" w14:textId="30DBF48B" w:rsidR="005D6BA4" w:rsidRPr="00813160" w:rsidRDefault="005D6BA4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13160">
        <w:rPr>
          <w:sz w:val="20"/>
          <w:szCs w:val="20"/>
        </w:rPr>
        <w:t xml:space="preserve">сп. </w:t>
      </w:r>
      <w:r w:rsidR="00565822">
        <w:rPr>
          <w:sz w:val="20"/>
          <w:szCs w:val="20"/>
        </w:rPr>
        <w:t>Кузьмина Е.С.</w:t>
      </w:r>
    </w:p>
    <w:p w14:paraId="79FB67CC" w14:textId="426AEA75" w:rsidR="000C34BC" w:rsidRDefault="005D6BA4" w:rsidP="005D6BA4">
      <w:pPr>
        <w:jc w:val="both"/>
      </w:pPr>
      <w:r w:rsidRPr="00813160">
        <w:rPr>
          <w:sz w:val="20"/>
          <w:szCs w:val="20"/>
        </w:rPr>
        <w:t>Тел 9-</w:t>
      </w:r>
      <w:r w:rsidR="00565822">
        <w:rPr>
          <w:sz w:val="20"/>
          <w:szCs w:val="20"/>
        </w:rPr>
        <w:t>00</w:t>
      </w:r>
      <w:r w:rsidRPr="00813160">
        <w:rPr>
          <w:sz w:val="20"/>
          <w:szCs w:val="20"/>
        </w:rPr>
        <w:t>-</w:t>
      </w:r>
      <w:r w:rsidR="00565822">
        <w:rPr>
          <w:sz w:val="20"/>
          <w:szCs w:val="20"/>
        </w:rPr>
        <w:t>63</w:t>
      </w:r>
    </w:p>
    <w:p w14:paraId="56645029" w14:textId="77777777" w:rsidR="005D4B6B" w:rsidRDefault="005D4B6B" w:rsidP="00D30A18">
      <w:pPr>
        <w:spacing w:line="276" w:lineRule="auto"/>
        <w:rPr>
          <w:rFonts w:eastAsia="Calibri"/>
          <w:lang w:eastAsia="en-US"/>
        </w:rPr>
        <w:sectPr w:rsidR="005D4B6B" w:rsidSect="00BC68B3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14:paraId="641F5E0E" w14:textId="77777777" w:rsidR="00B927B7" w:rsidRDefault="000364CC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431ABF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к </w:t>
      </w:r>
      <w:r w:rsidR="00D30A1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остановлению</w:t>
      </w:r>
      <w:r w:rsidR="00B927B7">
        <w:rPr>
          <w:rFonts w:eastAsia="Calibri"/>
          <w:lang w:eastAsia="en-US"/>
        </w:rPr>
        <w:t xml:space="preserve"> Администрации Лебяжьевского </w:t>
      </w:r>
    </w:p>
    <w:p w14:paraId="6CF5EBDA" w14:textId="10F68080" w:rsidR="000364CC" w:rsidRDefault="00B927B7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округа</w:t>
      </w:r>
      <w:r w:rsidR="000364CC">
        <w:rPr>
          <w:rFonts w:eastAsia="Calibri"/>
          <w:lang w:eastAsia="en-US"/>
        </w:rPr>
        <w:t xml:space="preserve"> от</w:t>
      </w:r>
      <w:r w:rsidR="000205BF">
        <w:rPr>
          <w:rFonts w:eastAsia="Calibri"/>
          <w:lang w:eastAsia="en-US"/>
        </w:rPr>
        <w:t xml:space="preserve"> </w:t>
      </w:r>
      <w:r w:rsidR="00A95407">
        <w:rPr>
          <w:rFonts w:eastAsia="Calibri"/>
          <w:lang w:eastAsia="en-US"/>
        </w:rPr>
        <w:t xml:space="preserve">26 февраля </w:t>
      </w:r>
      <w:r w:rsidR="000364CC">
        <w:rPr>
          <w:rFonts w:eastAsia="Calibri"/>
          <w:lang w:eastAsia="en-US"/>
        </w:rPr>
        <w:t>202</w:t>
      </w:r>
      <w:r w:rsidR="00705B69">
        <w:rPr>
          <w:rFonts w:eastAsia="Calibri"/>
          <w:lang w:eastAsia="en-US"/>
        </w:rPr>
        <w:t>4</w:t>
      </w:r>
      <w:r w:rsidR="000364CC">
        <w:rPr>
          <w:rFonts w:eastAsia="Calibri"/>
          <w:lang w:eastAsia="en-US"/>
        </w:rPr>
        <w:t xml:space="preserve"> года</w:t>
      </w:r>
      <w:r w:rsidR="00D30A18">
        <w:rPr>
          <w:rFonts w:eastAsia="Calibri"/>
          <w:lang w:eastAsia="en-US"/>
        </w:rPr>
        <w:t xml:space="preserve"> № </w:t>
      </w:r>
      <w:r w:rsidR="00A95407">
        <w:rPr>
          <w:rFonts w:eastAsia="Calibri"/>
          <w:lang w:eastAsia="en-US"/>
        </w:rPr>
        <w:t>119</w:t>
      </w:r>
      <w:r w:rsidR="000205BF">
        <w:rPr>
          <w:rFonts w:eastAsia="Calibri"/>
          <w:lang w:eastAsia="en-US"/>
        </w:rPr>
        <w:t>_</w:t>
      </w:r>
      <w:r w:rsidR="00D30A1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 </w:t>
      </w:r>
    </w:p>
    <w:p w14:paraId="2E400FB4" w14:textId="56C2C5A2" w:rsidR="000364CC" w:rsidRDefault="000364CC" w:rsidP="000364CC">
      <w:pPr>
        <w:jc w:val="right"/>
        <w:rPr>
          <w:bCs/>
        </w:rPr>
      </w:pPr>
      <w:r>
        <w:rPr>
          <w:rFonts w:eastAsia="Calibri"/>
          <w:lang w:eastAsia="en-US"/>
        </w:rPr>
        <w:t>«</w:t>
      </w:r>
      <w:r w:rsidRPr="000364CC">
        <w:rPr>
          <w:bCs/>
        </w:rPr>
        <w:t>О внесении изменени</w:t>
      </w:r>
      <w:r w:rsidR="00A613B9">
        <w:rPr>
          <w:bCs/>
        </w:rPr>
        <w:t>й</w:t>
      </w:r>
      <w:r w:rsidRPr="000364CC">
        <w:rPr>
          <w:bCs/>
        </w:rPr>
        <w:t xml:space="preserve"> в постановление Администрации Лебяжьевского </w:t>
      </w:r>
    </w:p>
    <w:p w14:paraId="48470EA2" w14:textId="77777777" w:rsidR="00B927B7" w:rsidRDefault="000364CC" w:rsidP="00B927B7">
      <w:pPr>
        <w:jc w:val="right"/>
        <w:rPr>
          <w:bCs/>
        </w:rPr>
      </w:pPr>
      <w:r w:rsidRPr="000364CC">
        <w:rPr>
          <w:bCs/>
        </w:rPr>
        <w:t xml:space="preserve">муниципального округа от </w:t>
      </w:r>
      <w:r w:rsidR="00B927B7">
        <w:rPr>
          <w:bCs/>
        </w:rPr>
        <w:t>1</w:t>
      </w:r>
      <w:r w:rsidRPr="000364CC">
        <w:rPr>
          <w:bCs/>
        </w:rPr>
        <w:t xml:space="preserve">8 </w:t>
      </w:r>
      <w:r w:rsidR="00B927B7">
        <w:rPr>
          <w:bCs/>
        </w:rPr>
        <w:t>мая</w:t>
      </w:r>
      <w:r w:rsidRPr="000364CC">
        <w:rPr>
          <w:bCs/>
        </w:rPr>
        <w:t xml:space="preserve"> 2022 года № </w:t>
      </w:r>
      <w:r w:rsidR="00B927B7">
        <w:rPr>
          <w:bCs/>
        </w:rPr>
        <w:t>420</w:t>
      </w:r>
      <w:r w:rsidRPr="000364CC">
        <w:rPr>
          <w:bCs/>
        </w:rPr>
        <w:t xml:space="preserve"> «</w:t>
      </w:r>
      <w:r w:rsidR="00B927B7" w:rsidRPr="00B927B7">
        <w:rPr>
          <w:bCs/>
        </w:rPr>
        <w:t xml:space="preserve">Об утверждении </w:t>
      </w:r>
    </w:p>
    <w:p w14:paraId="21C8F2DF" w14:textId="77777777" w:rsidR="00B927B7" w:rsidRDefault="00B927B7" w:rsidP="00B927B7">
      <w:pPr>
        <w:jc w:val="right"/>
        <w:rPr>
          <w:bCs/>
        </w:rPr>
      </w:pPr>
      <w:r w:rsidRPr="00B927B7">
        <w:rPr>
          <w:bCs/>
        </w:rPr>
        <w:t xml:space="preserve">муниципальной программы Лебяжьевского муниципального округа </w:t>
      </w:r>
    </w:p>
    <w:p w14:paraId="15525124" w14:textId="5AC6E0AB" w:rsidR="000364CC" w:rsidRDefault="00B927B7" w:rsidP="00B927B7">
      <w:pPr>
        <w:jc w:val="right"/>
        <w:rPr>
          <w:rFonts w:eastAsia="Calibri"/>
          <w:lang w:eastAsia="en-US"/>
        </w:rPr>
      </w:pPr>
      <w:r w:rsidRPr="00B927B7">
        <w:rPr>
          <w:bCs/>
        </w:rPr>
        <w:t>«Дорожная деятельность Лебяжьевского муниципального округа»</w:t>
      </w:r>
      <w:r>
        <w:rPr>
          <w:bCs/>
        </w:rPr>
        <w:t xml:space="preserve"> </w:t>
      </w:r>
      <w:r w:rsidRPr="00B927B7">
        <w:rPr>
          <w:bCs/>
        </w:rPr>
        <w:t>на 2022-2025 годы»</w:t>
      </w:r>
    </w:p>
    <w:p w14:paraId="45F1D89F" w14:textId="77777777" w:rsidR="00B927B7" w:rsidRDefault="00B927B7" w:rsidP="000364CC">
      <w:pPr>
        <w:spacing w:line="276" w:lineRule="auto"/>
        <w:jc w:val="right"/>
        <w:rPr>
          <w:rFonts w:eastAsia="Calibri"/>
          <w:lang w:eastAsia="en-US"/>
        </w:rPr>
      </w:pPr>
    </w:p>
    <w:p w14:paraId="75D99CFB" w14:textId="77777777" w:rsidR="00B927B7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     </w:t>
      </w:r>
      <w:r w:rsidRPr="00CB1233">
        <w:rPr>
          <w:bCs/>
        </w:rPr>
        <w:t xml:space="preserve">Приложение </w:t>
      </w:r>
      <w:r>
        <w:rPr>
          <w:bCs/>
        </w:rPr>
        <w:t>3</w:t>
      </w:r>
    </w:p>
    <w:p w14:paraId="61379ECA" w14:textId="77777777" w:rsidR="00B927B7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к Муниципальной</w:t>
      </w:r>
      <w:r w:rsidRPr="00CB1233">
        <w:rPr>
          <w:bCs/>
        </w:rPr>
        <w:t xml:space="preserve"> программ</w:t>
      </w:r>
      <w:r>
        <w:rPr>
          <w:bCs/>
        </w:rPr>
        <w:t>е</w:t>
      </w:r>
      <w:r w:rsidRPr="00CB1233">
        <w:rPr>
          <w:bCs/>
        </w:rPr>
        <w:t xml:space="preserve"> Лебяжьевского муниципального</w:t>
      </w:r>
      <w:r>
        <w:rPr>
          <w:bCs/>
        </w:rPr>
        <w:t xml:space="preserve"> </w:t>
      </w:r>
      <w:r w:rsidRPr="00CB1233">
        <w:rPr>
          <w:bCs/>
        </w:rPr>
        <w:t xml:space="preserve">округа </w:t>
      </w:r>
    </w:p>
    <w:p w14:paraId="634E6095" w14:textId="76B38D10" w:rsidR="00B927B7" w:rsidRPr="00CB1233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CB1233">
        <w:rPr>
          <w:bCs/>
        </w:rPr>
        <w:t>«Дорожная деятельность Лебяжьевского муниципального</w:t>
      </w:r>
      <w:r>
        <w:rPr>
          <w:bCs/>
        </w:rPr>
        <w:t xml:space="preserve"> </w:t>
      </w:r>
      <w:r w:rsidRPr="00CB1233">
        <w:rPr>
          <w:bCs/>
        </w:rPr>
        <w:t>округа» на 2022-2025 годы»</w:t>
      </w:r>
    </w:p>
    <w:p w14:paraId="50DC14B6" w14:textId="77777777" w:rsidR="00B927B7" w:rsidRPr="00CB1233" w:rsidRDefault="00B927B7" w:rsidP="00B927B7">
      <w:pPr>
        <w:autoSpaceDE w:val="0"/>
        <w:autoSpaceDN w:val="0"/>
        <w:adjustRightInd w:val="0"/>
        <w:ind w:firstLine="709"/>
        <w:jc w:val="center"/>
        <w:rPr>
          <w:bCs/>
          <w:vertAlign w:val="superscript"/>
        </w:rPr>
      </w:pPr>
    </w:p>
    <w:p w14:paraId="26136921" w14:textId="77777777" w:rsidR="00B927B7" w:rsidRDefault="00B927B7" w:rsidP="00B927B7">
      <w:pPr>
        <w:autoSpaceDE w:val="0"/>
        <w:autoSpaceDN w:val="0"/>
        <w:adjustRightInd w:val="0"/>
        <w:ind w:firstLine="709"/>
        <w:jc w:val="center"/>
        <w:rPr>
          <w:bCs/>
          <w:vertAlign w:val="superscript"/>
        </w:rPr>
      </w:pPr>
    </w:p>
    <w:p w14:paraId="51B4D6C0" w14:textId="77777777" w:rsidR="00B927B7" w:rsidRPr="0062024D" w:rsidRDefault="00B927B7" w:rsidP="00B927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1233">
        <w:rPr>
          <w:b/>
        </w:rPr>
        <w:t>Перечень мероприятий по дорожной деятельности Лебяжьевского муниципального округа на 2022-2025 годы</w:t>
      </w:r>
    </w:p>
    <w:p w14:paraId="6D8DD53C" w14:textId="2885A6B4" w:rsidR="00B927B7" w:rsidRDefault="00A20F3F" w:rsidP="00A20F3F">
      <w:pPr>
        <w:tabs>
          <w:tab w:val="left" w:pos="1980"/>
        </w:tabs>
        <w:autoSpaceDE w:val="0"/>
        <w:autoSpaceDN w:val="0"/>
        <w:adjustRightInd w:val="0"/>
        <w:ind w:firstLine="709"/>
        <w:rPr>
          <w:b/>
          <w:bCs/>
          <w:sz w:val="8"/>
        </w:rPr>
      </w:pPr>
      <w:r>
        <w:rPr>
          <w:bCs/>
          <w:vertAlign w:val="superscript"/>
        </w:rPr>
        <w:tab/>
      </w:r>
    </w:p>
    <w:tbl>
      <w:tblPr>
        <w:tblW w:w="26661" w:type="dxa"/>
        <w:tblLook w:val="04A0" w:firstRow="1" w:lastRow="0" w:firstColumn="1" w:lastColumn="0" w:noHBand="0" w:noVBand="1"/>
      </w:tblPr>
      <w:tblGrid>
        <w:gridCol w:w="720"/>
        <w:gridCol w:w="6084"/>
        <w:gridCol w:w="929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721B" w:rsidRPr="00881B00" w14:paraId="5D25B21C" w14:textId="77777777" w:rsidTr="0044721B">
        <w:trPr>
          <w:divId w:val="1058895062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688E" w14:textId="77777777" w:rsidR="0044721B" w:rsidRPr="00881B00" w:rsidRDefault="0044721B" w:rsidP="00A20F3F">
            <w:pPr>
              <w:spacing w:after="200" w:line="276" w:lineRule="auto"/>
              <w:divId w:val="1058895062"/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F44B" w14:textId="77777777" w:rsidR="0044721B" w:rsidRPr="00881B00" w:rsidRDefault="0044721B" w:rsidP="0044721B"/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89985" w14:textId="77777777" w:rsidR="0044721B" w:rsidRPr="00881B00" w:rsidRDefault="0044721B" w:rsidP="0044721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469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6022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B844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E03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A42E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3867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8A07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1ABE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A99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D30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B731" w14:textId="77777777" w:rsidR="0044721B" w:rsidRPr="00881B00" w:rsidRDefault="0044721B" w:rsidP="0044721B"/>
        </w:tc>
      </w:tr>
    </w:tbl>
    <w:tbl>
      <w:tblPr>
        <w:tblpPr w:leftFromText="180" w:rightFromText="180" w:vertAnchor="text" w:tblpX="11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55"/>
        <w:gridCol w:w="461"/>
        <w:gridCol w:w="2516"/>
        <w:gridCol w:w="1417"/>
        <w:gridCol w:w="7938"/>
      </w:tblGrid>
      <w:tr w:rsidR="00A20F3F" w:rsidRPr="00447A57" w14:paraId="78E537A5" w14:textId="77777777" w:rsidTr="00A20F3F">
        <w:trPr>
          <w:divId w:val="1058895062"/>
        </w:trPr>
        <w:tc>
          <w:tcPr>
            <w:tcW w:w="605" w:type="dxa"/>
          </w:tcPr>
          <w:p w14:paraId="0F112B02" w14:textId="2A59049C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20AB945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Наименование объекта, улицы</w:t>
            </w:r>
          </w:p>
        </w:tc>
        <w:tc>
          <w:tcPr>
            <w:tcW w:w="2977" w:type="dxa"/>
            <w:gridSpan w:val="2"/>
          </w:tcPr>
          <w:p w14:paraId="7166925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 xml:space="preserve">Виды работ </w:t>
            </w:r>
          </w:p>
        </w:tc>
        <w:tc>
          <w:tcPr>
            <w:tcW w:w="1417" w:type="dxa"/>
          </w:tcPr>
          <w:p w14:paraId="0707F68F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Объем работ (км/м</w:t>
            </w:r>
            <w:r w:rsidRPr="00447A57">
              <w:rPr>
                <w:b/>
                <w:bCs/>
                <w:vertAlign w:val="superscript"/>
              </w:rPr>
              <w:t>2</w:t>
            </w:r>
            <w:r w:rsidRPr="00447A57">
              <w:rPr>
                <w:b/>
                <w:bCs/>
              </w:rPr>
              <w:t>)</w:t>
            </w:r>
          </w:p>
        </w:tc>
        <w:tc>
          <w:tcPr>
            <w:tcW w:w="7938" w:type="dxa"/>
          </w:tcPr>
          <w:p w14:paraId="578A8A3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Обоснование</w:t>
            </w:r>
          </w:p>
        </w:tc>
      </w:tr>
      <w:tr w:rsidR="00A20F3F" w:rsidRPr="00447A57" w14:paraId="3D32FE01" w14:textId="77777777" w:rsidTr="00A20F3F">
        <w:trPr>
          <w:divId w:val="1058895062"/>
        </w:trPr>
        <w:tc>
          <w:tcPr>
            <w:tcW w:w="14992" w:type="dxa"/>
            <w:gridSpan w:val="6"/>
          </w:tcPr>
          <w:p w14:paraId="0C94A2B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2022 год</w:t>
            </w:r>
          </w:p>
        </w:tc>
      </w:tr>
      <w:tr w:rsidR="00A20F3F" w:rsidRPr="00447A57" w14:paraId="0E7B7057" w14:textId="77777777" w:rsidTr="00A20F3F">
        <w:trPr>
          <w:divId w:val="1058895062"/>
        </w:trPr>
        <w:tc>
          <w:tcPr>
            <w:tcW w:w="605" w:type="dxa"/>
          </w:tcPr>
          <w:p w14:paraId="684736B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0F0A0556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р.п. Лебяжье. Количество проживающих – 5425 человек.</w:t>
            </w:r>
          </w:p>
        </w:tc>
      </w:tr>
      <w:tr w:rsidR="00A20F3F" w:rsidRPr="00447A57" w14:paraId="71DD79E4" w14:textId="77777777" w:rsidTr="00A20F3F">
        <w:trPr>
          <w:divId w:val="1058895062"/>
        </w:trPr>
        <w:tc>
          <w:tcPr>
            <w:tcW w:w="605" w:type="dxa"/>
          </w:tcPr>
          <w:p w14:paraId="309160A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1.</w:t>
            </w:r>
          </w:p>
        </w:tc>
        <w:tc>
          <w:tcPr>
            <w:tcW w:w="2055" w:type="dxa"/>
          </w:tcPr>
          <w:p w14:paraId="543565C5" w14:textId="77777777" w:rsidR="00A20F3F" w:rsidRPr="00447A57" w:rsidRDefault="00A20F3F" w:rsidP="00A20F3F">
            <w:r w:rsidRPr="00447A57">
              <w:t>ул. Суворова</w:t>
            </w:r>
          </w:p>
          <w:p w14:paraId="1F8E0984" w14:textId="77777777" w:rsidR="00A20F3F" w:rsidRPr="00447A57" w:rsidRDefault="00A20F3F" w:rsidP="00A20F3F">
            <w:r w:rsidRPr="00447A57">
              <w:t xml:space="preserve">(от ул. Первомайская </w:t>
            </w:r>
          </w:p>
          <w:p w14:paraId="270FC35A" w14:textId="77777777" w:rsidR="00A20F3F" w:rsidRPr="00447A57" w:rsidRDefault="00A20F3F" w:rsidP="00A20F3F">
            <w:r w:rsidRPr="00447A57">
              <w:t>до ул. Спортивная)</w:t>
            </w:r>
          </w:p>
        </w:tc>
        <w:tc>
          <w:tcPr>
            <w:tcW w:w="2977" w:type="dxa"/>
            <w:gridSpan w:val="2"/>
          </w:tcPr>
          <w:p w14:paraId="22C62897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0FFAF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0,986/5 917</w:t>
            </w:r>
          </w:p>
        </w:tc>
        <w:tc>
          <w:tcPr>
            <w:tcW w:w="7938" w:type="dxa"/>
          </w:tcPr>
          <w:p w14:paraId="2B1C25A8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Общая протяженность дороги 986м. Покрытие дороги из грунта, щебеночных смесей и бута. Ул. Суворова расположена в северной части р.п. Лебяжье и является одной из самых заселенных улиц поселка. По ней проходят как автомобильные, так и пешеходные маршруты передвижения в центр поселка, где, как правило, сконцентрированы все объекты соцкультбыта, социальные службы, административные здания. В 2021 году на улице выполнены работы по капитальному ремонту водопроводных сетей. В результате производства земляных работ в местах работы техники при укладке труб и ремонте водопроводных колодцев покрытие дороги, обочины подверглись вскрытию и разрушению. Рекультивация и восстановление земляного полотна после ремонта сетей, а также отсутствие каких-либо работ по ремонту дорожного полотна за период с 2015 года по настоящее время, не дали необходимого качества состояния дороги. Требуется ремонт и щебенение дорожного покрытия.</w:t>
            </w:r>
          </w:p>
        </w:tc>
      </w:tr>
      <w:tr w:rsidR="00A20F3F" w:rsidRPr="00447A57" w14:paraId="19716B45" w14:textId="77777777" w:rsidTr="00A20F3F">
        <w:trPr>
          <w:divId w:val="1058895062"/>
        </w:trPr>
        <w:tc>
          <w:tcPr>
            <w:tcW w:w="605" w:type="dxa"/>
          </w:tcPr>
          <w:p w14:paraId="589A143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2.</w:t>
            </w:r>
          </w:p>
        </w:tc>
        <w:tc>
          <w:tcPr>
            <w:tcW w:w="2055" w:type="dxa"/>
          </w:tcPr>
          <w:p w14:paraId="2A057917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ул. Матросова, </w:t>
            </w:r>
          </w:p>
          <w:p w14:paraId="2F03204D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(от ул. Первомайская</w:t>
            </w:r>
          </w:p>
          <w:p w14:paraId="25FB059D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lastRenderedPageBreak/>
              <w:t>до пер. Пушкина);</w:t>
            </w:r>
          </w:p>
          <w:p w14:paraId="2A131122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Подъезд и парковка к детскому саду «Сказка»</w:t>
            </w:r>
          </w:p>
        </w:tc>
        <w:tc>
          <w:tcPr>
            <w:tcW w:w="2977" w:type="dxa"/>
            <w:gridSpan w:val="2"/>
          </w:tcPr>
          <w:p w14:paraId="3885089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lastRenderedPageBreak/>
              <w:t xml:space="preserve">Восстановление профиля автомобильной дороги с добавлением щебеночных </w:t>
            </w:r>
            <w:r w:rsidRPr="00447A57">
              <w:rPr>
                <w:bCs/>
              </w:rPr>
              <w:lastRenderedPageBreak/>
              <w:t>материалов. Устройство подъезда и парковки к Детскому саду.</w:t>
            </w:r>
          </w:p>
        </w:tc>
        <w:tc>
          <w:tcPr>
            <w:tcW w:w="1417" w:type="dxa"/>
          </w:tcPr>
          <w:p w14:paraId="62A6538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lastRenderedPageBreak/>
              <w:t>0,530/3 441</w:t>
            </w:r>
          </w:p>
          <w:p w14:paraId="21DF4C5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0E818253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Общая протяженность дороги 1036 м. Покрытие дороги из грунта, щебеночных смесей и бута. Улица расположена в северной части р.п. Лебяжье после ул. Суворова, ближе к центру и является одной из самых </w:t>
            </w:r>
            <w:r w:rsidRPr="00447A57">
              <w:rPr>
                <w:bCs/>
              </w:rPr>
              <w:lastRenderedPageBreak/>
              <w:t>заселенных улиц поселка. По ней проходят как автомобильные, так и пешеходные маршруты передвижения в центр поселка, к выезду из поселка. Дополнительно на данной улице, по адресу ул. Матросова, 12, функционирует один из двух детских садов, расположенных в поселке. У территории детского сада отсутствуют подъездные пути и парковка. В период половодья подъезд и подход к территории сада практически невозможен. В 2021 г. был выполнены работы по восстановлению профиля и щебенение дороги от ул. Спортивная до пересечения с пер. Пушкина протяженностью 550 м. За период с 2015 г. до 2021 года какие-либо работы по ремонту дорожного покрытия не проводились.</w:t>
            </w:r>
          </w:p>
        </w:tc>
      </w:tr>
      <w:tr w:rsidR="00A20F3F" w:rsidRPr="00447A57" w14:paraId="510CE482" w14:textId="77777777" w:rsidTr="00A20F3F">
        <w:trPr>
          <w:divId w:val="10588950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E3A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3.</w:t>
            </w:r>
          </w:p>
        </w:tc>
        <w:tc>
          <w:tcPr>
            <w:tcW w:w="2055" w:type="dxa"/>
          </w:tcPr>
          <w:p w14:paraId="68253562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пер. Пушкина, </w:t>
            </w:r>
          </w:p>
          <w:p w14:paraId="767DDCA5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(от ул. Фрунзе до ул. Кирова)</w:t>
            </w:r>
          </w:p>
        </w:tc>
        <w:tc>
          <w:tcPr>
            <w:tcW w:w="2977" w:type="dxa"/>
            <w:gridSpan w:val="2"/>
          </w:tcPr>
          <w:p w14:paraId="5586A34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01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0,51/3 554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8F3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1099 м, в т.ч. 654 м асфальтовое покрытие (от ул. Кирова до объездной дороги регионального значения, остальное из грунта, щебеночных смесей и бута. Ремонт с 2015 года не проводился. Пер. Пушкина начинается в центральной части р.п. Лебяжье от пересечения с ул. Фрунзе и проходит до объездной дороги через улицы М.Горького, Матросова, Суворова, Кирова, ул. Северную. Является основным маршрутом, после основной проезжей ул. Пушкина к детскому саду, расположенному по ул. Матросова, 12, и на выезд из поселка, обеспечивая безопасность пешеходов и транспорта на пути к детскому саду и в северную и северо-восточную части поселка из южной и центральной части, минуя основные проездные дороги улиц Пушкина и Кирова. На участке от начала переулка до пересечения с ул. Матросова расположен тротуар. С целью разгрузки движения по ул. Пушкина и обеспечения безопасности движения пешеходов в северную часть поселка и на выезд из поселка необходим ремонт дорожного покрытия от начала переулка до основной проезжей дороги по ул. Кирова в 2022 г. и восстановление тротуара от начала переулка до пересечения с ул. Матросова и ремонт асфальтовой части дороги в 2024 г.</w:t>
            </w:r>
          </w:p>
        </w:tc>
      </w:tr>
      <w:tr w:rsidR="00A20F3F" w:rsidRPr="00447A57" w14:paraId="5A534F8E" w14:textId="77777777" w:rsidTr="00A20F3F">
        <w:trPr>
          <w:divId w:val="10588950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E1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A3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ул. К.Маркса (от ул. Советская до ул. Первомайская)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EF9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E6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1,14/7 615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43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3994 м, покрытие из грунта, щебеночных смесей и бута. Ремонт покрытия в период с 2015 г. не выполнялся.</w:t>
            </w:r>
          </w:p>
          <w:p w14:paraId="28E348AE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Улица расположена после ул. Октябрьская также соединяя восточную и западную части поселка, от ул. Спортивная до ул. ул. Советской.  По ней проходят автомобильные, пешеходные маршруты передвижения в центр поселка, к больнице магазинам «Магнит», «Метрополис», детскому саду «Ладушки». Если покрытие дороги от ул. Спортивной до ул. Первомайской находится в удовлетворительном состоянии, то западная часть дороги имеет крайне неудовлетворительное состояние, требует ремонта. Кроме </w:t>
            </w:r>
            <w:r w:rsidRPr="00447A57">
              <w:rPr>
                <w:bCs/>
              </w:rPr>
              <w:lastRenderedPageBreak/>
              <w:t>того, в 2021 г. на данной улице проводились работы по капитальному ремонту водопроводных сетей, что повлекло за собой дополнительное разрушение покрытия и обочин.</w:t>
            </w:r>
          </w:p>
          <w:p w14:paraId="3267FCA0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Цель проведения ремонта данного участка улицы аналогична ул. Октябрьской.</w:t>
            </w:r>
          </w:p>
        </w:tc>
      </w:tr>
      <w:tr w:rsidR="00A20F3F" w:rsidRPr="00447A57" w14:paraId="0FA7F7CE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491FD4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5.</w:t>
            </w:r>
          </w:p>
        </w:tc>
        <w:tc>
          <w:tcPr>
            <w:tcW w:w="2055" w:type="dxa"/>
            <w:shd w:val="clear" w:color="auto" w:fill="auto"/>
          </w:tcPr>
          <w:p w14:paraId="6530AAC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Тротуар и парковка у дома по ул. Пушкина, 20, р.п. Лебяжье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7137705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Восстановление тротуара. </w:t>
            </w:r>
          </w:p>
          <w:p w14:paraId="60C9CA8A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Обустройство территории парковки.</w:t>
            </w:r>
          </w:p>
        </w:tc>
        <w:tc>
          <w:tcPr>
            <w:tcW w:w="1417" w:type="dxa"/>
            <w:shd w:val="clear" w:color="auto" w:fill="auto"/>
          </w:tcPr>
          <w:p w14:paraId="386BF42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0,120/1 027</w:t>
            </w:r>
          </w:p>
          <w:p w14:paraId="2082B58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517B578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03D8F10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34A3EC2B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С 2022 года отопление, водоснабжение р.п. Лебяжье осуществляет МУП «Теплотранс». В многоквартирном дом по ул. Пушкина, 20, на первом этаже дома, расположатся офисные помещения данного предприятия. В настоящее время там находится парикмахерская, швейная мастерская, торговые точки. Напротив расположены органы МВД, Спортивная и средняя школы. То есть, большая часть жителей поселка посетит данную территорию. В настоящее время подъезд и подход к фасадной части дома отсутствуют. Территория эта расположена в самом центре поселка, где происходит самое интенсивное движение транспорта, пешеходов, парковка автомобилей на проезжей части невозможна. Требуется ремонт и восстановление тротуара и стоянки (парковки) для автомобилей.</w:t>
            </w:r>
          </w:p>
        </w:tc>
      </w:tr>
      <w:tr w:rsidR="00A20F3F" w:rsidRPr="00447A57" w14:paraId="0B3169E5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39DA469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6.</w:t>
            </w:r>
          </w:p>
        </w:tc>
        <w:tc>
          <w:tcPr>
            <w:tcW w:w="2055" w:type="dxa"/>
            <w:shd w:val="clear" w:color="auto" w:fill="auto"/>
          </w:tcPr>
          <w:p w14:paraId="05D21361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ул. Дзержинского (от дома № 26 по ул. Дзержинского до пер. Коммунальный)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3E1686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shd w:val="clear" w:color="auto" w:fill="auto"/>
          </w:tcPr>
          <w:p w14:paraId="53F30BE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0,38/2 045</w:t>
            </w:r>
          </w:p>
        </w:tc>
        <w:tc>
          <w:tcPr>
            <w:tcW w:w="7938" w:type="dxa"/>
          </w:tcPr>
          <w:p w14:paraId="2E1CE5C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380 м.  Покрытие из грунта, щебеночных смесей и бута. Ремонт покрытия в период с 2015 года не выполнялся.</w:t>
            </w:r>
          </w:p>
          <w:p w14:paraId="25A8C27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Она из молодых, современных и более заселенных улиц юго-западной части поселка. </w:t>
            </w:r>
          </w:p>
          <w:p w14:paraId="563A0728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A20F3F" w:rsidRPr="00447A57" w14:paraId="4B3C3665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01B819F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7.</w:t>
            </w:r>
          </w:p>
        </w:tc>
        <w:tc>
          <w:tcPr>
            <w:tcW w:w="2055" w:type="dxa"/>
            <w:shd w:val="clear" w:color="auto" w:fill="auto"/>
          </w:tcPr>
          <w:p w14:paraId="0EC7B1F4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пер. Коммунальный (от ул. Кирова до ул. Дзержинского)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02A61A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shd w:val="clear" w:color="auto" w:fill="auto"/>
          </w:tcPr>
          <w:p w14:paraId="66AAF05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0,25/1 140</w:t>
            </w:r>
          </w:p>
        </w:tc>
        <w:tc>
          <w:tcPr>
            <w:tcW w:w="7938" w:type="dxa"/>
          </w:tcPr>
          <w:p w14:paraId="46D3ED1C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452 м, покрытие из грунта, щебеночных смесей и бута. Ремонт не проводился в период с 2015 г. Данная улица находится в западной части р.п. Лебяжье. По ним проходят автомобильные, пешеходные маршруты передвижения в центр поселка, на въезд (выезд). Ремонт данных улиц необходим с целью выполнения комплексного ремонта западной части поселка Лебяжье.</w:t>
            </w:r>
          </w:p>
        </w:tc>
      </w:tr>
      <w:tr w:rsidR="00A20F3F" w:rsidRPr="00447A57" w14:paraId="50A0249C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5FFF97C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8.</w:t>
            </w:r>
          </w:p>
        </w:tc>
        <w:tc>
          <w:tcPr>
            <w:tcW w:w="2055" w:type="dxa"/>
            <w:shd w:val="clear" w:color="auto" w:fill="auto"/>
          </w:tcPr>
          <w:p w14:paraId="6B6DC9D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ул. Сутягина (от дома № 24 по ул. Сутягина до пер. Коммунальный)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DE5FBB3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Восстановление профиля автомобильной дороги с добавлением щебеночных </w:t>
            </w:r>
            <w:r w:rsidRPr="00447A57">
              <w:lastRenderedPageBreak/>
              <w:t>материалов, укрепление обочин.</w:t>
            </w:r>
          </w:p>
        </w:tc>
        <w:tc>
          <w:tcPr>
            <w:tcW w:w="1417" w:type="dxa"/>
            <w:shd w:val="clear" w:color="auto" w:fill="auto"/>
          </w:tcPr>
          <w:p w14:paraId="2AF5E8C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lastRenderedPageBreak/>
              <w:t>0,37/2 125</w:t>
            </w:r>
          </w:p>
        </w:tc>
        <w:tc>
          <w:tcPr>
            <w:tcW w:w="7938" w:type="dxa"/>
          </w:tcPr>
          <w:p w14:paraId="36EF0F27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370 м.  Покрытие из грунта, щебеночных смесей и бута. Ремонт покрытия в период с 2015 года не выполнялся.</w:t>
            </w:r>
          </w:p>
          <w:p w14:paraId="0C25193F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Она из молодых, современных и более заселенных улиц юго-западной части поселка. </w:t>
            </w:r>
          </w:p>
          <w:p w14:paraId="064643B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lastRenderedPageBreak/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A20F3F" w:rsidRPr="00447A57" w14:paraId="1359CC6D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2AA954C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 xml:space="preserve">9. </w:t>
            </w:r>
          </w:p>
        </w:tc>
        <w:tc>
          <w:tcPr>
            <w:tcW w:w="2055" w:type="dxa"/>
            <w:shd w:val="clear" w:color="auto" w:fill="auto"/>
          </w:tcPr>
          <w:p w14:paraId="3D273E66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Пересечение ул. Лукияновская и ул. Пушкина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591A78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Устройство искусственных неровностей и дорожных знаков</w:t>
            </w:r>
          </w:p>
        </w:tc>
        <w:tc>
          <w:tcPr>
            <w:tcW w:w="1417" w:type="dxa"/>
            <w:shd w:val="clear" w:color="auto" w:fill="auto"/>
          </w:tcPr>
          <w:p w14:paraId="5FD56D3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19CAC7A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A20F3F" w:rsidRPr="00447A57" w14:paraId="313EEBF4" w14:textId="77777777" w:rsidTr="00A20F3F">
        <w:trPr>
          <w:divId w:val="1058895062"/>
        </w:trPr>
        <w:tc>
          <w:tcPr>
            <w:tcW w:w="605" w:type="dxa"/>
          </w:tcPr>
          <w:p w14:paraId="7704300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76B2C8B1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43CA13D4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4,286/26 864</w:t>
            </w:r>
          </w:p>
        </w:tc>
        <w:tc>
          <w:tcPr>
            <w:tcW w:w="7938" w:type="dxa"/>
          </w:tcPr>
          <w:p w14:paraId="3A678AA7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4EC98B1B" w14:textId="77777777" w:rsidTr="00A20F3F">
        <w:trPr>
          <w:divId w:val="1058895062"/>
        </w:trPr>
        <w:tc>
          <w:tcPr>
            <w:tcW w:w="605" w:type="dxa"/>
          </w:tcPr>
          <w:p w14:paraId="55EECDD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455AFDDB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д. Верхнеглубокое.  Количество проживающих – 383 человек.</w:t>
            </w:r>
          </w:p>
        </w:tc>
      </w:tr>
      <w:tr w:rsidR="00A20F3F" w:rsidRPr="00447A57" w14:paraId="32AD114F" w14:textId="77777777" w:rsidTr="00A20F3F">
        <w:trPr>
          <w:divId w:val="1058895062"/>
        </w:trPr>
        <w:tc>
          <w:tcPr>
            <w:tcW w:w="605" w:type="dxa"/>
          </w:tcPr>
          <w:p w14:paraId="24EA6EC4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10.</w:t>
            </w:r>
          </w:p>
        </w:tc>
        <w:tc>
          <w:tcPr>
            <w:tcW w:w="2055" w:type="dxa"/>
          </w:tcPr>
          <w:p w14:paraId="50A81484" w14:textId="77777777" w:rsidR="00A20F3F" w:rsidRPr="00447A57" w:rsidRDefault="00A20F3F" w:rsidP="00A20F3F">
            <w:r w:rsidRPr="00447A57">
              <w:t>ул. Путь Ленина (от дома № 148 по ул. Путь Ленина до ул. Восточная)</w:t>
            </w:r>
          </w:p>
        </w:tc>
        <w:tc>
          <w:tcPr>
            <w:tcW w:w="2977" w:type="dxa"/>
            <w:gridSpan w:val="2"/>
          </w:tcPr>
          <w:p w14:paraId="5B27F873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732E3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1,67/9 990</w:t>
            </w:r>
          </w:p>
        </w:tc>
        <w:tc>
          <w:tcPr>
            <w:tcW w:w="7938" w:type="dxa"/>
          </w:tcPr>
          <w:p w14:paraId="08C0D70A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1665 м. Покрытие из грунта, щебеночных смесей и бута. Ремонт покрытия в период с 2015 года не выполнялся. Кроме того, по улице несколько раз выполнялись работы по ремонту водопроводных сетей.</w:t>
            </w:r>
          </w:p>
          <w:p w14:paraId="6906530D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 xml:space="preserve">Улица является основной дорогой в населенном пункте д. Верхнеглубокое. По ней проходят автомобильные, пешеходные маршруты передвижения. Ежедневно по улице осуществляется автобусное сообщение с целью сбора и подвоза учащихся в школу. </w:t>
            </w:r>
          </w:p>
        </w:tc>
      </w:tr>
      <w:tr w:rsidR="00A20F3F" w:rsidRPr="00447A57" w14:paraId="2CCCF32D" w14:textId="77777777" w:rsidTr="00A20F3F">
        <w:trPr>
          <w:divId w:val="1058895062"/>
        </w:trPr>
        <w:tc>
          <w:tcPr>
            <w:tcW w:w="605" w:type="dxa"/>
          </w:tcPr>
          <w:p w14:paraId="347DD9A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5B134F87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0EDEDDEA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1,67/9 990</w:t>
            </w:r>
          </w:p>
        </w:tc>
        <w:tc>
          <w:tcPr>
            <w:tcW w:w="7938" w:type="dxa"/>
          </w:tcPr>
          <w:p w14:paraId="16F414C1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1F71CFBA" w14:textId="77777777" w:rsidTr="00A20F3F">
        <w:trPr>
          <w:divId w:val="1058895062"/>
        </w:trPr>
        <w:tc>
          <w:tcPr>
            <w:tcW w:w="605" w:type="dxa"/>
          </w:tcPr>
          <w:p w14:paraId="4D99CEA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2098C2B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с. Налимово.  Количество проживающих – 214 человек.</w:t>
            </w:r>
          </w:p>
        </w:tc>
      </w:tr>
      <w:tr w:rsidR="00A20F3F" w:rsidRPr="00447A57" w14:paraId="3256F8C9" w14:textId="77777777" w:rsidTr="00A20F3F">
        <w:trPr>
          <w:divId w:val="1058895062"/>
        </w:trPr>
        <w:tc>
          <w:tcPr>
            <w:tcW w:w="605" w:type="dxa"/>
          </w:tcPr>
          <w:p w14:paraId="6C3ADA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11.</w:t>
            </w:r>
          </w:p>
        </w:tc>
        <w:tc>
          <w:tcPr>
            <w:tcW w:w="2055" w:type="dxa"/>
          </w:tcPr>
          <w:p w14:paraId="28E5E857" w14:textId="77777777" w:rsidR="00A20F3F" w:rsidRPr="00447A57" w:rsidRDefault="00A20F3F" w:rsidP="00A20F3F">
            <w:r w:rsidRPr="00447A57">
              <w:t>ул. Садовая (от ул. Зеленая до ул. Центральная)</w:t>
            </w:r>
          </w:p>
        </w:tc>
        <w:tc>
          <w:tcPr>
            <w:tcW w:w="2977" w:type="dxa"/>
            <w:gridSpan w:val="2"/>
            <w:vMerge w:val="restart"/>
          </w:tcPr>
          <w:p w14:paraId="170F1245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383CB18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0,56/3 035</w:t>
            </w:r>
          </w:p>
        </w:tc>
        <w:tc>
          <w:tcPr>
            <w:tcW w:w="7938" w:type="dxa"/>
          </w:tcPr>
          <w:p w14:paraId="0B73D81F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775 м. Покрытие из грунта, щебеночных смесей и бута. Ремонт покрытия в период с 2015 года не выполнялся.</w:t>
            </w:r>
          </w:p>
          <w:p w14:paraId="7636E0B2" w14:textId="77777777" w:rsidR="00A20F3F" w:rsidRPr="00447A57" w:rsidRDefault="00A20F3F" w:rsidP="00A20F3F">
            <w:r w:rsidRPr="00447A57">
              <w:rPr>
                <w:bCs/>
              </w:rPr>
              <w:t>Все улицы населенного пункта Налимово расположены вокруг озера. По ним проходят автомобильные, пешеходные маршруты передвижения на выезд (въезд) в село, также передвижение к объектам соцкультбыта, в школу, которая расположена по ул. Центральная. Данные участки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 В рамках мероприятий данной программы планируется провести комплексный ремонт дорожного покрытия улиц во всех населенных пунктах, где работают школьные и медицинские учреждения.</w:t>
            </w:r>
          </w:p>
        </w:tc>
      </w:tr>
      <w:tr w:rsidR="00A20F3F" w:rsidRPr="00447A57" w14:paraId="56CAC370" w14:textId="77777777" w:rsidTr="00A20F3F">
        <w:trPr>
          <w:divId w:val="1058895062"/>
        </w:trPr>
        <w:tc>
          <w:tcPr>
            <w:tcW w:w="605" w:type="dxa"/>
          </w:tcPr>
          <w:p w14:paraId="4D93150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12.</w:t>
            </w:r>
          </w:p>
        </w:tc>
        <w:tc>
          <w:tcPr>
            <w:tcW w:w="2055" w:type="dxa"/>
          </w:tcPr>
          <w:p w14:paraId="1E9B925B" w14:textId="77777777" w:rsidR="00A20F3F" w:rsidRPr="00447A57" w:rsidRDefault="00A20F3F" w:rsidP="00A20F3F">
            <w:r w:rsidRPr="00447A57">
              <w:t>ул. Центральная (от ул. Садовая до ул. Зеленая)</w:t>
            </w:r>
          </w:p>
        </w:tc>
        <w:tc>
          <w:tcPr>
            <w:tcW w:w="2977" w:type="dxa"/>
            <w:gridSpan w:val="2"/>
            <w:vMerge/>
          </w:tcPr>
          <w:p w14:paraId="514A5F7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2D3DFB4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0,55/2 966</w:t>
            </w:r>
          </w:p>
        </w:tc>
        <w:tc>
          <w:tcPr>
            <w:tcW w:w="7938" w:type="dxa"/>
          </w:tcPr>
          <w:p w14:paraId="3DDCB2F9" w14:textId="77777777" w:rsidR="00A20F3F" w:rsidRPr="00447A57" w:rsidRDefault="00A20F3F" w:rsidP="00A20F3F">
            <w:r w:rsidRPr="00447A57">
              <w:rPr>
                <w:bCs/>
              </w:rPr>
              <w:t>Протяженность дороги составляет 491 м. Покрытие из грунта, щебеночных смесей и бута. Ремонт покрытия в период с 2015 года не выполнялся. Аналогично ул. Садовой.</w:t>
            </w:r>
          </w:p>
        </w:tc>
      </w:tr>
      <w:tr w:rsidR="00A20F3F" w:rsidRPr="00447A57" w14:paraId="205EA0EB" w14:textId="77777777" w:rsidTr="00A20F3F">
        <w:trPr>
          <w:divId w:val="1058895062"/>
        </w:trPr>
        <w:tc>
          <w:tcPr>
            <w:tcW w:w="605" w:type="dxa"/>
          </w:tcPr>
          <w:p w14:paraId="3BB8766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13.</w:t>
            </w:r>
          </w:p>
        </w:tc>
        <w:tc>
          <w:tcPr>
            <w:tcW w:w="2055" w:type="dxa"/>
          </w:tcPr>
          <w:p w14:paraId="2EA24726" w14:textId="77777777" w:rsidR="00A20F3F" w:rsidRPr="00447A57" w:rsidRDefault="00A20F3F" w:rsidP="00A20F3F">
            <w:r w:rsidRPr="00447A57">
              <w:t>ул. Зеленая (от ул. Центральная до ул. Садовая)</w:t>
            </w:r>
          </w:p>
        </w:tc>
        <w:tc>
          <w:tcPr>
            <w:tcW w:w="2977" w:type="dxa"/>
            <w:gridSpan w:val="2"/>
            <w:vMerge/>
          </w:tcPr>
          <w:p w14:paraId="2290437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1378EA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0,50/2 680</w:t>
            </w:r>
          </w:p>
        </w:tc>
        <w:tc>
          <w:tcPr>
            <w:tcW w:w="7938" w:type="dxa"/>
          </w:tcPr>
          <w:p w14:paraId="20D1816B" w14:textId="77777777" w:rsidR="00A20F3F" w:rsidRPr="00447A57" w:rsidRDefault="00A20F3F" w:rsidP="00A20F3F">
            <w:r w:rsidRPr="00447A57">
              <w:rPr>
                <w:bCs/>
              </w:rPr>
              <w:t>Протяженность дороги составляет 218 м. Покрытие из грунта, щебеночных смесей и бута. Ремонт покрытия в период с 2015 года не выполнялся. Аналогично ул. Садовой.</w:t>
            </w:r>
          </w:p>
        </w:tc>
      </w:tr>
      <w:tr w:rsidR="00A20F3F" w:rsidRPr="00447A57" w14:paraId="3163ADF3" w14:textId="77777777" w:rsidTr="00A20F3F">
        <w:trPr>
          <w:divId w:val="1058895062"/>
        </w:trPr>
        <w:tc>
          <w:tcPr>
            <w:tcW w:w="605" w:type="dxa"/>
          </w:tcPr>
          <w:p w14:paraId="69500FF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3F806FB6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3D4A66D1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1,61/8 681</w:t>
            </w:r>
          </w:p>
        </w:tc>
        <w:tc>
          <w:tcPr>
            <w:tcW w:w="7938" w:type="dxa"/>
          </w:tcPr>
          <w:p w14:paraId="6A5747A0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4E83F6FA" w14:textId="77777777" w:rsidTr="00A20F3F">
        <w:trPr>
          <w:divId w:val="1058895062"/>
        </w:trPr>
        <w:tc>
          <w:tcPr>
            <w:tcW w:w="605" w:type="dxa"/>
          </w:tcPr>
          <w:p w14:paraId="5815218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3DB471F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с. Прилогино.  Количество проживающих – 295 человек.</w:t>
            </w:r>
          </w:p>
        </w:tc>
      </w:tr>
      <w:tr w:rsidR="00A20F3F" w:rsidRPr="00447A57" w14:paraId="0B0635F1" w14:textId="77777777" w:rsidTr="00A20F3F">
        <w:trPr>
          <w:divId w:val="1058895062"/>
        </w:trPr>
        <w:tc>
          <w:tcPr>
            <w:tcW w:w="605" w:type="dxa"/>
          </w:tcPr>
          <w:p w14:paraId="37A6B926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14.</w:t>
            </w:r>
          </w:p>
        </w:tc>
        <w:tc>
          <w:tcPr>
            <w:tcW w:w="2055" w:type="dxa"/>
          </w:tcPr>
          <w:p w14:paraId="1219C8F7" w14:textId="77777777" w:rsidR="00A20F3F" w:rsidRPr="00447A57" w:rsidRDefault="00A20F3F" w:rsidP="00A20F3F">
            <w:r w:rsidRPr="00447A57">
              <w:t>ул. Молодежная</w:t>
            </w:r>
          </w:p>
        </w:tc>
        <w:tc>
          <w:tcPr>
            <w:tcW w:w="2977" w:type="dxa"/>
            <w:gridSpan w:val="2"/>
          </w:tcPr>
          <w:p w14:paraId="023F5D43" w14:textId="77777777" w:rsidR="00A20F3F" w:rsidRPr="00447A57" w:rsidRDefault="00A20F3F" w:rsidP="00A20F3F"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53E9894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0,42/2 115</w:t>
            </w:r>
          </w:p>
        </w:tc>
        <w:tc>
          <w:tcPr>
            <w:tcW w:w="7938" w:type="dxa"/>
          </w:tcPr>
          <w:p w14:paraId="4144AD55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423 м. Покрытие из грунта, щебеночных смесей и бута. Ремонт покрытия в период с 2015 года не выполнялся. На данной улице располагается школа.</w:t>
            </w:r>
          </w:p>
          <w:p w14:paraId="02BA715F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По ней проходят автомобильные, пешеходные маршруты передвижения.</w:t>
            </w:r>
          </w:p>
          <w:p w14:paraId="459BF4AC" w14:textId="77777777" w:rsidR="00A20F3F" w:rsidRPr="00447A57" w:rsidRDefault="00A20F3F" w:rsidP="00A20F3F">
            <w:r w:rsidRPr="00447A57">
              <w:rPr>
                <w:bCs/>
              </w:rPr>
              <w:t>Данный участок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</w:t>
            </w:r>
          </w:p>
        </w:tc>
      </w:tr>
      <w:tr w:rsidR="00A20F3F" w:rsidRPr="00447A57" w14:paraId="4FB6F72D" w14:textId="77777777" w:rsidTr="00A20F3F">
        <w:trPr>
          <w:divId w:val="1058895062"/>
        </w:trPr>
        <w:tc>
          <w:tcPr>
            <w:tcW w:w="605" w:type="dxa"/>
          </w:tcPr>
          <w:p w14:paraId="085025A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15.</w:t>
            </w:r>
          </w:p>
        </w:tc>
        <w:tc>
          <w:tcPr>
            <w:tcW w:w="2055" w:type="dxa"/>
          </w:tcPr>
          <w:p w14:paraId="05C18656" w14:textId="77777777" w:rsidR="00A20F3F" w:rsidRPr="00447A57" w:rsidRDefault="00A20F3F" w:rsidP="00A20F3F">
            <w:r w:rsidRPr="00447A57">
              <w:t>ул. Центральная</w:t>
            </w:r>
          </w:p>
        </w:tc>
        <w:tc>
          <w:tcPr>
            <w:tcW w:w="2977" w:type="dxa"/>
            <w:gridSpan w:val="2"/>
          </w:tcPr>
          <w:p w14:paraId="6C4B3EB9" w14:textId="77777777" w:rsidR="00A20F3F" w:rsidRPr="00447A57" w:rsidRDefault="00A20F3F" w:rsidP="00A20F3F"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1DB222DD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0,870/4 350</w:t>
            </w:r>
          </w:p>
        </w:tc>
        <w:tc>
          <w:tcPr>
            <w:tcW w:w="7938" w:type="dxa"/>
          </w:tcPr>
          <w:p w14:paraId="55F0423D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2033 м, в т.ч. асфальт 1100 м, остальное покрытие из грунта, щебеночных смесей и бута. Ремонт покрытия в период с 2015 года не выполнялся.</w:t>
            </w:r>
          </w:p>
          <w:p w14:paraId="7D2A02B6" w14:textId="77777777" w:rsidR="00A20F3F" w:rsidRPr="00447A57" w:rsidRDefault="00A20F3F" w:rsidP="00A20F3F">
            <w:r w:rsidRPr="00447A57">
              <w:rPr>
                <w:bCs/>
              </w:rPr>
              <w:t>Данная улица является основной улицей населенного пункта, на ней расположены административные объекты, клуб, библиотека, фельдшерско-акушерский пункт.</w:t>
            </w:r>
          </w:p>
        </w:tc>
      </w:tr>
      <w:tr w:rsidR="00A20F3F" w:rsidRPr="00447A57" w14:paraId="1DA46DB4" w14:textId="77777777" w:rsidTr="00A20F3F">
        <w:trPr>
          <w:divId w:val="1058895062"/>
        </w:trPr>
        <w:tc>
          <w:tcPr>
            <w:tcW w:w="605" w:type="dxa"/>
          </w:tcPr>
          <w:p w14:paraId="39356B5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5162C077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547E7E5B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1,29/6 465</w:t>
            </w:r>
          </w:p>
        </w:tc>
        <w:tc>
          <w:tcPr>
            <w:tcW w:w="7938" w:type="dxa"/>
          </w:tcPr>
          <w:p w14:paraId="13C23CD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0813A433" w14:textId="77777777" w:rsidTr="00A20F3F">
        <w:trPr>
          <w:divId w:val="1058895062"/>
        </w:trPr>
        <w:tc>
          <w:tcPr>
            <w:tcW w:w="605" w:type="dxa"/>
          </w:tcPr>
          <w:p w14:paraId="4811605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16</w:t>
            </w:r>
          </w:p>
        </w:tc>
        <w:tc>
          <w:tcPr>
            <w:tcW w:w="5032" w:type="dxa"/>
            <w:gridSpan w:val="3"/>
          </w:tcPr>
          <w:p w14:paraId="5DA8D9A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47A57">
              <w:rPr>
                <w:b/>
              </w:rPr>
              <w:t>Прочее содержание уличной дорожной сети</w:t>
            </w:r>
          </w:p>
        </w:tc>
        <w:tc>
          <w:tcPr>
            <w:tcW w:w="1417" w:type="dxa"/>
          </w:tcPr>
          <w:p w14:paraId="31B35195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474DA083" w14:textId="77777777" w:rsidR="00A20F3F" w:rsidRPr="00447A57" w:rsidRDefault="00A20F3F" w:rsidP="00A20F3F">
            <w:pPr>
              <w:tabs>
                <w:tab w:val="left" w:pos="0"/>
              </w:tabs>
              <w:jc w:val="both"/>
            </w:pPr>
            <w:r w:rsidRPr="00447A57">
              <w:t>Расчистка дорог от снега, расчистка и углубление канав, гредирование улиц, ремонт уличного освещения, замена фонарей и др.</w:t>
            </w:r>
          </w:p>
        </w:tc>
      </w:tr>
      <w:tr w:rsidR="00A20F3F" w:rsidRPr="00447A57" w14:paraId="43B509AD" w14:textId="77777777" w:rsidTr="00A20F3F">
        <w:trPr>
          <w:divId w:val="1058895062"/>
        </w:trPr>
        <w:tc>
          <w:tcPr>
            <w:tcW w:w="605" w:type="dxa"/>
          </w:tcPr>
          <w:p w14:paraId="748EED80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17</w:t>
            </w:r>
          </w:p>
        </w:tc>
        <w:tc>
          <w:tcPr>
            <w:tcW w:w="5032" w:type="dxa"/>
            <w:gridSpan w:val="3"/>
          </w:tcPr>
          <w:p w14:paraId="2A3A317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D67DA7">
              <w:rPr>
                <w:b/>
                <w:bCs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417" w:type="dxa"/>
          </w:tcPr>
          <w:p w14:paraId="1587DCA0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1827A36B" w14:textId="77777777" w:rsidR="00A20F3F" w:rsidRPr="00447A57" w:rsidRDefault="00A20F3F" w:rsidP="00A20F3F">
            <w:pPr>
              <w:tabs>
                <w:tab w:val="left" w:pos="0"/>
              </w:tabs>
              <w:jc w:val="both"/>
            </w:pPr>
            <w:r w:rsidRPr="00447A57">
              <w:t>Государственная экспертиза проектной документации в части проверки достоверности определения сметной стоимости капитального ремонта объекта: «Капитальный ремонт дорожного покрытия автомобильных дорог, расположенных по адресу: р.п. Лебяжье, ул. Советская, ул. Лукияновская, ул. Спортивная»</w:t>
            </w:r>
          </w:p>
        </w:tc>
      </w:tr>
      <w:tr w:rsidR="00A20F3F" w:rsidRPr="00447A57" w14:paraId="351E7C85" w14:textId="77777777" w:rsidTr="00A20F3F">
        <w:trPr>
          <w:divId w:val="1058895062"/>
        </w:trPr>
        <w:tc>
          <w:tcPr>
            <w:tcW w:w="605" w:type="dxa"/>
          </w:tcPr>
          <w:p w14:paraId="1341087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40EE962C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ВСЕГО 2022 год:</w:t>
            </w:r>
          </w:p>
        </w:tc>
        <w:tc>
          <w:tcPr>
            <w:tcW w:w="1417" w:type="dxa"/>
          </w:tcPr>
          <w:p w14:paraId="1C03E0C4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8,856/52 000</w:t>
            </w:r>
          </w:p>
        </w:tc>
        <w:tc>
          <w:tcPr>
            <w:tcW w:w="7938" w:type="dxa"/>
          </w:tcPr>
          <w:p w14:paraId="5BD27D5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6D3F674C" w14:textId="77777777" w:rsidTr="00A20F3F">
        <w:trPr>
          <w:divId w:val="1058895062"/>
        </w:trPr>
        <w:tc>
          <w:tcPr>
            <w:tcW w:w="605" w:type="dxa"/>
          </w:tcPr>
          <w:p w14:paraId="6D9BC9F6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0C9FE5CB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2023 год</w:t>
            </w:r>
          </w:p>
        </w:tc>
      </w:tr>
      <w:tr w:rsidR="00A20F3F" w:rsidRPr="00447A57" w14:paraId="31E792E8" w14:textId="77777777" w:rsidTr="00A20F3F">
        <w:trPr>
          <w:divId w:val="1058895062"/>
        </w:trPr>
        <w:tc>
          <w:tcPr>
            <w:tcW w:w="605" w:type="dxa"/>
          </w:tcPr>
          <w:p w14:paraId="346AC48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7F030519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д. Верхнеглубокое</w:t>
            </w:r>
          </w:p>
        </w:tc>
      </w:tr>
      <w:tr w:rsidR="00A20F3F" w:rsidRPr="00447A57" w14:paraId="373B3AAB" w14:textId="77777777" w:rsidTr="00A20F3F">
        <w:trPr>
          <w:divId w:val="1058895062"/>
        </w:trPr>
        <w:tc>
          <w:tcPr>
            <w:tcW w:w="605" w:type="dxa"/>
          </w:tcPr>
          <w:p w14:paraId="1BFBADD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1</w:t>
            </w:r>
          </w:p>
        </w:tc>
        <w:tc>
          <w:tcPr>
            <w:tcW w:w="2055" w:type="dxa"/>
          </w:tcPr>
          <w:p w14:paraId="2147F51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Северная </w:t>
            </w:r>
          </w:p>
        </w:tc>
        <w:tc>
          <w:tcPr>
            <w:tcW w:w="2977" w:type="dxa"/>
            <w:gridSpan w:val="2"/>
          </w:tcPr>
          <w:p w14:paraId="6092DFE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 xml:space="preserve">Восстановление профиля автомобильной дороги с добавлением щебеночных </w:t>
            </w:r>
            <w:r w:rsidRPr="004260F6">
              <w:rPr>
                <w:bCs/>
              </w:rPr>
              <w:lastRenderedPageBreak/>
              <w:t>материалов, укрепление обочин.</w:t>
            </w:r>
          </w:p>
        </w:tc>
        <w:tc>
          <w:tcPr>
            <w:tcW w:w="1417" w:type="dxa"/>
          </w:tcPr>
          <w:p w14:paraId="7DA48B9D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lastRenderedPageBreak/>
              <w:t>0,84/4 200</w:t>
            </w:r>
          </w:p>
        </w:tc>
        <w:tc>
          <w:tcPr>
            <w:tcW w:w="7938" w:type="dxa"/>
          </w:tcPr>
          <w:p w14:paraId="2C8CF90D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982 м. Покрытие из грунта, щебеночных смесей и бута. Ремонт покрытия в период с 2015 года не выполнялся.  Завершение работ по ремонту улиц в д. Верхнеглубокое.</w:t>
            </w:r>
          </w:p>
        </w:tc>
      </w:tr>
      <w:tr w:rsidR="00A20F3F" w:rsidRPr="00447A57" w14:paraId="4D88B14D" w14:textId="77777777" w:rsidTr="00A20F3F">
        <w:trPr>
          <w:divId w:val="1058895062"/>
        </w:trPr>
        <w:tc>
          <w:tcPr>
            <w:tcW w:w="605" w:type="dxa"/>
          </w:tcPr>
          <w:p w14:paraId="76468EE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2</w:t>
            </w:r>
          </w:p>
        </w:tc>
        <w:tc>
          <w:tcPr>
            <w:tcW w:w="2055" w:type="dxa"/>
          </w:tcPr>
          <w:p w14:paraId="0BE44900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Молодежная</w:t>
            </w:r>
          </w:p>
        </w:tc>
        <w:tc>
          <w:tcPr>
            <w:tcW w:w="2977" w:type="dxa"/>
            <w:gridSpan w:val="2"/>
          </w:tcPr>
          <w:p w14:paraId="4FD130D5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4B3F2F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0,374/1 870</w:t>
            </w:r>
          </w:p>
        </w:tc>
        <w:tc>
          <w:tcPr>
            <w:tcW w:w="7938" w:type="dxa"/>
          </w:tcPr>
          <w:p w14:paraId="0CC3C5D2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374 м. Покрытие из грунта, щебеночных смесей и бута. Ремонт покрытия в период с 2015 года не выполнялся.  Завершение работ по ремонту улиц в д. Верхнеглубокое.</w:t>
            </w:r>
          </w:p>
        </w:tc>
      </w:tr>
      <w:tr w:rsidR="00A20F3F" w:rsidRPr="00447A57" w14:paraId="78432983" w14:textId="77777777" w:rsidTr="00A20F3F">
        <w:trPr>
          <w:divId w:val="1058895062"/>
        </w:trPr>
        <w:tc>
          <w:tcPr>
            <w:tcW w:w="605" w:type="dxa"/>
          </w:tcPr>
          <w:p w14:paraId="1006B0A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3</w:t>
            </w:r>
          </w:p>
        </w:tc>
        <w:tc>
          <w:tcPr>
            <w:tcW w:w="2055" w:type="dxa"/>
          </w:tcPr>
          <w:p w14:paraId="6BB42D7E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Восточная </w:t>
            </w:r>
          </w:p>
        </w:tc>
        <w:tc>
          <w:tcPr>
            <w:tcW w:w="2977" w:type="dxa"/>
            <w:gridSpan w:val="2"/>
          </w:tcPr>
          <w:p w14:paraId="7A421C6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55488F55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0,461/2 074</w:t>
            </w:r>
          </w:p>
        </w:tc>
        <w:tc>
          <w:tcPr>
            <w:tcW w:w="7938" w:type="dxa"/>
          </w:tcPr>
          <w:p w14:paraId="5BAF89B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461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</w:t>
            </w:r>
            <w:r w:rsidRPr="004260F6">
              <w:t xml:space="preserve"> </w:t>
            </w:r>
            <w:r w:rsidRPr="004260F6">
              <w:rPr>
                <w:bCs/>
              </w:rPr>
              <w:t>в д. Верхнеглубокое.</w:t>
            </w:r>
          </w:p>
        </w:tc>
      </w:tr>
      <w:tr w:rsidR="00A20F3F" w:rsidRPr="00447A57" w14:paraId="6579F8BD" w14:textId="77777777" w:rsidTr="00A20F3F">
        <w:trPr>
          <w:divId w:val="1058895062"/>
        </w:trPr>
        <w:tc>
          <w:tcPr>
            <w:tcW w:w="605" w:type="dxa"/>
          </w:tcPr>
          <w:p w14:paraId="439C865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4</w:t>
            </w:r>
          </w:p>
        </w:tc>
        <w:tc>
          <w:tcPr>
            <w:tcW w:w="2055" w:type="dxa"/>
          </w:tcPr>
          <w:p w14:paraId="66DAAC44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Южная</w:t>
            </w:r>
          </w:p>
        </w:tc>
        <w:tc>
          <w:tcPr>
            <w:tcW w:w="2977" w:type="dxa"/>
            <w:gridSpan w:val="2"/>
          </w:tcPr>
          <w:p w14:paraId="6E0FA5C9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6957FE3D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0,396/1 980</w:t>
            </w:r>
          </w:p>
        </w:tc>
        <w:tc>
          <w:tcPr>
            <w:tcW w:w="7938" w:type="dxa"/>
          </w:tcPr>
          <w:p w14:paraId="6FC14B7D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396 м, покрытие из грунта, щебеночных смесей и бута.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д. Верхнеглубокое.</w:t>
            </w:r>
          </w:p>
        </w:tc>
      </w:tr>
      <w:tr w:rsidR="00A20F3F" w:rsidRPr="00447A57" w14:paraId="124F6A6F" w14:textId="77777777" w:rsidTr="00A20F3F">
        <w:trPr>
          <w:divId w:val="1058895062"/>
        </w:trPr>
        <w:tc>
          <w:tcPr>
            <w:tcW w:w="605" w:type="dxa"/>
          </w:tcPr>
          <w:p w14:paraId="13484E1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57E8A39E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</w:tcPr>
          <w:p w14:paraId="12D9C762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2,071/10 124</w:t>
            </w:r>
          </w:p>
        </w:tc>
        <w:tc>
          <w:tcPr>
            <w:tcW w:w="7938" w:type="dxa"/>
          </w:tcPr>
          <w:p w14:paraId="47C2AC0E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03D7C211" w14:textId="77777777" w:rsidTr="00A20F3F">
        <w:trPr>
          <w:divId w:val="1058895062"/>
        </w:trPr>
        <w:tc>
          <w:tcPr>
            <w:tcW w:w="605" w:type="dxa"/>
          </w:tcPr>
          <w:p w14:paraId="0BB2D38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6669CC84" w14:textId="7F4E9437" w:rsidR="00A20F3F" w:rsidRPr="00D67DA7" w:rsidRDefault="00705B69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A20F3F" w:rsidRPr="00D67DA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Головное</w:t>
            </w:r>
          </w:p>
        </w:tc>
      </w:tr>
      <w:tr w:rsidR="00A20F3F" w:rsidRPr="00447A57" w14:paraId="1C2F49E0" w14:textId="77777777" w:rsidTr="00A20F3F">
        <w:trPr>
          <w:divId w:val="1058895062"/>
        </w:trPr>
        <w:tc>
          <w:tcPr>
            <w:tcW w:w="605" w:type="dxa"/>
          </w:tcPr>
          <w:p w14:paraId="073CBF0D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</w:rPr>
              <w:t>5</w:t>
            </w:r>
          </w:p>
        </w:tc>
        <w:tc>
          <w:tcPr>
            <w:tcW w:w="2055" w:type="dxa"/>
          </w:tcPr>
          <w:p w14:paraId="407A0407" w14:textId="68057C62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</w:t>
            </w:r>
            <w:r w:rsidR="00705B69">
              <w:t>8 Марта</w:t>
            </w:r>
          </w:p>
        </w:tc>
        <w:tc>
          <w:tcPr>
            <w:tcW w:w="2977" w:type="dxa"/>
            <w:gridSpan w:val="2"/>
          </w:tcPr>
          <w:p w14:paraId="23F96420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3182E276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1,374/5 496</w:t>
            </w:r>
          </w:p>
        </w:tc>
        <w:tc>
          <w:tcPr>
            <w:tcW w:w="7938" w:type="dxa"/>
          </w:tcPr>
          <w:p w14:paraId="0536A39C" w14:textId="643AE948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1374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 xml:space="preserve">Завершение работ по ремонту улиц в </w:t>
            </w:r>
            <w:r w:rsidR="00705B69">
              <w:rPr>
                <w:bCs/>
              </w:rPr>
              <w:t>с</w:t>
            </w:r>
            <w:r w:rsidRPr="004260F6">
              <w:rPr>
                <w:bCs/>
              </w:rPr>
              <w:t xml:space="preserve">. </w:t>
            </w:r>
            <w:r w:rsidR="00705B69">
              <w:rPr>
                <w:bCs/>
              </w:rPr>
              <w:t>Головное</w:t>
            </w:r>
          </w:p>
        </w:tc>
      </w:tr>
      <w:tr w:rsidR="00A20F3F" w:rsidRPr="00447A57" w14:paraId="1B5DFDC7" w14:textId="77777777" w:rsidTr="00A20F3F">
        <w:trPr>
          <w:divId w:val="1058895062"/>
        </w:trPr>
        <w:tc>
          <w:tcPr>
            <w:tcW w:w="605" w:type="dxa"/>
          </w:tcPr>
          <w:p w14:paraId="5D31E4AC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5E1E939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56100FE5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1,374/5 496</w:t>
            </w:r>
          </w:p>
        </w:tc>
        <w:tc>
          <w:tcPr>
            <w:tcW w:w="7938" w:type="dxa"/>
          </w:tcPr>
          <w:p w14:paraId="413EA57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2B3BD4D6" w14:textId="77777777" w:rsidTr="00A20F3F">
        <w:trPr>
          <w:divId w:val="1058895062"/>
        </w:trPr>
        <w:tc>
          <w:tcPr>
            <w:tcW w:w="605" w:type="dxa"/>
          </w:tcPr>
          <w:p w14:paraId="7FDD7C54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6EF795D4" w14:textId="0DB20C62" w:rsidR="00A20F3F" w:rsidRPr="00D67DA7" w:rsidRDefault="00705B69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р.п. Лебяжье</w:t>
            </w:r>
          </w:p>
        </w:tc>
      </w:tr>
      <w:tr w:rsidR="00A20F3F" w:rsidRPr="00447A57" w14:paraId="76B08CAD" w14:textId="77777777" w:rsidTr="00A20F3F">
        <w:trPr>
          <w:divId w:val="1058895062"/>
        </w:trPr>
        <w:tc>
          <w:tcPr>
            <w:tcW w:w="605" w:type="dxa"/>
          </w:tcPr>
          <w:p w14:paraId="3160E218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2055" w:type="dxa"/>
          </w:tcPr>
          <w:p w14:paraId="6CCE9014" w14:textId="3AB40626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</w:t>
            </w:r>
            <w:r w:rsidR="00705B69">
              <w:t>Октябрьская</w:t>
            </w:r>
          </w:p>
        </w:tc>
        <w:tc>
          <w:tcPr>
            <w:tcW w:w="2977" w:type="dxa"/>
            <w:gridSpan w:val="2"/>
          </w:tcPr>
          <w:p w14:paraId="4B7A358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A64ED17" w14:textId="56E2C29E" w:rsidR="00A20F3F" w:rsidRPr="00AD2D90" w:rsidRDefault="00705B69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  <w:r w:rsidR="00A20F3F" w:rsidRPr="004260F6">
              <w:rPr>
                <w:bCs/>
              </w:rPr>
              <w:t>,</w:t>
            </w:r>
            <w:r>
              <w:rPr>
                <w:bCs/>
              </w:rPr>
              <w:t>490</w:t>
            </w:r>
            <w:r w:rsidR="00A20F3F" w:rsidRPr="004260F6">
              <w:rPr>
                <w:bCs/>
              </w:rPr>
              <w:t>/</w:t>
            </w:r>
            <w:r>
              <w:rPr>
                <w:bCs/>
              </w:rPr>
              <w:t>7 464</w:t>
            </w:r>
          </w:p>
        </w:tc>
        <w:tc>
          <w:tcPr>
            <w:tcW w:w="7938" w:type="dxa"/>
          </w:tcPr>
          <w:p w14:paraId="7CE84BCA" w14:textId="12464626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</w:t>
            </w:r>
            <w:r w:rsidR="00705B69">
              <w:rPr>
                <w:bCs/>
              </w:rPr>
              <w:t>1490</w:t>
            </w:r>
            <w:r w:rsidRPr="004260F6">
              <w:rPr>
                <w:bCs/>
              </w:rPr>
              <w:t xml:space="preserve">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 xml:space="preserve">Завершение работ по ремонту улиц в </w:t>
            </w:r>
            <w:r w:rsidR="00705B69">
              <w:rPr>
                <w:bCs/>
              </w:rPr>
              <w:t>р</w:t>
            </w:r>
            <w:r w:rsidR="00717159">
              <w:rPr>
                <w:bCs/>
              </w:rPr>
              <w:t>.п</w:t>
            </w:r>
            <w:r w:rsidRPr="004260F6">
              <w:rPr>
                <w:bCs/>
              </w:rPr>
              <w:t xml:space="preserve">. </w:t>
            </w:r>
            <w:r w:rsidR="00717159">
              <w:rPr>
                <w:bCs/>
              </w:rPr>
              <w:t>Лебяжье</w:t>
            </w:r>
          </w:p>
        </w:tc>
      </w:tr>
      <w:tr w:rsidR="00A20F3F" w:rsidRPr="00447A57" w14:paraId="1770A73C" w14:textId="77777777" w:rsidTr="00A20F3F">
        <w:trPr>
          <w:divId w:val="1058895062"/>
        </w:trPr>
        <w:tc>
          <w:tcPr>
            <w:tcW w:w="605" w:type="dxa"/>
          </w:tcPr>
          <w:p w14:paraId="6E11B245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37F0F0C9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31522244" w14:textId="3621D723" w:rsidR="00A20F3F" w:rsidRPr="00D67DA7" w:rsidRDefault="00717159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1,490</w:t>
            </w:r>
            <w:r w:rsidR="00A20F3F" w:rsidRPr="00D67DA7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7 464</w:t>
            </w:r>
          </w:p>
        </w:tc>
        <w:tc>
          <w:tcPr>
            <w:tcW w:w="7938" w:type="dxa"/>
          </w:tcPr>
          <w:p w14:paraId="36F95CFA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17159" w:rsidRPr="00447A57" w14:paraId="251C78D7" w14:textId="77777777" w:rsidTr="00B629B4">
        <w:trPr>
          <w:divId w:val="1058895062"/>
        </w:trPr>
        <w:tc>
          <w:tcPr>
            <w:tcW w:w="605" w:type="dxa"/>
          </w:tcPr>
          <w:p w14:paraId="7FC002C2" w14:textId="77777777" w:rsidR="00717159" w:rsidRPr="004260F6" w:rsidRDefault="00717159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556F2CF4" w14:textId="154B4FAB" w:rsidR="00717159" w:rsidRPr="00447A57" w:rsidRDefault="00717159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67DA7">
              <w:rPr>
                <w:b/>
                <w:sz w:val="22"/>
                <w:szCs w:val="22"/>
              </w:rPr>
              <w:t>с. Черемушки</w:t>
            </w:r>
          </w:p>
        </w:tc>
      </w:tr>
      <w:tr w:rsidR="00A20F3F" w:rsidRPr="00447A57" w14:paraId="6B9FE019" w14:textId="77777777" w:rsidTr="00A20F3F">
        <w:trPr>
          <w:divId w:val="1058895062"/>
        </w:trPr>
        <w:tc>
          <w:tcPr>
            <w:tcW w:w="605" w:type="dxa"/>
          </w:tcPr>
          <w:p w14:paraId="50548EAC" w14:textId="03CE5491" w:rsidR="00A20F3F" w:rsidRPr="004260F6" w:rsidRDefault="00717159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5" w:type="dxa"/>
          </w:tcPr>
          <w:p w14:paraId="56F229A9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Промышленная</w:t>
            </w:r>
          </w:p>
        </w:tc>
        <w:tc>
          <w:tcPr>
            <w:tcW w:w="2977" w:type="dxa"/>
            <w:gridSpan w:val="2"/>
          </w:tcPr>
          <w:p w14:paraId="233515AF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Восстановление профиля автомобильной дороги с добавлением щебеночных </w:t>
            </w:r>
            <w:r w:rsidRPr="004260F6">
              <w:lastRenderedPageBreak/>
              <w:t>материалов, укрепление обочин.</w:t>
            </w:r>
          </w:p>
        </w:tc>
        <w:tc>
          <w:tcPr>
            <w:tcW w:w="1417" w:type="dxa"/>
          </w:tcPr>
          <w:p w14:paraId="468D9385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lastRenderedPageBreak/>
              <w:t>0,553/2 765</w:t>
            </w:r>
          </w:p>
        </w:tc>
        <w:tc>
          <w:tcPr>
            <w:tcW w:w="7938" w:type="dxa"/>
          </w:tcPr>
          <w:p w14:paraId="406130F4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553 м, покрытие из грунта, щебеночных смесей и бута.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с. Черемушки.</w:t>
            </w:r>
          </w:p>
        </w:tc>
      </w:tr>
      <w:tr w:rsidR="00A20F3F" w:rsidRPr="00447A57" w14:paraId="46EDE0F4" w14:textId="77777777" w:rsidTr="00A20F3F">
        <w:trPr>
          <w:divId w:val="1058895062"/>
        </w:trPr>
        <w:tc>
          <w:tcPr>
            <w:tcW w:w="605" w:type="dxa"/>
          </w:tcPr>
          <w:p w14:paraId="6F6508A7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1209EC5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 с. Черемушки</w:t>
            </w:r>
          </w:p>
        </w:tc>
        <w:tc>
          <w:tcPr>
            <w:tcW w:w="1417" w:type="dxa"/>
          </w:tcPr>
          <w:p w14:paraId="21BBF728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0,553/2 765</w:t>
            </w:r>
          </w:p>
        </w:tc>
        <w:tc>
          <w:tcPr>
            <w:tcW w:w="7938" w:type="dxa"/>
          </w:tcPr>
          <w:p w14:paraId="43058C8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43164E78" w14:textId="77777777" w:rsidTr="00A20F3F">
        <w:trPr>
          <w:divId w:val="1058895062"/>
        </w:trPr>
        <w:tc>
          <w:tcPr>
            <w:tcW w:w="605" w:type="dxa"/>
          </w:tcPr>
          <w:p w14:paraId="2EDBC16A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32" w:type="dxa"/>
            <w:gridSpan w:val="3"/>
          </w:tcPr>
          <w:p w14:paraId="3F97D20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47A57">
              <w:rPr>
                <w:b/>
              </w:rPr>
              <w:t>Прочее содержание уличной дорожной сети</w:t>
            </w:r>
          </w:p>
        </w:tc>
        <w:tc>
          <w:tcPr>
            <w:tcW w:w="1417" w:type="dxa"/>
          </w:tcPr>
          <w:p w14:paraId="3E6049AE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0EF75F79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47A57">
              <w:t>Расчистка дорог от снега, расчистка и углубление канав, гредирование улиц, ремонт уличного освещения, замена фонарей и др.</w:t>
            </w:r>
          </w:p>
        </w:tc>
      </w:tr>
      <w:tr w:rsidR="00A20F3F" w:rsidRPr="00447A57" w14:paraId="0F4E955D" w14:textId="77777777" w:rsidTr="00A20F3F">
        <w:trPr>
          <w:divId w:val="1058895062"/>
        </w:trPr>
        <w:tc>
          <w:tcPr>
            <w:tcW w:w="605" w:type="dxa"/>
          </w:tcPr>
          <w:p w14:paraId="49CD1D32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5032" w:type="dxa"/>
            <w:gridSpan w:val="3"/>
          </w:tcPr>
          <w:p w14:paraId="5CE5EB9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Э</w:t>
            </w:r>
            <w:r w:rsidRPr="00D67DA7">
              <w:rPr>
                <w:b/>
                <w:bCs/>
              </w:rPr>
              <w:t>кспертиза документации по проектно-сметной стоимости ремонта дорожного покрытия</w:t>
            </w:r>
          </w:p>
        </w:tc>
        <w:tc>
          <w:tcPr>
            <w:tcW w:w="1417" w:type="dxa"/>
          </w:tcPr>
          <w:p w14:paraId="7B8B02CC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1EF7463F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t>Э</w:t>
            </w:r>
            <w:r w:rsidRPr="00447A57">
              <w:t xml:space="preserve">кспертиза проектной документации в части проверки достоверности определения сметной стоимости ремонта </w:t>
            </w:r>
            <w:r>
              <w:t>дорожного покрытия</w:t>
            </w:r>
          </w:p>
        </w:tc>
      </w:tr>
      <w:tr w:rsidR="00A20F3F" w:rsidRPr="00447A57" w14:paraId="24C6355D" w14:textId="77777777" w:rsidTr="00A20F3F">
        <w:trPr>
          <w:divId w:val="1058895062"/>
        </w:trPr>
        <w:tc>
          <w:tcPr>
            <w:tcW w:w="605" w:type="dxa"/>
          </w:tcPr>
          <w:p w14:paraId="54C4C648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1BF7AC86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ВСЕГО 2023 год</w:t>
            </w:r>
          </w:p>
        </w:tc>
        <w:tc>
          <w:tcPr>
            <w:tcW w:w="1417" w:type="dxa"/>
          </w:tcPr>
          <w:p w14:paraId="07A24788" w14:textId="2270918D" w:rsidR="00A20F3F" w:rsidRPr="00D67DA7" w:rsidRDefault="00717159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5,488</w:t>
            </w:r>
            <w:r w:rsidR="00A20F3F" w:rsidRPr="00D67DA7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25 849</w:t>
            </w:r>
          </w:p>
        </w:tc>
        <w:tc>
          <w:tcPr>
            <w:tcW w:w="7938" w:type="dxa"/>
          </w:tcPr>
          <w:p w14:paraId="779EDE6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717159" w:rsidRPr="00447A57" w14:paraId="4DA09CDA" w14:textId="77777777" w:rsidTr="00343392">
        <w:trPr>
          <w:divId w:val="1058895062"/>
        </w:trPr>
        <w:tc>
          <w:tcPr>
            <w:tcW w:w="14992" w:type="dxa"/>
            <w:gridSpan w:val="6"/>
          </w:tcPr>
          <w:p w14:paraId="22C729F0" w14:textId="601E53F0" w:rsidR="00717159" w:rsidRPr="00447A57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717159" w:rsidRPr="00447A57" w14:paraId="31AAC887" w14:textId="77777777" w:rsidTr="00B2657F">
        <w:trPr>
          <w:divId w:val="1058895062"/>
        </w:trPr>
        <w:tc>
          <w:tcPr>
            <w:tcW w:w="605" w:type="dxa"/>
          </w:tcPr>
          <w:p w14:paraId="0446607E" w14:textId="77777777" w:rsidR="00717159" w:rsidRPr="004260F6" w:rsidRDefault="00717159" w:rsidP="00705B69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4387" w:type="dxa"/>
            <w:gridSpan w:val="5"/>
          </w:tcPr>
          <w:p w14:paraId="287528CB" w14:textId="6EC9DDCF" w:rsidR="00717159" w:rsidRPr="00447A57" w:rsidRDefault="00717159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с. Елошное</w:t>
            </w:r>
          </w:p>
        </w:tc>
      </w:tr>
      <w:tr w:rsidR="00705B69" w:rsidRPr="00447A57" w14:paraId="69EC9011" w14:textId="77777777" w:rsidTr="00705B69">
        <w:trPr>
          <w:divId w:val="1058895062"/>
        </w:trPr>
        <w:tc>
          <w:tcPr>
            <w:tcW w:w="605" w:type="dxa"/>
          </w:tcPr>
          <w:p w14:paraId="1325E567" w14:textId="0521FC7C" w:rsidR="00705B69" w:rsidRPr="004260F6" w:rsidRDefault="00717159" w:rsidP="0070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16" w:type="dxa"/>
            <w:gridSpan w:val="2"/>
          </w:tcPr>
          <w:p w14:paraId="351F46FF" w14:textId="340E140F" w:rsidR="00705B69" w:rsidRPr="00D67DA7" w:rsidRDefault="00705B69" w:rsidP="00705B6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 w:rsidRPr="004260F6">
              <w:t>ул. Центральная</w:t>
            </w:r>
          </w:p>
        </w:tc>
        <w:tc>
          <w:tcPr>
            <w:tcW w:w="2516" w:type="dxa"/>
          </w:tcPr>
          <w:p w14:paraId="2FDE5731" w14:textId="1B246409" w:rsidR="00705B69" w:rsidRPr="00D67DA7" w:rsidRDefault="00705B69" w:rsidP="00705B6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7FC3C42B" w14:textId="5E1E65EA" w:rsidR="00705B69" w:rsidRPr="00A14B24" w:rsidRDefault="00705B69" w:rsidP="00705B6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14B24">
              <w:rPr>
                <w:bCs/>
                <w:sz w:val="22"/>
                <w:szCs w:val="22"/>
              </w:rPr>
              <w:t>2,364/9 456</w:t>
            </w:r>
          </w:p>
        </w:tc>
        <w:tc>
          <w:tcPr>
            <w:tcW w:w="7938" w:type="dxa"/>
          </w:tcPr>
          <w:p w14:paraId="1449AFDE" w14:textId="4F38A822" w:rsidR="00705B69" w:rsidRPr="00447A57" w:rsidRDefault="00705B69" w:rsidP="00705B69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2364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с. Елошное.</w:t>
            </w:r>
          </w:p>
        </w:tc>
      </w:tr>
      <w:tr w:rsidR="00717159" w:rsidRPr="00447A57" w14:paraId="340C5EF6" w14:textId="77777777" w:rsidTr="00F633C2">
        <w:trPr>
          <w:divId w:val="1058895062"/>
        </w:trPr>
        <w:tc>
          <w:tcPr>
            <w:tcW w:w="605" w:type="dxa"/>
          </w:tcPr>
          <w:p w14:paraId="581342A9" w14:textId="514F2EA2" w:rsidR="00717159" w:rsidRPr="004260F6" w:rsidRDefault="00717159" w:rsidP="0070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32" w:type="dxa"/>
            <w:gridSpan w:val="3"/>
          </w:tcPr>
          <w:p w14:paraId="40DC8A90" w14:textId="4BBEF3BB" w:rsidR="00717159" w:rsidRPr="00D67DA7" w:rsidRDefault="00717159" w:rsidP="00705B6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Установка светильников на улично-дорожной сети в Лебяжьевском муниципальном округе</w:t>
            </w:r>
          </w:p>
        </w:tc>
        <w:tc>
          <w:tcPr>
            <w:tcW w:w="1417" w:type="dxa"/>
          </w:tcPr>
          <w:p w14:paraId="67BC879C" w14:textId="2719CD97" w:rsidR="00717159" w:rsidRPr="00A14B24" w:rsidRDefault="00717159" w:rsidP="00705B6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14B24">
              <w:rPr>
                <w:sz w:val="22"/>
                <w:szCs w:val="22"/>
              </w:rPr>
              <w:t>235</w:t>
            </w:r>
          </w:p>
        </w:tc>
        <w:tc>
          <w:tcPr>
            <w:tcW w:w="7938" w:type="dxa"/>
          </w:tcPr>
          <w:p w14:paraId="46AB4895" w14:textId="77777777" w:rsidR="00717159" w:rsidRPr="00447A57" w:rsidRDefault="00717159" w:rsidP="00705B69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717159" w:rsidRPr="00447A57" w14:paraId="03BD3E45" w14:textId="77777777" w:rsidTr="00CC184E">
        <w:trPr>
          <w:divId w:val="1058895062"/>
        </w:trPr>
        <w:tc>
          <w:tcPr>
            <w:tcW w:w="605" w:type="dxa"/>
          </w:tcPr>
          <w:p w14:paraId="5A1B087C" w14:textId="65BCCDFF" w:rsidR="00717159" w:rsidRPr="004260F6" w:rsidRDefault="00717159" w:rsidP="0070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32" w:type="dxa"/>
            <w:gridSpan w:val="3"/>
          </w:tcPr>
          <w:p w14:paraId="4DB5A120" w14:textId="2AC98423" w:rsidR="00717159" w:rsidRPr="00D67DA7" w:rsidRDefault="00717159" w:rsidP="00705B6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 w:rsidRPr="00800EB6">
              <w:rPr>
                <w:rFonts w:eastAsia="Arial"/>
                <w:color w:val="000000"/>
                <w:spacing w:val="3"/>
                <w:lang w:eastAsia="en-US"/>
              </w:rPr>
              <w:t>Работы по установке технических средств организации дорожного движения в Лебяжьевском муниципальном округе</w:t>
            </w:r>
          </w:p>
        </w:tc>
        <w:tc>
          <w:tcPr>
            <w:tcW w:w="1417" w:type="dxa"/>
          </w:tcPr>
          <w:p w14:paraId="4BF32A08" w14:textId="79704696" w:rsidR="00717159" w:rsidRPr="00A14B24" w:rsidRDefault="00717159" w:rsidP="00705B6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14B24">
              <w:rPr>
                <w:sz w:val="22"/>
                <w:szCs w:val="22"/>
              </w:rPr>
              <w:t>40</w:t>
            </w:r>
          </w:p>
        </w:tc>
        <w:tc>
          <w:tcPr>
            <w:tcW w:w="7938" w:type="dxa"/>
          </w:tcPr>
          <w:p w14:paraId="4AA053D7" w14:textId="77777777" w:rsidR="00717159" w:rsidRPr="00447A57" w:rsidRDefault="00717159" w:rsidP="00705B69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717159" w:rsidRPr="00447A57" w14:paraId="32110AF2" w14:textId="77777777" w:rsidTr="0077129B">
        <w:trPr>
          <w:divId w:val="1058895062"/>
        </w:trPr>
        <w:tc>
          <w:tcPr>
            <w:tcW w:w="605" w:type="dxa"/>
          </w:tcPr>
          <w:p w14:paraId="6413C268" w14:textId="0A5E83D5" w:rsidR="00717159" w:rsidRPr="004260F6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32" w:type="dxa"/>
            <w:gridSpan w:val="3"/>
          </w:tcPr>
          <w:p w14:paraId="17A733C2" w14:textId="336A2CC4" w:rsidR="00717159" w:rsidRPr="00D67DA7" w:rsidRDefault="00717159" w:rsidP="0071715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 w:rsidRPr="00447A57">
              <w:rPr>
                <w:b/>
              </w:rPr>
              <w:t>Прочее содержание уличной дорожной сети</w:t>
            </w:r>
          </w:p>
        </w:tc>
        <w:tc>
          <w:tcPr>
            <w:tcW w:w="1417" w:type="dxa"/>
          </w:tcPr>
          <w:p w14:paraId="04795D11" w14:textId="0B441DE5" w:rsidR="00717159" w:rsidRPr="00A14B24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14B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14:paraId="3EF40282" w14:textId="4F3B80A1" w:rsidR="00717159" w:rsidRPr="00447A57" w:rsidRDefault="00717159" w:rsidP="00717159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47A57">
              <w:t>Расчистка дорог от снега, расчистка и углубление канав, гредирование улиц, ремонт уличного освещения, замена фонарей и др.</w:t>
            </w:r>
          </w:p>
        </w:tc>
      </w:tr>
      <w:tr w:rsidR="00717159" w:rsidRPr="00447A57" w14:paraId="4FDA8645" w14:textId="77777777" w:rsidTr="00707BC7">
        <w:trPr>
          <w:divId w:val="1058895062"/>
        </w:trPr>
        <w:tc>
          <w:tcPr>
            <w:tcW w:w="605" w:type="dxa"/>
          </w:tcPr>
          <w:p w14:paraId="0D887837" w14:textId="66F426A4" w:rsidR="00717159" w:rsidRPr="004260F6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32" w:type="dxa"/>
            <w:gridSpan w:val="3"/>
          </w:tcPr>
          <w:p w14:paraId="774F32E3" w14:textId="38C2814C" w:rsidR="00717159" w:rsidRPr="00D67DA7" w:rsidRDefault="00717159" w:rsidP="00717159">
            <w:pPr>
              <w:tabs>
                <w:tab w:val="left" w:pos="0"/>
                <w:tab w:val="left" w:pos="190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Э</w:t>
            </w:r>
            <w:r w:rsidRPr="00D67DA7">
              <w:rPr>
                <w:b/>
                <w:bCs/>
              </w:rPr>
              <w:t>кспертиза документации по проектно-сметной стоимости ремонта дорожного покрытия</w:t>
            </w:r>
          </w:p>
        </w:tc>
        <w:tc>
          <w:tcPr>
            <w:tcW w:w="1417" w:type="dxa"/>
          </w:tcPr>
          <w:p w14:paraId="3460265A" w14:textId="18E70E2A" w:rsidR="00717159" w:rsidRPr="00A14B24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14B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14:paraId="67AC1625" w14:textId="731714A8" w:rsidR="00717159" w:rsidRPr="00447A57" w:rsidRDefault="00717159" w:rsidP="00717159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t>Э</w:t>
            </w:r>
            <w:r w:rsidRPr="00447A57">
              <w:t xml:space="preserve">кспертиза проектной документации в части проверки достоверности определения сметной стоимости ремонта </w:t>
            </w:r>
            <w:r>
              <w:t>дорожного покрытия</w:t>
            </w:r>
          </w:p>
        </w:tc>
      </w:tr>
      <w:tr w:rsidR="00717159" w:rsidRPr="00447A57" w14:paraId="0DDDA062" w14:textId="77777777" w:rsidTr="006E7F80">
        <w:trPr>
          <w:divId w:val="1058895062"/>
        </w:trPr>
        <w:tc>
          <w:tcPr>
            <w:tcW w:w="605" w:type="dxa"/>
          </w:tcPr>
          <w:p w14:paraId="3D885ABA" w14:textId="77777777" w:rsidR="00717159" w:rsidRPr="004260F6" w:rsidRDefault="00717159" w:rsidP="007171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3"/>
          </w:tcPr>
          <w:p w14:paraId="261D7E77" w14:textId="0D3C5208" w:rsidR="00717159" w:rsidRPr="00D67DA7" w:rsidRDefault="00717159" w:rsidP="00A14B24">
            <w:pPr>
              <w:tabs>
                <w:tab w:val="left" w:pos="0"/>
                <w:tab w:val="left" w:pos="1905"/>
              </w:tabs>
              <w:jc w:val="right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ВСЕГО 202</w:t>
            </w:r>
            <w:r w:rsidR="00A14B24">
              <w:rPr>
                <w:b/>
                <w:sz w:val="22"/>
                <w:szCs w:val="22"/>
              </w:rPr>
              <w:t>4</w:t>
            </w:r>
            <w:r w:rsidRPr="00D67D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5489512E" w14:textId="238BBBA3" w:rsidR="00717159" w:rsidRPr="00A14B24" w:rsidRDefault="00A14B24" w:rsidP="0071715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14B24">
              <w:rPr>
                <w:b/>
                <w:sz w:val="22"/>
                <w:szCs w:val="22"/>
              </w:rPr>
              <w:t>2,364/9 456</w:t>
            </w:r>
          </w:p>
        </w:tc>
        <w:tc>
          <w:tcPr>
            <w:tcW w:w="7938" w:type="dxa"/>
          </w:tcPr>
          <w:p w14:paraId="32FC2329" w14:textId="77777777" w:rsidR="00717159" w:rsidRPr="00447A57" w:rsidRDefault="00717159" w:rsidP="00717159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</w:tbl>
    <w:tbl>
      <w:tblPr>
        <w:tblW w:w="29078" w:type="dxa"/>
        <w:tblLook w:val="04A0" w:firstRow="1" w:lastRow="0" w:firstColumn="1" w:lastColumn="0" w:noHBand="0" w:noVBand="1"/>
      </w:tblPr>
      <w:tblGrid>
        <w:gridCol w:w="720"/>
        <w:gridCol w:w="6084"/>
        <w:gridCol w:w="9072"/>
        <w:gridCol w:w="1418"/>
        <w:gridCol w:w="12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721B" w:rsidRPr="00881B00" w14:paraId="22F30FB1" w14:textId="77777777" w:rsidTr="00A20F3F">
        <w:trPr>
          <w:divId w:val="1058895062"/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B7D0" w14:textId="77777777" w:rsidR="0044721B" w:rsidRPr="00881B00" w:rsidRDefault="0044721B" w:rsidP="0044721B"/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5FA9" w14:textId="77777777" w:rsidR="0044721B" w:rsidRPr="00881B00" w:rsidRDefault="0044721B" w:rsidP="0044721B"/>
        </w:tc>
        <w:tc>
          <w:tcPr>
            <w:tcW w:w="1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8999C" w14:textId="77777777" w:rsidR="0044721B" w:rsidRPr="00881B00" w:rsidRDefault="0044721B" w:rsidP="0044721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A68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4D01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068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BA8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3B3D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7DB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6DD5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5F7F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39D2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E6FD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2625" w14:textId="77777777" w:rsidR="0044721B" w:rsidRPr="00881B00" w:rsidRDefault="0044721B" w:rsidP="0044721B"/>
        </w:tc>
      </w:tr>
      <w:tr w:rsidR="0044721B" w:rsidRPr="00881B00" w14:paraId="25201629" w14:textId="77777777" w:rsidTr="00705B69">
        <w:trPr>
          <w:divId w:val="1058895062"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C042" w14:textId="77777777" w:rsidR="0044721B" w:rsidRPr="00881B00" w:rsidRDefault="0044721B" w:rsidP="0044721B"/>
        </w:tc>
        <w:tc>
          <w:tcPr>
            <w:tcW w:w="1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CDE8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58377C0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1C068BC3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4700C98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D6AFDE6" w14:textId="67DC2A6F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Приложение 2 к постановлению Администрации Лебяжьевского </w:t>
            </w:r>
          </w:p>
          <w:p w14:paraId="4C9B3A3E" w14:textId="402BA13E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муниципального округа от </w:t>
            </w:r>
            <w:r w:rsidR="00A95407">
              <w:rPr>
                <w:rFonts w:eastAsia="Calibri"/>
                <w:lang w:eastAsia="en-US"/>
              </w:rPr>
              <w:t>26 февраля</w:t>
            </w:r>
            <w:r>
              <w:rPr>
                <w:rFonts w:eastAsia="Calibri"/>
                <w:lang w:eastAsia="en-US"/>
              </w:rPr>
              <w:t xml:space="preserve"> 202</w:t>
            </w:r>
            <w:r w:rsidR="00987CB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года № </w:t>
            </w:r>
            <w:r w:rsidR="00A95407">
              <w:rPr>
                <w:rFonts w:eastAsia="Calibri"/>
                <w:lang w:eastAsia="en-US"/>
              </w:rPr>
              <w:t>119</w:t>
            </w:r>
            <w:bookmarkStart w:id="8" w:name="_GoBack"/>
            <w:bookmarkEnd w:id="8"/>
            <w:r>
              <w:rPr>
                <w:rFonts w:eastAsia="Calibri"/>
                <w:lang w:eastAsia="en-US"/>
              </w:rPr>
              <w:t xml:space="preserve">  </w:t>
            </w:r>
          </w:p>
          <w:p w14:paraId="7A16469E" w14:textId="77777777" w:rsidR="00A20F3F" w:rsidRDefault="00A20F3F" w:rsidP="00A20F3F">
            <w:pPr>
              <w:jc w:val="right"/>
              <w:rPr>
                <w:bCs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0364CC">
              <w:rPr>
                <w:bCs/>
              </w:rPr>
              <w:t>О внесении изменени</w:t>
            </w:r>
            <w:r>
              <w:rPr>
                <w:bCs/>
              </w:rPr>
              <w:t>й</w:t>
            </w:r>
            <w:r w:rsidRPr="000364CC">
              <w:rPr>
                <w:bCs/>
              </w:rPr>
              <w:t xml:space="preserve"> в постановление Администрации Лебяжьевского </w:t>
            </w:r>
          </w:p>
          <w:p w14:paraId="43A02365" w14:textId="77777777" w:rsidR="00A20F3F" w:rsidRDefault="00A20F3F" w:rsidP="00A20F3F">
            <w:pPr>
              <w:jc w:val="right"/>
              <w:rPr>
                <w:bCs/>
              </w:rPr>
            </w:pPr>
            <w:r w:rsidRPr="000364CC">
              <w:rPr>
                <w:bCs/>
              </w:rPr>
              <w:t xml:space="preserve">муниципального округа от </w:t>
            </w:r>
            <w:r>
              <w:rPr>
                <w:bCs/>
              </w:rPr>
              <w:t>1</w:t>
            </w:r>
            <w:r w:rsidRPr="000364CC">
              <w:rPr>
                <w:bCs/>
              </w:rPr>
              <w:t xml:space="preserve">8 </w:t>
            </w:r>
            <w:r>
              <w:rPr>
                <w:bCs/>
              </w:rPr>
              <w:t>мая</w:t>
            </w:r>
            <w:r w:rsidRPr="000364CC">
              <w:rPr>
                <w:bCs/>
              </w:rPr>
              <w:t xml:space="preserve"> 2022 года № </w:t>
            </w:r>
            <w:r>
              <w:rPr>
                <w:bCs/>
              </w:rPr>
              <w:t>420</w:t>
            </w:r>
            <w:r w:rsidRPr="000364CC">
              <w:rPr>
                <w:bCs/>
              </w:rPr>
              <w:t xml:space="preserve"> «</w:t>
            </w:r>
            <w:r w:rsidRPr="00B927B7">
              <w:rPr>
                <w:bCs/>
              </w:rPr>
              <w:t xml:space="preserve">Об утверждении </w:t>
            </w:r>
          </w:p>
          <w:p w14:paraId="717AA73D" w14:textId="77777777" w:rsidR="00A20F3F" w:rsidRDefault="00A20F3F" w:rsidP="00A20F3F">
            <w:pPr>
              <w:jc w:val="right"/>
              <w:rPr>
                <w:bCs/>
              </w:rPr>
            </w:pPr>
            <w:r w:rsidRPr="00B927B7">
              <w:rPr>
                <w:bCs/>
              </w:rPr>
              <w:t xml:space="preserve">муниципальной программы Лебяжьевского муниципального округа </w:t>
            </w:r>
          </w:p>
          <w:p w14:paraId="096ECF4B" w14:textId="77777777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 w:rsidRPr="00B927B7">
              <w:rPr>
                <w:bCs/>
              </w:rPr>
              <w:t>«Дорожная деятельность Лебяжьевского муниципального округа»</w:t>
            </w:r>
            <w:r>
              <w:rPr>
                <w:bCs/>
              </w:rPr>
              <w:t xml:space="preserve"> </w:t>
            </w:r>
            <w:r w:rsidRPr="00B927B7">
              <w:rPr>
                <w:bCs/>
              </w:rPr>
              <w:t>на 2022-2025 годы»</w:t>
            </w:r>
          </w:p>
          <w:p w14:paraId="7B1314BC" w14:textId="77777777" w:rsidR="00A20F3F" w:rsidRDefault="00A20F3F" w:rsidP="00A20F3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14:paraId="260F5BBF" w14:textId="140C299D" w:rsid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B1233">
              <w:rPr>
                <w:bCs/>
              </w:rPr>
              <w:t xml:space="preserve">Приложение </w:t>
            </w:r>
            <w:r>
              <w:rPr>
                <w:bCs/>
              </w:rPr>
              <w:t>4</w:t>
            </w:r>
          </w:p>
          <w:p w14:paraId="363F7425" w14:textId="77777777" w:rsid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к Муниципальной</w:t>
            </w:r>
            <w:r w:rsidRPr="00CB1233">
              <w:rPr>
                <w:bCs/>
              </w:rPr>
              <w:t xml:space="preserve"> программ</w:t>
            </w:r>
            <w:r>
              <w:rPr>
                <w:bCs/>
              </w:rPr>
              <w:t>е</w:t>
            </w:r>
            <w:r w:rsidRPr="00CB1233">
              <w:rPr>
                <w:bCs/>
              </w:rPr>
              <w:t xml:space="preserve"> Лебяжьевского муниципального</w:t>
            </w:r>
            <w:r>
              <w:rPr>
                <w:bCs/>
              </w:rPr>
              <w:t xml:space="preserve"> </w:t>
            </w:r>
            <w:r w:rsidRPr="00CB1233">
              <w:rPr>
                <w:bCs/>
              </w:rPr>
              <w:t xml:space="preserve">округа </w:t>
            </w:r>
          </w:p>
          <w:p w14:paraId="08F9E332" w14:textId="0454D266" w:rsidR="00A20F3F" w:rsidRP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CB1233">
              <w:rPr>
                <w:bCs/>
              </w:rPr>
              <w:t>«Дорожная деятельность Лебяжьевского муниципального</w:t>
            </w:r>
            <w:r>
              <w:rPr>
                <w:bCs/>
              </w:rPr>
              <w:t xml:space="preserve"> </w:t>
            </w:r>
            <w:r w:rsidRPr="00CB1233">
              <w:rPr>
                <w:bCs/>
              </w:rPr>
              <w:t>округа» на 2022-2025 годы»</w:t>
            </w:r>
          </w:p>
          <w:p w14:paraId="5471E56F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1421F0C2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5B0A814B" w14:textId="31A525E2" w:rsidR="0044721B" w:rsidRDefault="0044721B" w:rsidP="00A20F3F">
            <w:pPr>
              <w:tabs>
                <w:tab w:val="left" w:pos="2385"/>
                <w:tab w:val="center" w:pos="6336"/>
              </w:tabs>
              <w:jc w:val="center"/>
              <w:rPr>
                <w:b/>
                <w:bCs/>
                <w:color w:val="000000"/>
              </w:rPr>
            </w:pPr>
            <w:r w:rsidRPr="00881B00">
              <w:rPr>
                <w:b/>
                <w:bCs/>
                <w:color w:val="000000"/>
              </w:rPr>
              <w:t>Ресурсное обеспечение Программы, целевые показатели</w:t>
            </w:r>
          </w:p>
          <w:p w14:paraId="0426859B" w14:textId="4911705A" w:rsidR="008D7375" w:rsidRDefault="008D7375" w:rsidP="0044721B">
            <w:pPr>
              <w:jc w:val="center"/>
              <w:rPr>
                <w:b/>
                <w:bCs/>
                <w:color w:val="000000"/>
              </w:rPr>
            </w:pPr>
          </w:p>
          <w:p w14:paraId="3D1001D0" w14:textId="77777777" w:rsidR="00287CA9" w:rsidRDefault="00287CA9" w:rsidP="0044721B">
            <w:pPr>
              <w:jc w:val="center"/>
              <w:rPr>
                <w:b/>
                <w:bCs/>
                <w:color w:val="000000"/>
              </w:rPr>
            </w:pPr>
          </w:p>
          <w:p w14:paraId="61B57E57" w14:textId="3D0F0458" w:rsidR="008D7375" w:rsidRPr="00881B00" w:rsidRDefault="008D7375" w:rsidP="004472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ABB2" w14:textId="77777777" w:rsidR="0044721B" w:rsidRPr="00881B00" w:rsidRDefault="0044721B" w:rsidP="004472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883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2A1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00E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D6D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DB0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B573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B3D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7913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C7A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7E9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BC7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68B1" w14:textId="77777777" w:rsidR="0044721B" w:rsidRPr="00881B00" w:rsidRDefault="0044721B" w:rsidP="0044721B"/>
        </w:tc>
      </w:tr>
    </w:tbl>
    <w:tbl>
      <w:tblPr>
        <w:tblW w:w="16124" w:type="dxa"/>
        <w:tblInd w:w="-5" w:type="dxa"/>
        <w:tblLook w:val="04A0" w:firstRow="1" w:lastRow="0" w:firstColumn="1" w:lastColumn="0" w:noHBand="0" w:noVBand="1"/>
      </w:tblPr>
      <w:tblGrid>
        <w:gridCol w:w="801"/>
        <w:gridCol w:w="8171"/>
        <w:gridCol w:w="1689"/>
        <w:gridCol w:w="1720"/>
        <w:gridCol w:w="1921"/>
        <w:gridCol w:w="871"/>
        <w:gridCol w:w="951"/>
      </w:tblGrid>
      <w:tr w:rsidR="00287CA9" w:rsidRPr="00245615" w14:paraId="1FDED707" w14:textId="77777777" w:rsidTr="00287CA9">
        <w:trPr>
          <w:trHeight w:val="96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C5FC8F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№ п/п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6CB19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Наименование объекта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5A4D0F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Стоимость работ, тыс.руб.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FD28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Объем работ, целевые показатели</w:t>
            </w:r>
          </w:p>
        </w:tc>
      </w:tr>
      <w:tr w:rsidR="00287CA9" w:rsidRPr="00245615" w14:paraId="2ED1CC1D" w14:textId="77777777" w:rsidTr="00287CA9">
        <w:trPr>
          <w:trHeight w:val="121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BE5CF" w14:textId="77777777" w:rsidR="00287CA9" w:rsidRPr="00245615" w:rsidRDefault="00287CA9" w:rsidP="00AD2534">
            <w:pPr>
              <w:rPr>
                <w:color w:val="000000"/>
              </w:rPr>
            </w:pP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C0DDD" w14:textId="77777777" w:rsidR="00287CA9" w:rsidRPr="00245615" w:rsidRDefault="00287CA9" w:rsidP="00AD2534">
            <w:pPr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50F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ВСЕГО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87FA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Областной бюджет (по согласованию)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25C9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Бюджет Лебяжьевского муниципального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710D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п.м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E22D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кв.м</w:t>
            </w:r>
          </w:p>
        </w:tc>
      </w:tr>
      <w:tr w:rsidR="00287CA9" w:rsidRPr="00245615" w14:paraId="262F9CB2" w14:textId="77777777" w:rsidTr="00287CA9">
        <w:trPr>
          <w:trHeight w:val="28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90405D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02BB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</w:tr>
      <w:tr w:rsidR="00287CA9" w:rsidRPr="00245615" w14:paraId="225052BD" w14:textId="77777777" w:rsidTr="00287CA9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D90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F9912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р.п. Лебяжье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2460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</w:tr>
      <w:tr w:rsidR="00287CA9" w:rsidRPr="00245615" w14:paraId="17B4036D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EAA8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329A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Суворова (от ул.Первомайская до ул. Спортивная) 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3CA6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2745,09595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8C23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2695,48422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00C5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49,61173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482D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D28C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5916</w:t>
            </w:r>
          </w:p>
        </w:tc>
      </w:tr>
      <w:tr w:rsidR="00287CA9" w:rsidRPr="00245615" w14:paraId="3C0A0989" w14:textId="77777777" w:rsidTr="00287CA9">
        <w:trPr>
          <w:trHeight w:val="11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39C5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3E38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Матросова, (от ул. Первомайская до пер. Пушкина)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материалов. Устройство подъезда и парковки к Детскому саду.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A35E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2176,39075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963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2137,05715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1CAA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39,33360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8FC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C652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3556</w:t>
            </w:r>
          </w:p>
        </w:tc>
      </w:tr>
      <w:tr w:rsidR="00287CA9" w:rsidRPr="00245615" w14:paraId="0B7A38D0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AD20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9518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 xml:space="preserve">пер. Пушкина (от ул. Фрунзе до ул. Кирова) 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85D9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1609,59340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9E4B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1580,50344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4929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29,08996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804A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71EC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3540</w:t>
            </w:r>
          </w:p>
        </w:tc>
      </w:tr>
      <w:tr w:rsidR="00287CA9" w:rsidRPr="00245615" w14:paraId="09869F19" w14:textId="77777777" w:rsidTr="00287CA9">
        <w:trPr>
          <w:trHeight w:val="9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4160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lastRenderedPageBreak/>
              <w:t>4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FA76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К.Маркса (от ул. Советская до ул. Первомайская)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3AA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3989,26300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AC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3917,16561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5CEF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72,09739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21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1 250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F152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7500</w:t>
            </w:r>
          </w:p>
        </w:tc>
      </w:tr>
      <w:tr w:rsidR="00287CA9" w:rsidRPr="00245615" w14:paraId="32D6A4FD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406D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5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DDE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Тротуар и парковка у дома по ул. Пушкина, 20, р.п. Лебяжье</w:t>
            </w:r>
            <w:r w:rsidRPr="00245615">
              <w:rPr>
                <w:color w:val="000000"/>
              </w:rPr>
              <w:br/>
              <w:t xml:space="preserve">Восстановление тротуара. </w:t>
            </w:r>
            <w:r w:rsidRPr="00245615">
              <w:rPr>
                <w:color w:val="000000"/>
              </w:rPr>
              <w:br/>
              <w:t>Обустройство территории парковки.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274C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1756,03920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6CCC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1718,07278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8DF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37,96642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73D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499C" w14:textId="77777777" w:rsidR="00287CA9" w:rsidRPr="00245615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45615">
              <w:rPr>
                <w:color w:val="000000"/>
              </w:rPr>
              <w:t>008</w:t>
            </w:r>
          </w:p>
        </w:tc>
      </w:tr>
      <w:tr w:rsidR="00287CA9" w:rsidRPr="00245615" w14:paraId="222B3C4A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440A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6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46F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Дзержинского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6975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570,44880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6CE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5A4A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570,44880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C590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08BE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2045</w:t>
            </w:r>
          </w:p>
        </w:tc>
      </w:tr>
      <w:tr w:rsidR="00287CA9" w:rsidRPr="00245615" w14:paraId="744026F0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9F7F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7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C950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 xml:space="preserve">пер. Коммунальный 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DC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318,00120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4435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96B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318,00120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04A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5A46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1140</w:t>
            </w:r>
          </w:p>
        </w:tc>
      </w:tr>
      <w:tr w:rsidR="00287CA9" w:rsidRPr="00245615" w14:paraId="4BFCC911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BA86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8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1E7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пересечение ул. Лукияновская и ул. Пушкина         Устройство искусственных неровностей и дорожных знаков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21FD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653,00968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CEF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646,47958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553D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6,53010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EBE3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3E6F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8 шт</w:t>
            </w:r>
          </w:p>
        </w:tc>
      </w:tr>
      <w:tr w:rsidR="00287CA9" w:rsidRPr="00245615" w14:paraId="27E225E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797B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282A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D435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13817,84198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E65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12694,76278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B56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1123,07920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F8B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4161,5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8FD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24705</w:t>
            </w:r>
          </w:p>
        </w:tc>
      </w:tr>
      <w:tr w:rsidR="00287CA9" w:rsidRPr="00245615" w14:paraId="45D2C47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2A97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B46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д. Верхнеглубокое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B8B2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34C5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3491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9810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5B2F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</w:tr>
      <w:tr w:rsidR="00287CA9" w:rsidRPr="00245615" w14:paraId="3C514BBC" w14:textId="77777777" w:rsidTr="00287CA9">
        <w:trPr>
          <w:trHeight w:val="12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9B8B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9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FCCF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Путь Ленина (от дома № 148 по ул. Путь Ленина до ул. Восточная)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7ED1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5973,35046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0E2B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5693,57179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2CDD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279,77867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D85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DFAB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9 990</w:t>
            </w:r>
          </w:p>
        </w:tc>
      </w:tr>
      <w:tr w:rsidR="00287CA9" w:rsidRPr="00245615" w14:paraId="6DB8996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3003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9CD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7F7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5973,35046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908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5693,57179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C57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279,77867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3D1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C963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9 990</w:t>
            </w:r>
          </w:p>
        </w:tc>
      </w:tr>
      <w:tr w:rsidR="00287CA9" w:rsidRPr="00245615" w14:paraId="5586EF8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03D8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BB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с. Налимово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6194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4A27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7669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757C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D9A3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</w:tr>
      <w:tr w:rsidR="00287CA9" w:rsidRPr="00245615" w14:paraId="23000578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A394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10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36D1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Садовая (от ул. Зеленая до ул. Центральная)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9F6E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1412,15633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1EF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1391,44182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F78A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20,71451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49DD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903C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3 035</w:t>
            </w:r>
          </w:p>
        </w:tc>
      </w:tr>
      <w:tr w:rsidR="00287CA9" w:rsidRPr="00245615" w14:paraId="35395E80" w14:textId="77777777" w:rsidTr="00287CA9">
        <w:trPr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A4DC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64B6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Центральная (от ул. Садовая до ул. Зеленая)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7D53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1663,91740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9F8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1633,84565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2D9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30,07175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10BB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CCD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2 966</w:t>
            </w:r>
          </w:p>
        </w:tc>
      </w:tr>
      <w:tr w:rsidR="00287CA9" w:rsidRPr="00245615" w14:paraId="7A8C7096" w14:textId="77777777" w:rsidTr="00287CA9">
        <w:trPr>
          <w:trHeight w:val="9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1ADB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32E6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Зеленая (от ул. Центральная до ул. Садовая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9EC3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1389,32955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6665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1245,33036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1C6F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143,99919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D62B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159A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2 680</w:t>
            </w:r>
          </w:p>
        </w:tc>
      </w:tr>
      <w:tr w:rsidR="00287CA9" w:rsidRPr="00245615" w14:paraId="03A10BDB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1ACE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lastRenderedPageBreak/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5BD4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ABC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4465,40328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FFD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4270,61783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2809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194,78545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B2F0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A0F0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8 681</w:t>
            </w:r>
          </w:p>
        </w:tc>
      </w:tr>
      <w:tr w:rsidR="00287CA9" w:rsidRPr="00245615" w14:paraId="37F89D7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7CEA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0B3B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с. Прилогино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9154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148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CCF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F93A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EE73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</w:tr>
      <w:tr w:rsidR="00287CA9" w:rsidRPr="00245615" w14:paraId="74833398" w14:textId="77777777" w:rsidTr="00287CA9">
        <w:trPr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1F5D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23C8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Молодежная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5FD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1470,98902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66B8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1402,09111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4962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68,89791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F258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739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2 115</w:t>
            </w:r>
          </w:p>
        </w:tc>
      </w:tr>
      <w:tr w:rsidR="00287CA9" w:rsidRPr="00245615" w14:paraId="1723D90A" w14:textId="77777777" w:rsidTr="00287CA9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C5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14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4A8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ул. Центральная</w:t>
            </w:r>
            <w:r w:rsidRPr="00245615">
              <w:rPr>
                <w:color w:val="000000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D94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2364,37567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140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2253,63349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3DB7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110,74218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6AAC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367C" w14:textId="77777777" w:rsidR="00287CA9" w:rsidRPr="00245615" w:rsidRDefault="00287CA9" w:rsidP="00AD2534">
            <w:pPr>
              <w:jc w:val="right"/>
              <w:rPr>
                <w:color w:val="000000"/>
              </w:rPr>
            </w:pPr>
            <w:r w:rsidRPr="00245615">
              <w:rPr>
                <w:color w:val="000000"/>
              </w:rPr>
              <w:t>4 350</w:t>
            </w:r>
          </w:p>
        </w:tc>
      </w:tr>
      <w:tr w:rsidR="00287CA9" w:rsidRPr="00245615" w14:paraId="5FF3EEBD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0BA1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05C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7B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3835,36469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FDA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3655,72460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BBE6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179,64009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4FAF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9A0E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6 465</w:t>
            </w:r>
          </w:p>
        </w:tc>
      </w:tr>
      <w:tr w:rsidR="00287CA9" w:rsidRPr="00245615" w14:paraId="50844D1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B8D4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15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3A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Содержание уличной дорожной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E6CB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2684,69011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C486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D29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2684,69011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479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94C6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28562368" w14:textId="77777777" w:rsidTr="00287CA9">
        <w:trPr>
          <w:trHeight w:val="8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568B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16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1CB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D7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110,88900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AFA3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D629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110,88900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37B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958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78FFE2A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16D0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17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EEBA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Электроэнергия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FBC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1829,00000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19E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4CA6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1829,00000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54F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9D30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3DA82EEA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CF15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18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1000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Налоги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2C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925,04800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7F64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AA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925,04800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CCED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952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25474996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A09E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6E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ВСЕГО за 2022 год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CEA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33641,58752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72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 xml:space="preserve"> </w:t>
            </w:r>
            <w:r w:rsidRPr="00245615">
              <w:rPr>
                <w:b/>
                <w:bCs/>
                <w:color w:val="000000"/>
              </w:rPr>
              <w:t>314,67700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B283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Pr="00245615">
              <w:rPr>
                <w:b/>
                <w:bCs/>
                <w:color w:val="000000"/>
              </w:rPr>
              <w:t>326,91052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2B4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8 727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F49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43376</w:t>
            </w:r>
          </w:p>
        </w:tc>
      </w:tr>
      <w:tr w:rsidR="00287CA9" w:rsidRPr="00245615" w14:paraId="0E8A0E7E" w14:textId="77777777" w:rsidTr="00287CA9">
        <w:trPr>
          <w:trHeight w:val="300"/>
        </w:trPr>
        <w:tc>
          <w:tcPr>
            <w:tcW w:w="1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DEC075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2023 год</w:t>
            </w:r>
          </w:p>
        </w:tc>
      </w:tr>
      <w:tr w:rsidR="00287CA9" w:rsidRPr="00245615" w14:paraId="63807F7F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9DE9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DEF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д. Верхнеглубокое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A19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CFD5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FE24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63F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35F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3F0750D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0B45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31A0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Северная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C5FA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3 108,85286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F598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3 077,76434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A7FAB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31,08852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867B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01D7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</w:tr>
      <w:tr w:rsidR="00287CA9" w:rsidRPr="00245615" w14:paraId="78E13018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7F94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0AD6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84D0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1 387,36669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0DEF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1 373,49301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52BA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13,87368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89FA9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D410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287CA9" w:rsidRPr="00245615" w14:paraId="2F9EF248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F117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009B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Восточная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20E2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1 560,65668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717F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1 545,05011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BE20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15,60657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92D0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1074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2074</w:t>
            </w:r>
          </w:p>
        </w:tc>
      </w:tr>
      <w:tr w:rsidR="00287CA9" w:rsidRPr="00245615" w14:paraId="0EC4B67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7A36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6373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Южная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1A1B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1 590,34784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443CB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1 574,44435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F3F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15,90349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4F2F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9C1D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</w:tr>
      <w:tr w:rsidR="00287CA9" w:rsidRPr="00245615" w14:paraId="30954AB7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BF7B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9A586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0FB2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7 647,22407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0FFB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7 570,75181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F4BC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76,47226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C75C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2070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DFF2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10124</w:t>
            </w:r>
          </w:p>
        </w:tc>
      </w:tr>
      <w:tr w:rsidR="00287CA9" w:rsidRPr="00245615" w14:paraId="1FA7100A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56F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440E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с. Головное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82CE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221B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4DBD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CA9" w14:textId="77777777" w:rsidR="00287CA9" w:rsidRPr="008C147B" w:rsidRDefault="00287CA9" w:rsidP="00AD2534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D7A7" w14:textId="77777777" w:rsidR="00287CA9" w:rsidRPr="008C147B" w:rsidRDefault="00287CA9" w:rsidP="00AD2534">
            <w:pPr>
              <w:rPr>
                <w:color w:val="000000"/>
              </w:rPr>
            </w:pPr>
          </w:p>
        </w:tc>
      </w:tr>
      <w:tr w:rsidR="00287CA9" w:rsidRPr="00245615" w14:paraId="46F442B6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889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35DC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8 Марта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F697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3 833,72571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BC524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3 795,38846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B817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38,33726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252B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C227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5496</w:t>
            </w:r>
          </w:p>
        </w:tc>
      </w:tr>
      <w:tr w:rsidR="00287CA9" w:rsidRPr="00245615" w14:paraId="73621E6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1337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E951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9514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3 833,72571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F323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3 795,38846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5B81" w14:textId="77777777" w:rsidR="00287CA9" w:rsidRPr="00DA47F8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38,33726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633E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1370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1346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5496</w:t>
            </w:r>
          </w:p>
        </w:tc>
      </w:tr>
      <w:tr w:rsidR="00287CA9" w:rsidRPr="00245615" w14:paraId="708875D6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05B4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9698" w14:textId="77777777" w:rsidR="00287CA9" w:rsidRPr="00DA47F8" w:rsidRDefault="00287CA9" w:rsidP="00AD2534">
            <w:pPr>
              <w:rPr>
                <w:b/>
                <w:bCs/>
                <w:color w:val="000000"/>
              </w:rPr>
            </w:pPr>
            <w:r w:rsidRPr="00DA47F8">
              <w:rPr>
                <w:b/>
                <w:bCs/>
                <w:color w:val="000000"/>
              </w:rPr>
              <w:t>р.п. Лебяжье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14A4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C619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83EC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E294" w14:textId="77777777" w:rsidR="00287CA9" w:rsidRPr="008C147B" w:rsidRDefault="00287CA9" w:rsidP="00AD2534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2CB1" w14:textId="77777777" w:rsidR="00287CA9" w:rsidRPr="008C147B" w:rsidRDefault="00287CA9" w:rsidP="00AD2534">
            <w:pPr>
              <w:rPr>
                <w:color w:val="000000"/>
              </w:rPr>
            </w:pPr>
          </w:p>
        </w:tc>
      </w:tr>
      <w:tr w:rsidR="00287CA9" w:rsidRPr="00245615" w14:paraId="5F0765ED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968B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1975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5180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5 439,91705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DF4" w14:textId="77777777" w:rsidR="00287CA9" w:rsidRPr="008C147B" w:rsidRDefault="00287CA9" w:rsidP="00AD25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5 385,51788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5643" w14:textId="77777777" w:rsidR="00287CA9" w:rsidRPr="008C147B" w:rsidRDefault="00287CA9" w:rsidP="00AD2534">
            <w:pPr>
              <w:tabs>
                <w:tab w:val="left" w:pos="138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54,39917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F9CC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B617" w14:textId="77777777" w:rsidR="00287CA9" w:rsidRPr="008C147B" w:rsidRDefault="00287CA9" w:rsidP="00AD2534">
            <w:pPr>
              <w:rPr>
                <w:color w:val="000000"/>
              </w:rPr>
            </w:pPr>
            <w:r>
              <w:rPr>
                <w:color w:val="000000"/>
              </w:rPr>
              <w:t>7464</w:t>
            </w:r>
          </w:p>
        </w:tc>
      </w:tr>
      <w:tr w:rsidR="00287CA9" w:rsidRPr="00245615" w14:paraId="03D0D2A9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1036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BCAA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7F73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5 439,91705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59BC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5 385,51788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5DE8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54,39917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7A99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1490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4062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 w:rsidRPr="00CA016D">
              <w:rPr>
                <w:b/>
                <w:bCs/>
                <w:color w:val="000000"/>
              </w:rPr>
              <w:t>7464</w:t>
            </w:r>
          </w:p>
        </w:tc>
      </w:tr>
      <w:tr w:rsidR="00287CA9" w:rsidRPr="00245615" w14:paraId="7455C06E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55F6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C3E3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 Черемушки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CFAE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158F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F681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678B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E736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45615" w14:paraId="4C7E0168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368C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D5E2B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 w:rsidRPr="00CA016D">
              <w:rPr>
                <w:color w:val="000000"/>
              </w:rPr>
              <w:t>ул. Промышленная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245615">
              <w:rPr>
                <w:color w:val="000000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7223" w14:textId="77777777" w:rsidR="00287CA9" w:rsidRPr="002141F5" w:rsidRDefault="00287CA9" w:rsidP="00AD2534">
            <w:pPr>
              <w:jc w:val="right"/>
              <w:rPr>
                <w:color w:val="000000"/>
              </w:rPr>
            </w:pPr>
            <w:r w:rsidRPr="002141F5">
              <w:rPr>
                <w:color w:val="000000"/>
              </w:rPr>
              <w:t>1 760,20086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6C61" w14:textId="77777777" w:rsidR="00287CA9" w:rsidRPr="002141F5" w:rsidRDefault="00287CA9" w:rsidP="00AD2534">
            <w:pPr>
              <w:jc w:val="right"/>
              <w:rPr>
                <w:color w:val="000000"/>
              </w:rPr>
            </w:pPr>
            <w:r w:rsidRPr="002141F5">
              <w:rPr>
                <w:color w:val="000000"/>
              </w:rPr>
              <w:t>1 742,59885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7989" w14:textId="77777777" w:rsidR="00287CA9" w:rsidRPr="002141F5" w:rsidRDefault="00287CA9" w:rsidP="00AD2534">
            <w:pPr>
              <w:jc w:val="right"/>
              <w:rPr>
                <w:color w:val="000000"/>
              </w:rPr>
            </w:pPr>
            <w:r w:rsidRPr="002141F5">
              <w:rPr>
                <w:color w:val="000000"/>
              </w:rPr>
              <w:t>17,60201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E74BB" w14:textId="77777777" w:rsidR="00287CA9" w:rsidRPr="002141F5" w:rsidRDefault="00287CA9" w:rsidP="00AD2534">
            <w:pPr>
              <w:rPr>
                <w:color w:val="000000"/>
              </w:rPr>
            </w:pPr>
            <w:r w:rsidRPr="002141F5">
              <w:rPr>
                <w:color w:val="000000"/>
              </w:rPr>
              <w:t>470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FC5B" w14:textId="77777777" w:rsidR="00287CA9" w:rsidRPr="002141F5" w:rsidRDefault="00287CA9" w:rsidP="00AD2534">
            <w:pPr>
              <w:rPr>
                <w:color w:val="000000"/>
              </w:rPr>
            </w:pPr>
            <w:r w:rsidRPr="002141F5">
              <w:rPr>
                <w:color w:val="000000"/>
              </w:rPr>
              <w:t>2334</w:t>
            </w:r>
          </w:p>
        </w:tc>
      </w:tr>
      <w:tr w:rsidR="00287CA9" w:rsidRPr="00245615" w14:paraId="4E7CA94A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BE29" w14:textId="77777777" w:rsidR="00287CA9" w:rsidRPr="008C147B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FA64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C3D1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1 760,20086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9FB92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1 742,59885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F74A" w14:textId="77777777" w:rsidR="00287CA9" w:rsidRPr="00CA016D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17,60201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FB742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55F6" w14:textId="77777777" w:rsidR="00287CA9" w:rsidRPr="00CA016D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2334</w:t>
            </w:r>
          </w:p>
        </w:tc>
      </w:tr>
      <w:tr w:rsidR="00287CA9" w:rsidRPr="00245615" w14:paraId="3E124C5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5D84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5E6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Содержание и ремонт уличной дорожной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74C3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1 547,03187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6054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381B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1 547,03187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8B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C78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45615" w14:paraId="555B785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F487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9D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Экспертиза документации по проектно-сметной стоимости ремонта дорожного покрытия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E61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89,99000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F0E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7AA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89,99000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1D0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C04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4C509F65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DDF2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65E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Электроэнергия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2D35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34</w:t>
            </w:r>
            <w:r w:rsidRPr="0024561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01855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2A9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9323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2034,01855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983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F1B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275422F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BC3C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BC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Налоги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237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906,93400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7056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607E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906,93400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A60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35B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46F67916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79D9" w14:textId="77777777" w:rsidR="00287CA9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752B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A558" w14:textId="77777777" w:rsidR="00287CA9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1 156,17189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200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4898" w14:textId="77777777" w:rsidR="00287CA9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1 156,17189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E010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8E6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45615" w14:paraId="10C941B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0F24" w14:textId="77777777" w:rsidR="00287CA9" w:rsidRPr="00245615" w:rsidRDefault="00287CA9" w:rsidP="00AD2534">
            <w:pPr>
              <w:rPr>
                <w:color w:val="000000"/>
              </w:rPr>
            </w:pPr>
            <w:r w:rsidRPr="00245615">
              <w:rPr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C33A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ВСЕГО 2023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585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24 415,21400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09DE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18 494,25699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7FD0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5 920,95701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133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4DB0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25418</w:t>
            </w:r>
          </w:p>
        </w:tc>
      </w:tr>
      <w:tr w:rsidR="00287CA9" w:rsidRPr="00245615" w14:paraId="0C7FA65E" w14:textId="77777777" w:rsidTr="00287CA9">
        <w:trPr>
          <w:trHeight w:val="221"/>
        </w:trPr>
        <w:tc>
          <w:tcPr>
            <w:tcW w:w="16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D43B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2024 год</w:t>
            </w:r>
          </w:p>
        </w:tc>
      </w:tr>
      <w:tr w:rsidR="00287CA9" w:rsidRPr="00245615" w14:paraId="08B77D85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09D7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3E98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 Елошное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1D9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0C6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2C6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3D6B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1A6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0F67D5CE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0F38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77C9" w14:textId="77777777" w:rsidR="00287CA9" w:rsidRPr="00260F9F" w:rsidRDefault="00287CA9" w:rsidP="00AD2534">
            <w:pPr>
              <w:rPr>
                <w:color w:val="000000"/>
              </w:rPr>
            </w:pPr>
            <w:r w:rsidRPr="00260F9F">
              <w:rPr>
                <w:color w:val="000000"/>
              </w:rPr>
              <w:t>ул. Центральная 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4CCF" w14:textId="77777777" w:rsidR="00287CA9" w:rsidRPr="00260F9F" w:rsidRDefault="00287CA9" w:rsidP="00AD2534">
            <w:pPr>
              <w:jc w:val="right"/>
              <w:rPr>
                <w:color w:val="000000"/>
              </w:rPr>
            </w:pPr>
            <w:r w:rsidRPr="00260F9F">
              <w:rPr>
                <w:color w:val="000000"/>
              </w:rPr>
              <w:t>6 571,46409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69C89" w14:textId="77777777" w:rsidR="00287CA9" w:rsidRPr="00260F9F" w:rsidRDefault="00287CA9" w:rsidP="00AD2534">
            <w:pPr>
              <w:jc w:val="right"/>
              <w:rPr>
                <w:color w:val="000000"/>
              </w:rPr>
            </w:pPr>
            <w:r w:rsidRPr="00260F9F">
              <w:rPr>
                <w:color w:val="000000"/>
              </w:rPr>
              <w:t>6 505,74301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FE67F" w14:textId="77777777" w:rsidR="00287CA9" w:rsidRPr="00260F9F" w:rsidRDefault="00287CA9" w:rsidP="00AD2534">
            <w:pPr>
              <w:jc w:val="right"/>
              <w:rPr>
                <w:color w:val="000000"/>
              </w:rPr>
            </w:pPr>
            <w:r w:rsidRPr="00260F9F">
              <w:rPr>
                <w:color w:val="000000"/>
              </w:rPr>
              <w:t>65,72108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6EDA" w14:textId="77777777" w:rsidR="00287CA9" w:rsidRPr="00260F9F" w:rsidRDefault="00287CA9" w:rsidP="00AD2534">
            <w:pPr>
              <w:rPr>
                <w:color w:val="000000"/>
              </w:rPr>
            </w:pPr>
            <w:r w:rsidRPr="00260F9F">
              <w:rPr>
                <w:color w:val="000000"/>
              </w:rPr>
              <w:t>2360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7D6E" w14:textId="77777777" w:rsidR="00287CA9" w:rsidRPr="00260F9F" w:rsidRDefault="00287CA9" w:rsidP="00AD2534">
            <w:pPr>
              <w:rPr>
                <w:color w:val="000000"/>
              </w:rPr>
            </w:pPr>
            <w:r w:rsidRPr="00260F9F">
              <w:rPr>
                <w:color w:val="000000"/>
              </w:rPr>
              <w:t>9456</w:t>
            </w:r>
          </w:p>
        </w:tc>
      </w:tr>
      <w:tr w:rsidR="00287CA9" w:rsidRPr="00260F9F" w14:paraId="06F34F4A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0872" w14:textId="77777777" w:rsidR="00287CA9" w:rsidRPr="00260F9F" w:rsidRDefault="00287CA9" w:rsidP="00AD25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B144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4BDB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6 571,46409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D557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6 505,74301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6111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65,72108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A9B0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2360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769D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9456</w:t>
            </w:r>
          </w:p>
        </w:tc>
      </w:tr>
      <w:tr w:rsidR="00287CA9" w:rsidRPr="00260F9F" w14:paraId="640E9C4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6CBA" w14:textId="77777777" w:rsidR="00287CA9" w:rsidRPr="00C30A62" w:rsidRDefault="00287CA9" w:rsidP="00AD2534">
            <w:pPr>
              <w:jc w:val="center"/>
              <w:rPr>
                <w:color w:val="000000"/>
              </w:rPr>
            </w:pPr>
            <w:r w:rsidRPr="00C30A62"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E0CD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Установка светильников на улично-дорожной сети в Лебяжьевском муниципальном округе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1262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5 475,15694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0176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5 420,40000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C6C2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54,75694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F7D6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B439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60F9F" w14:paraId="3108EBD9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A0F7" w14:textId="77777777" w:rsidR="00287CA9" w:rsidRPr="00C30A62" w:rsidRDefault="00287CA9" w:rsidP="00AD2534">
            <w:pPr>
              <w:jc w:val="center"/>
              <w:rPr>
                <w:color w:val="000000"/>
              </w:rPr>
            </w:pPr>
            <w:r w:rsidRPr="00C30A62">
              <w:rPr>
                <w:color w:val="000000"/>
              </w:rPr>
              <w:t>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96B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  <w:r w:rsidRPr="00260F9F">
              <w:rPr>
                <w:b/>
                <w:bCs/>
                <w:color w:val="000000"/>
              </w:rPr>
              <w:t>Работы по установке технических средств организации дорожного движения в Лебяжьевском муниципальном округе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5E81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1 010,10101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29EA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F8E9" w14:textId="77777777" w:rsidR="00287CA9" w:rsidRPr="00260F9F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C2B6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C7F36" w14:textId="77777777" w:rsidR="00287CA9" w:rsidRPr="00260F9F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45615" w14:paraId="2101D396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A445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CD00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Содержание и ремонт уличной дорожной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33BF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1B3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2A0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43F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D9A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</w:p>
        </w:tc>
      </w:tr>
      <w:tr w:rsidR="00287CA9" w:rsidRPr="00245615" w14:paraId="7D9C237E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E021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4C7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Электроэнергия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7D4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1100,00000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D2A8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4F3A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1100,00000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0F88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955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7240653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A06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BEC2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Налоги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E580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1241,00000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553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E03E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1241,00000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8C6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479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16FACFC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F1D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CE2F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ВСЕГО 2024 год: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A1F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16 097,72204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3FBE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12 926,14301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530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3 171,57903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5EA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E7D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0C6BA915" w14:textId="77777777" w:rsidTr="00287CA9">
        <w:trPr>
          <w:trHeight w:val="300"/>
        </w:trPr>
        <w:tc>
          <w:tcPr>
            <w:tcW w:w="16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75BD" w14:textId="77777777" w:rsidR="00287CA9" w:rsidRPr="00245615" w:rsidRDefault="00287CA9" w:rsidP="00AD2534">
            <w:pPr>
              <w:jc w:val="center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2025 год</w:t>
            </w:r>
          </w:p>
        </w:tc>
      </w:tr>
      <w:tr w:rsidR="00287CA9" w:rsidRPr="00245615" w14:paraId="3A8455BE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40CE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1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DED4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Содержание и ремонт уличной дорожной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232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D16C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290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B0B6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EE51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3F254797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3C55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2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4858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Электроэнергия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2C0B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1080,00000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64D4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1A1F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1080,00000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C976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88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6739F451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5223" w14:textId="77777777" w:rsidR="00287CA9" w:rsidRPr="00245615" w:rsidRDefault="00287CA9" w:rsidP="00AD2534">
            <w:pPr>
              <w:jc w:val="center"/>
              <w:rPr>
                <w:color w:val="000000"/>
              </w:rPr>
            </w:pPr>
            <w:r w:rsidRPr="00245615">
              <w:rPr>
                <w:color w:val="000000"/>
              </w:rPr>
              <w:t>3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B9D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Налоги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597B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1241,00000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A9B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A45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1241,00000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954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104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35FA484C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ABA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0D67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ВСЕГО 2025 год: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DE1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2921,00000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0E1D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4382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2921,00000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84F3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5D5C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  <w:tr w:rsidR="00287CA9" w:rsidRPr="00245615" w14:paraId="1A8A5763" w14:textId="77777777" w:rsidTr="00287CA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5616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78F5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ИТОГО 2022-2025 годы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4F95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77 075,52356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D547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57 735,077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EFF1" w14:textId="77777777" w:rsidR="00287CA9" w:rsidRPr="00245615" w:rsidRDefault="00287CA9" w:rsidP="00AD2534">
            <w:pPr>
              <w:jc w:val="right"/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19 340,44656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C0CD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408E" w14:textId="77777777" w:rsidR="00287CA9" w:rsidRPr="00245615" w:rsidRDefault="00287CA9" w:rsidP="00AD2534">
            <w:pPr>
              <w:rPr>
                <w:b/>
                <w:bCs/>
                <w:color w:val="000000"/>
              </w:rPr>
            </w:pPr>
            <w:r w:rsidRPr="00245615">
              <w:rPr>
                <w:b/>
                <w:bCs/>
                <w:color w:val="000000"/>
              </w:rPr>
              <w:t> </w:t>
            </w:r>
          </w:p>
        </w:tc>
      </w:tr>
    </w:tbl>
    <w:p w14:paraId="5645F773" w14:textId="6E94CAB2" w:rsidR="0027471C" w:rsidRDefault="0027471C" w:rsidP="00D21C17">
      <w:pPr>
        <w:jc w:val="both"/>
        <w:rPr>
          <w:b/>
          <w:bCs/>
        </w:rPr>
        <w:sectPr w:rsidR="0027471C" w:rsidSect="00881B00">
          <w:pgSz w:w="16838" w:h="11906" w:orient="landscape"/>
          <w:pgMar w:top="709" w:right="425" w:bottom="851" w:left="284" w:header="709" w:footer="709" w:gutter="0"/>
          <w:cols w:space="708"/>
          <w:docGrid w:linePitch="360"/>
        </w:sectPr>
      </w:pPr>
    </w:p>
    <w:p w14:paraId="58E9C44D" w14:textId="77777777" w:rsidR="00D21C17" w:rsidRDefault="00D21C17" w:rsidP="008D7375">
      <w:pPr>
        <w:jc w:val="both"/>
      </w:pPr>
    </w:p>
    <w:sectPr w:rsidR="00D21C17" w:rsidSect="00D21C17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E93D" w14:textId="77777777" w:rsidR="00DD7D63" w:rsidRDefault="00DD7D63" w:rsidP="005E4A89">
      <w:r>
        <w:separator/>
      </w:r>
    </w:p>
  </w:endnote>
  <w:endnote w:type="continuationSeparator" w:id="0">
    <w:p w14:paraId="68E325C0" w14:textId="77777777" w:rsidR="00DD7D63" w:rsidRDefault="00DD7D63" w:rsidP="005E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9625" w14:textId="77777777" w:rsidR="00DD7D63" w:rsidRDefault="00DD7D63" w:rsidP="005E4A89">
      <w:r>
        <w:separator/>
      </w:r>
    </w:p>
  </w:footnote>
  <w:footnote w:type="continuationSeparator" w:id="0">
    <w:p w14:paraId="2D663D40" w14:textId="77777777" w:rsidR="00DD7D63" w:rsidRDefault="00DD7D63" w:rsidP="005E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CE0807"/>
    <w:multiLevelType w:val="hybridMultilevel"/>
    <w:tmpl w:val="DD547112"/>
    <w:lvl w:ilvl="0" w:tplc="852A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8C0B70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D1671"/>
    <w:multiLevelType w:val="hybridMultilevel"/>
    <w:tmpl w:val="DC3ECD94"/>
    <w:lvl w:ilvl="0" w:tplc="1A9C2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C875D4"/>
    <w:multiLevelType w:val="hybridMultilevel"/>
    <w:tmpl w:val="1CF67310"/>
    <w:lvl w:ilvl="0" w:tplc="5574C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F072E7D"/>
    <w:multiLevelType w:val="hybridMultilevel"/>
    <w:tmpl w:val="29248CEE"/>
    <w:lvl w:ilvl="0" w:tplc="45F05F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E69EF"/>
    <w:multiLevelType w:val="hybridMultilevel"/>
    <w:tmpl w:val="0B505CF4"/>
    <w:lvl w:ilvl="0" w:tplc="487897E0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92E"/>
    <w:multiLevelType w:val="hybridMultilevel"/>
    <w:tmpl w:val="046CEB64"/>
    <w:lvl w:ilvl="0" w:tplc="CDFA7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570"/>
    <w:multiLevelType w:val="hybridMultilevel"/>
    <w:tmpl w:val="7326F236"/>
    <w:lvl w:ilvl="0" w:tplc="2042CA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671574A"/>
    <w:multiLevelType w:val="hybridMultilevel"/>
    <w:tmpl w:val="A3A8E08C"/>
    <w:lvl w:ilvl="0" w:tplc="F8161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922B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4F4"/>
    <w:multiLevelType w:val="hybridMultilevel"/>
    <w:tmpl w:val="3E9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41D7F"/>
    <w:multiLevelType w:val="hybridMultilevel"/>
    <w:tmpl w:val="E7C02D4E"/>
    <w:lvl w:ilvl="0" w:tplc="3F60B4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45E"/>
    <w:multiLevelType w:val="hybridMultilevel"/>
    <w:tmpl w:val="4912A358"/>
    <w:lvl w:ilvl="0" w:tplc="FF46DE9A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52597A49"/>
    <w:multiLevelType w:val="multilevel"/>
    <w:tmpl w:val="ED6E23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52762F23"/>
    <w:multiLevelType w:val="hybridMultilevel"/>
    <w:tmpl w:val="5E8205E4"/>
    <w:lvl w:ilvl="0" w:tplc="0790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A0E41"/>
    <w:multiLevelType w:val="hybridMultilevel"/>
    <w:tmpl w:val="166CAD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B40EF"/>
    <w:multiLevelType w:val="hybridMultilevel"/>
    <w:tmpl w:val="E7D434A4"/>
    <w:lvl w:ilvl="0" w:tplc="B188379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252858"/>
    <w:multiLevelType w:val="hybridMultilevel"/>
    <w:tmpl w:val="4498FF44"/>
    <w:lvl w:ilvl="0" w:tplc="0C28AC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0F615D6"/>
    <w:multiLevelType w:val="hybridMultilevel"/>
    <w:tmpl w:val="5EFAF654"/>
    <w:lvl w:ilvl="0" w:tplc="930CAAC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7AC3"/>
    <w:multiLevelType w:val="hybridMultilevel"/>
    <w:tmpl w:val="317241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F0169"/>
    <w:multiLevelType w:val="hybridMultilevel"/>
    <w:tmpl w:val="92C8B05A"/>
    <w:lvl w:ilvl="0" w:tplc="1DB05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D58DA"/>
    <w:multiLevelType w:val="hybridMultilevel"/>
    <w:tmpl w:val="5A4EC85C"/>
    <w:lvl w:ilvl="0" w:tplc="A2F64A8C">
      <w:start w:val="1"/>
      <w:numFmt w:val="decimal"/>
      <w:lvlText w:val="%1."/>
      <w:lvlJc w:val="left"/>
      <w:pPr>
        <w:ind w:left="106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A95B69"/>
    <w:multiLevelType w:val="hybridMultilevel"/>
    <w:tmpl w:val="4D2CF412"/>
    <w:lvl w:ilvl="0" w:tplc="0E8C6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A16E6"/>
    <w:multiLevelType w:val="hybridMultilevel"/>
    <w:tmpl w:val="0E72949C"/>
    <w:lvl w:ilvl="0" w:tplc="C8D0739E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FE6"/>
    <w:multiLevelType w:val="hybridMultilevel"/>
    <w:tmpl w:val="7F4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8295C"/>
    <w:multiLevelType w:val="hybridMultilevel"/>
    <w:tmpl w:val="C014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8"/>
  </w:num>
  <w:num w:numId="5">
    <w:abstractNumId w:val="9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13"/>
  </w:num>
  <w:num w:numId="14">
    <w:abstractNumId w:val="14"/>
  </w:num>
  <w:num w:numId="15">
    <w:abstractNumId w:val="7"/>
  </w:num>
  <w:num w:numId="16">
    <w:abstractNumId w:val="28"/>
  </w:num>
  <w:num w:numId="17">
    <w:abstractNumId w:val="22"/>
  </w:num>
  <w:num w:numId="18">
    <w:abstractNumId w:val="8"/>
  </w:num>
  <w:num w:numId="19">
    <w:abstractNumId w:val="27"/>
  </w:num>
  <w:num w:numId="20">
    <w:abstractNumId w:val="5"/>
  </w:num>
  <w:num w:numId="21">
    <w:abstractNumId w:val="20"/>
  </w:num>
  <w:num w:numId="22">
    <w:abstractNumId w:val="31"/>
  </w:num>
  <w:num w:numId="23">
    <w:abstractNumId w:val="21"/>
  </w:num>
  <w:num w:numId="24">
    <w:abstractNumId w:val="3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5"/>
  </w:num>
  <w:num w:numId="28">
    <w:abstractNumId w:val="6"/>
  </w:num>
  <w:num w:numId="29">
    <w:abstractNumId w:val="15"/>
  </w:num>
  <w:num w:numId="30">
    <w:abstractNumId w:val="17"/>
  </w:num>
  <w:num w:numId="31">
    <w:abstractNumId w:val="29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3"/>
    <w:rsid w:val="000205BF"/>
    <w:rsid w:val="000364CC"/>
    <w:rsid w:val="0006622A"/>
    <w:rsid w:val="000A5985"/>
    <w:rsid w:val="000C34BC"/>
    <w:rsid w:val="000D0E0E"/>
    <w:rsid w:val="000F4AB2"/>
    <w:rsid w:val="001129F4"/>
    <w:rsid w:val="001373C4"/>
    <w:rsid w:val="00143EEB"/>
    <w:rsid w:val="001500D2"/>
    <w:rsid w:val="0016074A"/>
    <w:rsid w:val="001B22D9"/>
    <w:rsid w:val="001D0A19"/>
    <w:rsid w:val="00205192"/>
    <w:rsid w:val="00212383"/>
    <w:rsid w:val="00233B7C"/>
    <w:rsid w:val="00244D02"/>
    <w:rsid w:val="0027471C"/>
    <w:rsid w:val="00274CDC"/>
    <w:rsid w:val="00287CA9"/>
    <w:rsid w:val="0029091E"/>
    <w:rsid w:val="0033075D"/>
    <w:rsid w:val="00337C80"/>
    <w:rsid w:val="00377C8C"/>
    <w:rsid w:val="003965C4"/>
    <w:rsid w:val="003A74EC"/>
    <w:rsid w:val="003C6515"/>
    <w:rsid w:val="00402708"/>
    <w:rsid w:val="004319B4"/>
    <w:rsid w:val="00431ABF"/>
    <w:rsid w:val="0044721B"/>
    <w:rsid w:val="00493F3D"/>
    <w:rsid w:val="004C096C"/>
    <w:rsid w:val="004C6F22"/>
    <w:rsid w:val="005075C0"/>
    <w:rsid w:val="00530BFF"/>
    <w:rsid w:val="0056096A"/>
    <w:rsid w:val="00565822"/>
    <w:rsid w:val="005868F3"/>
    <w:rsid w:val="00587142"/>
    <w:rsid w:val="005916D7"/>
    <w:rsid w:val="005D2DED"/>
    <w:rsid w:val="005D4B6B"/>
    <w:rsid w:val="005D6BA4"/>
    <w:rsid w:val="005E0849"/>
    <w:rsid w:val="005E4A89"/>
    <w:rsid w:val="00612ADF"/>
    <w:rsid w:val="00661504"/>
    <w:rsid w:val="006705D6"/>
    <w:rsid w:val="006B2B28"/>
    <w:rsid w:val="006C5264"/>
    <w:rsid w:val="006C5D79"/>
    <w:rsid w:val="006F5713"/>
    <w:rsid w:val="00705B69"/>
    <w:rsid w:val="00717159"/>
    <w:rsid w:val="007A558A"/>
    <w:rsid w:val="007A643B"/>
    <w:rsid w:val="007C3D2E"/>
    <w:rsid w:val="00800EB6"/>
    <w:rsid w:val="00802105"/>
    <w:rsid w:val="00813160"/>
    <w:rsid w:val="008436B0"/>
    <w:rsid w:val="008507FD"/>
    <w:rsid w:val="00855500"/>
    <w:rsid w:val="00876087"/>
    <w:rsid w:val="00881B00"/>
    <w:rsid w:val="0088376A"/>
    <w:rsid w:val="00887F63"/>
    <w:rsid w:val="008A75AA"/>
    <w:rsid w:val="008B1DBE"/>
    <w:rsid w:val="008C3C2B"/>
    <w:rsid w:val="008D7375"/>
    <w:rsid w:val="008E3BFA"/>
    <w:rsid w:val="009045A2"/>
    <w:rsid w:val="00980B0B"/>
    <w:rsid w:val="00987CB7"/>
    <w:rsid w:val="009A570D"/>
    <w:rsid w:val="00A14B24"/>
    <w:rsid w:val="00A20F3F"/>
    <w:rsid w:val="00A613B9"/>
    <w:rsid w:val="00A64E3E"/>
    <w:rsid w:val="00A678D4"/>
    <w:rsid w:val="00A732E4"/>
    <w:rsid w:val="00A81B29"/>
    <w:rsid w:val="00A95407"/>
    <w:rsid w:val="00AB706D"/>
    <w:rsid w:val="00AC1EC2"/>
    <w:rsid w:val="00B402CD"/>
    <w:rsid w:val="00B927B7"/>
    <w:rsid w:val="00BA2790"/>
    <w:rsid w:val="00BA431D"/>
    <w:rsid w:val="00BC68B3"/>
    <w:rsid w:val="00BD40F4"/>
    <w:rsid w:val="00C12E3E"/>
    <w:rsid w:val="00C2093F"/>
    <w:rsid w:val="00C24DDA"/>
    <w:rsid w:val="00C3376F"/>
    <w:rsid w:val="00C82E20"/>
    <w:rsid w:val="00CB79D7"/>
    <w:rsid w:val="00CC77CD"/>
    <w:rsid w:val="00CD250C"/>
    <w:rsid w:val="00D02415"/>
    <w:rsid w:val="00D0287A"/>
    <w:rsid w:val="00D1080C"/>
    <w:rsid w:val="00D144DC"/>
    <w:rsid w:val="00D21C17"/>
    <w:rsid w:val="00D2685E"/>
    <w:rsid w:val="00D30A18"/>
    <w:rsid w:val="00D96B1E"/>
    <w:rsid w:val="00DB6B82"/>
    <w:rsid w:val="00DD6283"/>
    <w:rsid w:val="00DD7D63"/>
    <w:rsid w:val="00DE320E"/>
    <w:rsid w:val="00DE43FC"/>
    <w:rsid w:val="00DF77BD"/>
    <w:rsid w:val="00E50CDD"/>
    <w:rsid w:val="00E86506"/>
    <w:rsid w:val="00EA1535"/>
    <w:rsid w:val="00EA2350"/>
    <w:rsid w:val="00EC0334"/>
    <w:rsid w:val="00F42951"/>
    <w:rsid w:val="00F6135F"/>
    <w:rsid w:val="00F65F9E"/>
    <w:rsid w:val="00F74ED7"/>
    <w:rsid w:val="00F87CE3"/>
    <w:rsid w:val="00F90683"/>
    <w:rsid w:val="00FA29D4"/>
    <w:rsid w:val="00FB5BA2"/>
    <w:rsid w:val="00FB6EF9"/>
    <w:rsid w:val="00FD4057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4EB"/>
  <w15:docId w15:val="{D73B708D-BF90-43D8-861E-E5AD8CA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7"/>
    <w:pPr>
      <w:keepNext/>
      <w:suppressAutoHyphens/>
      <w:jc w:val="center"/>
      <w:outlineLvl w:val="0"/>
    </w:pPr>
    <w:rPr>
      <w:b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B927B7"/>
    <w:pPr>
      <w:keepNext/>
      <w:suppressAutoHyphens/>
      <w:jc w:val="both"/>
      <w:outlineLvl w:val="1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B927B7"/>
    <w:pPr>
      <w:keepNext/>
      <w:suppressAutoHyphens/>
      <w:jc w:val="both"/>
      <w:outlineLvl w:val="2"/>
    </w:pPr>
    <w:rPr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B927B7"/>
    <w:pPr>
      <w:keepNext/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B927B7"/>
    <w:pPr>
      <w:keepNext/>
      <w:suppressAutoHyphens/>
      <w:outlineLvl w:val="4"/>
    </w:pPr>
    <w:rPr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B927B7"/>
    <w:pPr>
      <w:keepNext/>
      <w:suppressAutoHyphens/>
      <w:jc w:val="right"/>
      <w:outlineLvl w:val="5"/>
    </w:pPr>
    <w:rPr>
      <w:b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927B7"/>
    <w:pPr>
      <w:keepNext/>
      <w:suppressAutoHyphens/>
      <w:jc w:val="both"/>
      <w:outlineLvl w:val="6"/>
    </w:pPr>
    <w:rPr>
      <w:b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B927B7"/>
    <w:pPr>
      <w:keepNext/>
      <w:suppressAutoHyphens/>
      <w:spacing w:before="120" w:after="120"/>
      <w:outlineLvl w:val="7"/>
    </w:pPr>
    <w:rPr>
      <w:b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B927B7"/>
    <w:pPr>
      <w:keepNext/>
      <w:suppressAutoHyphens/>
      <w:spacing w:before="20" w:after="20"/>
      <w:jc w:val="both"/>
      <w:outlineLvl w:val="8"/>
    </w:pPr>
    <w:rPr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7">
    <w:basedOn w:val="a"/>
    <w:next w:val="a8"/>
    <w:uiPriority w:val="99"/>
    <w:unhideWhenUsed/>
    <w:rsid w:val="00B927B7"/>
    <w:pPr>
      <w:spacing w:before="100" w:beforeAutospacing="1" w:after="119"/>
    </w:pPr>
  </w:style>
  <w:style w:type="paragraph" w:styleId="a9">
    <w:name w:val="Subtitle"/>
    <w:basedOn w:val="a"/>
    <w:next w:val="aa"/>
    <w:link w:val="ab"/>
    <w:qFormat/>
    <w:rsid w:val="00B927B7"/>
    <w:pPr>
      <w:suppressAutoHyphens/>
      <w:jc w:val="center"/>
    </w:pPr>
    <w:rPr>
      <w:color w:val="000000"/>
      <w:sz w:val="28"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B927B7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paragraph" w:styleId="aa">
    <w:name w:val="Body Text"/>
    <w:basedOn w:val="a"/>
    <w:link w:val="ac"/>
    <w:unhideWhenUsed/>
    <w:rsid w:val="00B927B7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c">
    <w:name w:val="Основной текст Знак"/>
    <w:basedOn w:val="a0"/>
    <w:link w:val="aa"/>
    <w:rsid w:val="00B927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1">
    <w:name w:val="Заголовок Знак1"/>
    <w:link w:val="ad"/>
    <w:rsid w:val="00B927B7"/>
    <w:rPr>
      <w:sz w:val="24"/>
      <w:lang w:val="x-none" w:eastAsia="ar-SA"/>
    </w:rPr>
  </w:style>
  <w:style w:type="character" w:styleId="ae">
    <w:name w:val="page number"/>
    <w:basedOn w:val="a0"/>
    <w:rsid w:val="00B927B7"/>
  </w:style>
  <w:style w:type="paragraph" w:styleId="af">
    <w:name w:val="header"/>
    <w:basedOn w:val="a"/>
    <w:link w:val="af0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link w:val="af2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uiPriority w:val="99"/>
    <w:rsid w:val="00B927B7"/>
    <w:rPr>
      <w:color w:val="0000FF"/>
      <w:u w:val="single"/>
    </w:rPr>
  </w:style>
  <w:style w:type="character" w:customStyle="1" w:styleId="WW8Num1z0">
    <w:name w:val="WW8Num1z0"/>
    <w:rsid w:val="00B927B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B927B7"/>
    <w:rPr>
      <w:rFonts w:ascii="Calibri" w:eastAsia="Times New Roman" w:hAnsi="Calibri" w:cs="Times New Roman"/>
    </w:rPr>
  </w:style>
  <w:style w:type="character" w:customStyle="1" w:styleId="WW8Num3z0">
    <w:name w:val="WW8Num3z0"/>
    <w:rsid w:val="00B927B7"/>
    <w:rPr>
      <w:rFonts w:ascii="Symbol" w:hAnsi="Symbol" w:cs="Symbol"/>
    </w:rPr>
  </w:style>
  <w:style w:type="character" w:customStyle="1" w:styleId="WW8Num3z1">
    <w:name w:val="WW8Num3z1"/>
    <w:rsid w:val="00B927B7"/>
    <w:rPr>
      <w:rFonts w:ascii="Courier New" w:hAnsi="Courier New" w:cs="Courier New"/>
    </w:rPr>
  </w:style>
  <w:style w:type="character" w:customStyle="1" w:styleId="WW8Num3z2">
    <w:name w:val="WW8Num3z2"/>
    <w:rsid w:val="00B927B7"/>
    <w:rPr>
      <w:rFonts w:ascii="Wingdings" w:hAnsi="Wingdings" w:cs="Wingdings"/>
    </w:rPr>
  </w:style>
  <w:style w:type="character" w:customStyle="1" w:styleId="WW8Num4z0">
    <w:name w:val="WW8Num4z0"/>
    <w:rsid w:val="00B927B7"/>
    <w:rPr>
      <w:rFonts w:ascii="Symbol" w:hAnsi="Symbol" w:cs="Symbol"/>
    </w:rPr>
  </w:style>
  <w:style w:type="character" w:customStyle="1" w:styleId="WW8Num4z1">
    <w:name w:val="WW8Num4z1"/>
    <w:rsid w:val="00B927B7"/>
    <w:rPr>
      <w:rFonts w:ascii="Courier New" w:hAnsi="Courier New" w:cs="Courier New"/>
    </w:rPr>
  </w:style>
  <w:style w:type="character" w:customStyle="1" w:styleId="WW8Num4z2">
    <w:name w:val="WW8Num4z2"/>
    <w:rsid w:val="00B927B7"/>
    <w:rPr>
      <w:rFonts w:ascii="Wingdings" w:hAnsi="Wingdings" w:cs="Wingdings"/>
    </w:rPr>
  </w:style>
  <w:style w:type="character" w:customStyle="1" w:styleId="WW8Num5z0">
    <w:name w:val="WW8Num5z0"/>
    <w:rsid w:val="00B927B7"/>
    <w:rPr>
      <w:rFonts w:ascii="Symbol" w:hAnsi="Symbol" w:cs="Symbol"/>
    </w:rPr>
  </w:style>
  <w:style w:type="character" w:customStyle="1" w:styleId="WW8Num5z1">
    <w:name w:val="WW8Num5z1"/>
    <w:rsid w:val="00B927B7"/>
    <w:rPr>
      <w:rFonts w:ascii="Courier New" w:hAnsi="Courier New" w:cs="Courier New"/>
    </w:rPr>
  </w:style>
  <w:style w:type="character" w:customStyle="1" w:styleId="WW8Num5z2">
    <w:name w:val="WW8Num5z2"/>
    <w:rsid w:val="00B927B7"/>
    <w:rPr>
      <w:rFonts w:ascii="Wingdings" w:hAnsi="Wingdings" w:cs="Wingdings"/>
    </w:rPr>
  </w:style>
  <w:style w:type="character" w:customStyle="1" w:styleId="WW8Num8z0">
    <w:name w:val="WW8Num8z0"/>
    <w:rsid w:val="00B927B7"/>
    <w:rPr>
      <w:rFonts w:ascii="Symbol" w:hAnsi="Symbol" w:cs="Symbol"/>
    </w:rPr>
  </w:style>
  <w:style w:type="character" w:customStyle="1" w:styleId="WW8Num8z1">
    <w:name w:val="WW8Num8z1"/>
    <w:rsid w:val="00B927B7"/>
    <w:rPr>
      <w:rFonts w:ascii="Courier New" w:hAnsi="Courier New" w:cs="Courier New"/>
    </w:rPr>
  </w:style>
  <w:style w:type="character" w:customStyle="1" w:styleId="WW8Num8z2">
    <w:name w:val="WW8Num8z2"/>
    <w:rsid w:val="00B927B7"/>
    <w:rPr>
      <w:rFonts w:ascii="Wingdings" w:hAnsi="Wingdings" w:cs="Wingdings"/>
    </w:rPr>
  </w:style>
  <w:style w:type="character" w:customStyle="1" w:styleId="WW8Num11z0">
    <w:name w:val="WW8Num11z0"/>
    <w:rsid w:val="00B927B7"/>
    <w:rPr>
      <w:rFonts w:ascii="Symbol" w:hAnsi="Symbol" w:cs="Symbol"/>
    </w:rPr>
  </w:style>
  <w:style w:type="character" w:customStyle="1" w:styleId="WW8Num11z1">
    <w:name w:val="WW8Num11z1"/>
    <w:rsid w:val="00B927B7"/>
    <w:rPr>
      <w:rFonts w:ascii="Courier New" w:hAnsi="Courier New" w:cs="Courier New"/>
    </w:rPr>
  </w:style>
  <w:style w:type="character" w:customStyle="1" w:styleId="WW8Num11z2">
    <w:name w:val="WW8Num11z2"/>
    <w:rsid w:val="00B927B7"/>
    <w:rPr>
      <w:rFonts w:ascii="Wingdings" w:hAnsi="Wingdings" w:cs="Wingdings"/>
    </w:rPr>
  </w:style>
  <w:style w:type="character" w:customStyle="1" w:styleId="12">
    <w:name w:val="Основной шрифт абзаца1"/>
    <w:rsid w:val="00B927B7"/>
  </w:style>
  <w:style w:type="character" w:customStyle="1" w:styleId="af4">
    <w:name w:val="Основной текст с отступом Знак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</w:rPr>
  </w:style>
  <w:style w:type="character" w:customStyle="1" w:styleId="71">
    <w:name w:val="Основной текст (7)_"/>
    <w:rsid w:val="00B927B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79pt">
    <w:name w:val="Основной текст (7) + 9 pt"/>
    <w:rsid w:val="00B927B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rsid w:val="00B927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 (8) + Полужирный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 (4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Заголовок №1 (4)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1">
    <w:name w:val="Заголовок №1 (4) + Не полужирный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20">
    <w:name w:val="Основной текст (8)2"/>
    <w:rsid w:val="00B927B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 (18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0">
    <w:name w:val="Основной текст (18) + Не полужирный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(18)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Маркеры списка"/>
    <w:rsid w:val="00B927B7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B927B7"/>
  </w:style>
  <w:style w:type="paragraph" w:customStyle="1" w:styleId="13">
    <w:name w:val="Заголовок1"/>
    <w:basedOn w:val="a"/>
    <w:next w:val="aa"/>
    <w:rsid w:val="00B927B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a"/>
    <w:rsid w:val="00B927B7"/>
    <w:pPr>
      <w:spacing w:line="276" w:lineRule="auto"/>
    </w:pPr>
    <w:rPr>
      <w:rFonts w:ascii="Calibri" w:hAnsi="Calibri" w:cs="Mangal"/>
      <w:sz w:val="22"/>
      <w:szCs w:val="22"/>
      <w:lang w:val="ru-RU"/>
    </w:rPr>
  </w:style>
  <w:style w:type="paragraph" w:customStyle="1" w:styleId="15">
    <w:name w:val="Название1"/>
    <w:basedOn w:val="a"/>
    <w:rsid w:val="00B927B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B927B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8">
    <w:name w:val="Body Text Indent"/>
    <w:basedOn w:val="a"/>
    <w:link w:val="17"/>
    <w:rsid w:val="00B927B7"/>
    <w:pPr>
      <w:widowControl w:val="0"/>
      <w:shd w:val="clear" w:color="auto" w:fill="FFFFFF"/>
      <w:suppressAutoHyphens/>
      <w:autoSpaceDE w:val="0"/>
      <w:ind w:firstLine="283"/>
      <w:jc w:val="both"/>
    </w:pPr>
    <w:rPr>
      <w:color w:val="000000"/>
      <w:szCs w:val="23"/>
      <w:lang w:val="x-none" w:eastAsia="ar-SA"/>
    </w:rPr>
  </w:style>
  <w:style w:type="character" w:customStyle="1" w:styleId="17">
    <w:name w:val="Основной текст с отступом Знак1"/>
    <w:basedOn w:val="a0"/>
    <w:link w:val="af8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val="x-none" w:eastAsia="ar-SA"/>
    </w:rPr>
  </w:style>
  <w:style w:type="character" w:customStyle="1" w:styleId="19">
    <w:name w:val="Текст выноски Знак1"/>
    <w:rsid w:val="00B927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72">
    <w:name w:val="Основной текст (7)"/>
    <w:basedOn w:val="a"/>
    <w:rsid w:val="00B927B7"/>
    <w:pPr>
      <w:shd w:val="clear" w:color="auto" w:fill="FFFFFF"/>
      <w:suppressAutoHyphens/>
      <w:spacing w:before="240" w:line="278" w:lineRule="exact"/>
      <w:ind w:hanging="320"/>
      <w:jc w:val="both"/>
    </w:pPr>
    <w:rPr>
      <w:spacing w:val="10"/>
      <w:sz w:val="21"/>
      <w:szCs w:val="21"/>
      <w:lang w:eastAsia="ar-SA"/>
    </w:rPr>
  </w:style>
  <w:style w:type="paragraph" w:customStyle="1" w:styleId="83">
    <w:name w:val="Основной текст (8)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sz w:val="26"/>
      <w:szCs w:val="26"/>
      <w:lang w:eastAsia="ar-SA"/>
    </w:rPr>
  </w:style>
  <w:style w:type="paragraph" w:customStyle="1" w:styleId="810">
    <w:name w:val="Основной текст (8)1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rFonts w:eastAsia="Arial Unicode MS"/>
      <w:sz w:val="26"/>
      <w:szCs w:val="26"/>
      <w:lang w:eastAsia="ar-SA"/>
    </w:rPr>
  </w:style>
  <w:style w:type="paragraph" w:customStyle="1" w:styleId="1410">
    <w:name w:val="Заголовок №1 (4)1"/>
    <w:basedOn w:val="a"/>
    <w:rsid w:val="00B927B7"/>
    <w:pPr>
      <w:shd w:val="clear" w:color="auto" w:fill="FFFFFF"/>
      <w:suppressAutoHyphens/>
      <w:spacing w:line="322" w:lineRule="exact"/>
      <w:jc w:val="center"/>
    </w:pPr>
    <w:rPr>
      <w:b/>
      <w:bCs/>
      <w:sz w:val="26"/>
      <w:szCs w:val="26"/>
      <w:lang w:eastAsia="ar-SA"/>
    </w:rPr>
  </w:style>
  <w:style w:type="paragraph" w:customStyle="1" w:styleId="1810">
    <w:name w:val="Основной текст (18)1"/>
    <w:basedOn w:val="a"/>
    <w:rsid w:val="00B927B7"/>
    <w:pPr>
      <w:shd w:val="clear" w:color="auto" w:fill="FFFFFF"/>
      <w:suppressAutoHyphens/>
      <w:spacing w:after="360" w:line="418" w:lineRule="exact"/>
      <w:ind w:hanging="2280"/>
    </w:pPr>
    <w:rPr>
      <w:b/>
      <w:bCs/>
      <w:sz w:val="26"/>
      <w:szCs w:val="26"/>
      <w:lang w:eastAsia="ar-SA"/>
    </w:rPr>
  </w:style>
  <w:style w:type="paragraph" w:customStyle="1" w:styleId="af9">
    <w:name w:val="Содержимое врезки"/>
    <w:basedOn w:val="aa"/>
    <w:rsid w:val="00B927B7"/>
    <w:pPr>
      <w:spacing w:line="276" w:lineRule="auto"/>
    </w:pPr>
    <w:rPr>
      <w:rFonts w:ascii="Calibri" w:hAnsi="Calibri"/>
      <w:sz w:val="22"/>
      <w:szCs w:val="22"/>
      <w:lang w:val="ru-RU"/>
    </w:rPr>
  </w:style>
  <w:style w:type="paragraph" w:customStyle="1" w:styleId="afa">
    <w:name w:val="Содержимое таблицы"/>
    <w:basedOn w:val="a"/>
    <w:rsid w:val="00B927B7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rsid w:val="00B927B7"/>
    <w:pPr>
      <w:jc w:val="center"/>
    </w:pPr>
    <w:rPr>
      <w:b/>
      <w:bCs/>
    </w:rPr>
  </w:style>
  <w:style w:type="paragraph" w:styleId="afc">
    <w:name w:val="No Spacing"/>
    <w:uiPriority w:val="1"/>
    <w:qFormat/>
    <w:rsid w:val="00B927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d">
    <w:name w:val="Гипертекстовая ссылка"/>
    <w:uiPriority w:val="99"/>
    <w:rsid w:val="00B927B7"/>
    <w:rPr>
      <w:rFonts w:cs="Times New Roman"/>
      <w:color w:val="106BBE"/>
    </w:rPr>
  </w:style>
  <w:style w:type="paragraph" w:customStyle="1" w:styleId="xl63">
    <w:name w:val="xl63"/>
    <w:basedOn w:val="a"/>
    <w:rsid w:val="00B927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7">
    <w:name w:val="xl67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92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27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927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27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92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927B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92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927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927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B927B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B927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B927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B927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B927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B927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B927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B927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927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927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927B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headertext">
    <w:name w:val="headertext"/>
    <w:basedOn w:val="a"/>
    <w:rsid w:val="00B927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27B7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927B7"/>
    <w:pPr>
      <w:spacing w:before="100" w:beforeAutospacing="1" w:after="100" w:afterAutospacing="1"/>
    </w:pPr>
  </w:style>
  <w:style w:type="numbering" w:customStyle="1" w:styleId="1a">
    <w:name w:val="Нет списка1"/>
    <w:next w:val="a2"/>
    <w:uiPriority w:val="99"/>
    <w:semiHidden/>
    <w:unhideWhenUsed/>
    <w:rsid w:val="00B927B7"/>
  </w:style>
  <w:style w:type="character" w:styleId="afe">
    <w:name w:val="FollowedHyperlink"/>
    <w:uiPriority w:val="99"/>
    <w:semiHidden/>
    <w:unhideWhenUsed/>
    <w:rsid w:val="00B927B7"/>
    <w:rPr>
      <w:color w:val="800080"/>
      <w:u w:val="single"/>
    </w:rPr>
  </w:style>
  <w:style w:type="paragraph" w:customStyle="1" w:styleId="xl137">
    <w:name w:val="xl13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B927B7"/>
    <w:pP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B92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4">
    <w:name w:val="xl154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B927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6"/>
      <w:szCs w:val="16"/>
    </w:rPr>
  </w:style>
  <w:style w:type="paragraph" w:customStyle="1" w:styleId="font6">
    <w:name w:val="font6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4"/>
      <w:szCs w:val="14"/>
    </w:rPr>
  </w:style>
  <w:style w:type="paragraph" w:customStyle="1" w:styleId="font7">
    <w:name w:val="font7"/>
    <w:basedOn w:val="a"/>
    <w:rsid w:val="00B927B7"/>
    <w:pPr>
      <w:spacing w:before="100" w:beforeAutospacing="1" w:after="100" w:afterAutospacing="1"/>
    </w:pPr>
    <w:rPr>
      <w:rFonts w:ascii="PT Astra Serif" w:hAnsi="PT Astra Serif"/>
      <w:sz w:val="16"/>
      <w:szCs w:val="16"/>
    </w:rPr>
  </w:style>
  <w:style w:type="paragraph" w:customStyle="1" w:styleId="font8">
    <w:name w:val="font8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000000"/>
      <w:sz w:val="14"/>
      <w:szCs w:val="14"/>
    </w:rPr>
  </w:style>
  <w:style w:type="paragraph" w:customStyle="1" w:styleId="font9">
    <w:name w:val="font9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4"/>
      <w:szCs w:val="14"/>
    </w:rPr>
  </w:style>
  <w:style w:type="paragraph" w:customStyle="1" w:styleId="font10">
    <w:name w:val="font10"/>
    <w:basedOn w:val="a"/>
    <w:rsid w:val="00B927B7"/>
    <w:pPr>
      <w:spacing w:before="100" w:beforeAutospacing="1" w:after="100" w:afterAutospacing="1"/>
    </w:pPr>
    <w:rPr>
      <w:rFonts w:ascii="PT Astra Serif" w:hAnsi="PT Astra Serif"/>
      <w:color w:val="000000"/>
      <w:sz w:val="16"/>
      <w:szCs w:val="16"/>
    </w:rPr>
  </w:style>
  <w:style w:type="paragraph" w:customStyle="1" w:styleId="font11">
    <w:name w:val="font11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2"/>
      <w:szCs w:val="12"/>
    </w:rPr>
  </w:style>
  <w:style w:type="paragraph" w:customStyle="1" w:styleId="font12">
    <w:name w:val="font12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2"/>
      <w:szCs w:val="12"/>
    </w:rPr>
  </w:style>
  <w:style w:type="paragraph" w:styleId="ad">
    <w:name w:val="Title"/>
    <w:basedOn w:val="a"/>
    <w:next w:val="a"/>
    <w:link w:val="11"/>
    <w:qFormat/>
    <w:rsid w:val="00B927B7"/>
    <w:pPr>
      <w:suppressAutoHyphens/>
      <w:contextualSpacing/>
    </w:pPr>
    <w:rPr>
      <w:rFonts w:asciiTheme="minorHAnsi" w:eastAsiaTheme="minorHAnsi" w:hAnsiTheme="minorHAnsi" w:cstheme="minorBidi"/>
      <w:szCs w:val="22"/>
      <w:lang w:val="x-none" w:eastAsia="ar-SA"/>
    </w:rPr>
  </w:style>
  <w:style w:type="character" w:customStyle="1" w:styleId="aff">
    <w:name w:val="Заголовок Знак"/>
    <w:basedOn w:val="a0"/>
    <w:uiPriority w:val="10"/>
    <w:rsid w:val="00B927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B927B7"/>
    <w:pPr>
      <w:suppressAutoHyphens/>
    </w:pPr>
    <w:rPr>
      <w:lang w:eastAsia="ar-SA"/>
    </w:rPr>
  </w:style>
  <w:style w:type="character" w:customStyle="1" w:styleId="85pt0pt">
    <w:name w:val="Основной текст + 8.5 pt;Интервал 0 pt"/>
    <w:basedOn w:val="a0"/>
    <w:rsid w:val="00A64E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f0">
    <w:name w:val="Основной текст_"/>
    <w:basedOn w:val="a0"/>
    <w:link w:val="41"/>
    <w:rsid w:val="00A64E3E"/>
    <w:rPr>
      <w:rFonts w:ascii="Arial" w:eastAsia="Arial" w:hAnsi="Arial" w:cs="Arial"/>
      <w:spacing w:val="-1"/>
      <w:shd w:val="clear" w:color="auto" w:fill="FFFFFF"/>
    </w:rPr>
  </w:style>
  <w:style w:type="paragraph" w:customStyle="1" w:styleId="41">
    <w:name w:val="Основной текст4"/>
    <w:basedOn w:val="a"/>
    <w:link w:val="aff0"/>
    <w:rsid w:val="00A64E3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EDF1-D7DF-49BB-B56E-F19A63C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Дума</cp:lastModifiedBy>
  <cp:revision>56</cp:revision>
  <cp:lastPrinted>2024-02-27T11:06:00Z</cp:lastPrinted>
  <dcterms:created xsi:type="dcterms:W3CDTF">2022-10-06T05:14:00Z</dcterms:created>
  <dcterms:modified xsi:type="dcterms:W3CDTF">2024-03-04T08:48:00Z</dcterms:modified>
</cp:coreProperties>
</file>