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44" w:rsidRPr="00FF724C" w:rsidRDefault="00AD1644" w:rsidP="00AD1644">
      <w:pPr>
        <w:tabs>
          <w:tab w:val="left" w:pos="80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1644" w:rsidRPr="00FF724C" w:rsidRDefault="00AD1644" w:rsidP="00AD16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160" cy="645160"/>
            <wp:effectExtent l="19050" t="0" r="2540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44" w:rsidRPr="00830FDA" w:rsidRDefault="00AD1644" w:rsidP="00AD1644">
      <w:pPr>
        <w:jc w:val="center"/>
      </w:pPr>
      <w:r w:rsidRPr="00830FDA">
        <w:t>КУРГАНСКАЯ ОБЛАСТЬ</w:t>
      </w:r>
    </w:p>
    <w:p w:rsidR="00AD1644" w:rsidRPr="00830FDA" w:rsidRDefault="00AD1644" w:rsidP="00AD1644">
      <w:pPr>
        <w:jc w:val="center"/>
      </w:pPr>
      <w:r w:rsidRPr="00830FDA">
        <w:t>ЛЕБЯЖЬЕВСКИЙ МУНИЦИПАЛЬНЫЙ ОКРУГ</w:t>
      </w:r>
      <w:r>
        <w:t xml:space="preserve"> КУРГАНСКОЙ ОБЛАСТИ</w:t>
      </w:r>
    </w:p>
    <w:p w:rsidR="00AD1644" w:rsidRPr="00830FDA" w:rsidRDefault="00AD1644" w:rsidP="00AD1644">
      <w:pPr>
        <w:jc w:val="center"/>
      </w:pPr>
      <w:r w:rsidRPr="00830FDA">
        <w:t>АДМИНИСТРАЦИЯ ЛЕБЯЖЬЕВСКОГО МУНИЦИПАЛЬНОГО ОКРУГА</w:t>
      </w:r>
    </w:p>
    <w:p w:rsidR="00AD1644" w:rsidRPr="00830FDA" w:rsidRDefault="00AD1644" w:rsidP="00AD1644">
      <w:pPr>
        <w:jc w:val="center"/>
      </w:pPr>
      <w:r>
        <w:t>КУРГАНСКОЙ ОБЛАСТИ</w:t>
      </w:r>
    </w:p>
    <w:p w:rsidR="00AD1644" w:rsidRDefault="00AD1644" w:rsidP="00AD1644">
      <w:pPr>
        <w:jc w:val="center"/>
      </w:pPr>
    </w:p>
    <w:p w:rsidR="00AD1644" w:rsidRPr="00830FDA" w:rsidRDefault="00AD1644" w:rsidP="00AD1644">
      <w:pPr>
        <w:jc w:val="center"/>
      </w:pPr>
    </w:p>
    <w:p w:rsidR="00AD1644" w:rsidRPr="00451270" w:rsidRDefault="00AD1644" w:rsidP="00AD1644">
      <w:pPr>
        <w:jc w:val="center"/>
        <w:rPr>
          <w:b/>
        </w:rPr>
      </w:pPr>
      <w:r w:rsidRPr="00451270">
        <w:rPr>
          <w:b/>
        </w:rPr>
        <w:t>ПОСТАНОВЛЕНИЕ</w:t>
      </w:r>
    </w:p>
    <w:p w:rsidR="00AD1644" w:rsidRPr="00E03814" w:rsidRDefault="00AD1644" w:rsidP="00AD1644">
      <w:pPr>
        <w:jc w:val="both"/>
      </w:pPr>
    </w:p>
    <w:p w:rsidR="00AD1644" w:rsidRPr="00E03814" w:rsidRDefault="00AD1644" w:rsidP="00AD1644">
      <w:pPr>
        <w:jc w:val="both"/>
      </w:pPr>
    </w:p>
    <w:p w:rsidR="00AD1644" w:rsidRPr="00AE78A3" w:rsidRDefault="00AD1644" w:rsidP="00AD1644">
      <w:pPr>
        <w:jc w:val="both"/>
        <w:rPr>
          <w:u w:val="single"/>
        </w:rPr>
      </w:pPr>
      <w:r w:rsidRPr="00AE78A3">
        <w:t xml:space="preserve">от    </w:t>
      </w:r>
      <w:r w:rsidR="0086525D">
        <w:t xml:space="preserve">15 ноября </w:t>
      </w:r>
      <w:r w:rsidRPr="00AE78A3">
        <w:t>2023 года  №</w:t>
      </w:r>
      <w:r w:rsidR="0086525D">
        <w:rPr>
          <w:u w:val="single"/>
        </w:rPr>
        <w:t>741</w:t>
      </w:r>
      <w:bookmarkStart w:id="0" w:name="_GoBack"/>
      <w:bookmarkEnd w:id="0"/>
    </w:p>
    <w:p w:rsidR="00AD1644" w:rsidRPr="00AE78A3" w:rsidRDefault="00AD1644" w:rsidP="00AD1644">
      <w:pPr>
        <w:jc w:val="both"/>
      </w:pPr>
      <w:r w:rsidRPr="00AE78A3">
        <w:t xml:space="preserve">       р.п. Лебяжье</w:t>
      </w:r>
    </w:p>
    <w:p w:rsidR="00AD1644" w:rsidRPr="00AE78A3" w:rsidRDefault="00AD1644" w:rsidP="00AD1644">
      <w:pPr>
        <w:jc w:val="both"/>
      </w:pPr>
    </w:p>
    <w:p w:rsidR="00AD1644" w:rsidRPr="00AE78A3" w:rsidRDefault="00AD1644" w:rsidP="00AD1644">
      <w:pPr>
        <w:jc w:val="both"/>
      </w:pPr>
    </w:p>
    <w:p w:rsidR="00AD1644" w:rsidRPr="00AE78A3" w:rsidRDefault="00AD1644" w:rsidP="00AD1644">
      <w:pPr>
        <w:jc w:val="center"/>
        <w:rPr>
          <w:rFonts w:eastAsia="Times New Roman"/>
        </w:rPr>
      </w:pPr>
      <w:r w:rsidRPr="00AE78A3">
        <w:rPr>
          <w:rFonts w:eastAsia="Times New Roman"/>
          <w:b/>
          <w:bCs/>
        </w:rPr>
        <w:t>О внесении изменений в постановление Администрации Лебяжьевского</w:t>
      </w:r>
    </w:p>
    <w:p w:rsidR="00AD1644" w:rsidRPr="00AE78A3" w:rsidRDefault="00AD1644" w:rsidP="00AD1644">
      <w:pPr>
        <w:jc w:val="center"/>
        <w:rPr>
          <w:rFonts w:eastAsia="Times New Roman"/>
        </w:rPr>
      </w:pPr>
      <w:r w:rsidRPr="00AE78A3">
        <w:rPr>
          <w:rFonts w:eastAsia="Times New Roman"/>
          <w:b/>
          <w:bCs/>
        </w:rPr>
        <w:t>муниципального округа от 18 февраля 2022 года № 102 «О муниципальной</w:t>
      </w:r>
    </w:p>
    <w:p w:rsidR="00AD1644" w:rsidRPr="00AE78A3" w:rsidRDefault="00AD1644" w:rsidP="00AD1644">
      <w:pPr>
        <w:jc w:val="center"/>
        <w:rPr>
          <w:rFonts w:eastAsia="Times New Roman"/>
          <w:b/>
          <w:bCs/>
        </w:rPr>
      </w:pPr>
      <w:r w:rsidRPr="00AE78A3">
        <w:rPr>
          <w:rFonts w:eastAsia="Times New Roman"/>
          <w:b/>
          <w:bCs/>
        </w:rPr>
        <w:t>программе Лебяжьевского муниципального округа Курганской области</w:t>
      </w:r>
    </w:p>
    <w:p w:rsidR="00AD1644" w:rsidRPr="00AE78A3" w:rsidRDefault="00AD1644" w:rsidP="00AD1644">
      <w:pPr>
        <w:jc w:val="center"/>
        <w:rPr>
          <w:rFonts w:eastAsia="Times New Roman"/>
          <w:b/>
          <w:bCs/>
        </w:rPr>
      </w:pPr>
      <w:r w:rsidRPr="00AE78A3">
        <w:rPr>
          <w:rFonts w:eastAsia="Times New Roman"/>
          <w:b/>
          <w:bCs/>
        </w:rPr>
        <w:t xml:space="preserve"> «Благоустройство</w:t>
      </w:r>
      <w:r w:rsidRPr="00AE78A3">
        <w:rPr>
          <w:rFonts w:eastAsia="Times New Roman"/>
        </w:rPr>
        <w:t xml:space="preserve"> </w:t>
      </w:r>
      <w:r w:rsidRPr="00AE78A3">
        <w:rPr>
          <w:rFonts w:eastAsia="Times New Roman"/>
          <w:b/>
          <w:bCs/>
        </w:rPr>
        <w:t>территории Лебяжьевского муниципального округа</w:t>
      </w:r>
    </w:p>
    <w:p w:rsidR="00AD1644" w:rsidRPr="00AE78A3" w:rsidRDefault="00AD1644" w:rsidP="00AD1644">
      <w:pPr>
        <w:jc w:val="center"/>
        <w:rPr>
          <w:rFonts w:eastAsia="Times New Roman"/>
        </w:rPr>
      </w:pPr>
      <w:r w:rsidRPr="00AE78A3">
        <w:rPr>
          <w:rFonts w:eastAsia="Times New Roman"/>
          <w:b/>
          <w:bCs/>
        </w:rPr>
        <w:t xml:space="preserve"> Курганской области» на 2022 – 2024 годы»</w:t>
      </w:r>
    </w:p>
    <w:p w:rsidR="00AD1644" w:rsidRPr="00AE78A3" w:rsidRDefault="00AD1644" w:rsidP="00AD1644">
      <w:pPr>
        <w:jc w:val="center"/>
        <w:rPr>
          <w:b/>
        </w:rPr>
      </w:pPr>
    </w:p>
    <w:p w:rsidR="00AD1644" w:rsidRPr="00AE78A3" w:rsidRDefault="00AD1644" w:rsidP="00AD1644">
      <w:pPr>
        <w:jc w:val="center"/>
        <w:rPr>
          <w:b/>
        </w:rPr>
      </w:pPr>
    </w:p>
    <w:p w:rsidR="00AD1644" w:rsidRPr="00AE78A3" w:rsidRDefault="00AD1644" w:rsidP="00AD1644">
      <w:pPr>
        <w:jc w:val="both"/>
      </w:pPr>
      <w:r w:rsidRPr="00AE78A3">
        <w:rPr>
          <w:b/>
        </w:rPr>
        <w:t xml:space="preserve">      </w:t>
      </w:r>
      <w:r w:rsidRPr="00AE78A3">
        <w:t xml:space="preserve"> 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 постановления Администрации Лебяжьевского муниципального округа от 21 сентября 2021 года № 196 «О муниципальных программах  Лебяжьевского муниципального округа», Уставом Лебяжьевского муниципального округа Курганской области, Администрация Лебяжьевского муниципального округа Курганской области</w:t>
      </w:r>
    </w:p>
    <w:p w:rsidR="00AD1644" w:rsidRPr="00AE78A3" w:rsidRDefault="00AD1644" w:rsidP="00AD1644">
      <w:pPr>
        <w:jc w:val="both"/>
      </w:pPr>
      <w:r w:rsidRPr="00AE78A3">
        <w:t>ПОСТАНОВЛЯЕТ:</w:t>
      </w:r>
    </w:p>
    <w:p w:rsidR="00AD1644" w:rsidRPr="00AE78A3" w:rsidRDefault="00AD1644" w:rsidP="00AD1644">
      <w:pPr>
        <w:pStyle w:val="a3"/>
        <w:spacing w:before="0" w:beforeAutospacing="0" w:after="0" w:afterAutospacing="0"/>
        <w:jc w:val="both"/>
      </w:pPr>
      <w:r w:rsidRPr="00AE78A3">
        <w:t xml:space="preserve">      1. Внести в приложение 1 к постановлению Администрации Лебяжьевского муниципального округа от 18 февраля 2022 года № 102 «О муниципальной программе Лебяжьевского муниципального округа Курганской области « Благоустройство территории Лебяжьевского муниципального округа Курганской области » на 2022-2024 годы» следующие изменения:</w:t>
      </w:r>
    </w:p>
    <w:p w:rsidR="00AD1644" w:rsidRPr="00AE78A3" w:rsidRDefault="00AD1644" w:rsidP="00AD1644">
      <w:pPr>
        <w:jc w:val="both"/>
        <w:rPr>
          <w:rFonts w:eastAsia="Times New Roman"/>
        </w:rPr>
      </w:pPr>
      <w:r w:rsidRPr="00AE78A3">
        <w:t xml:space="preserve">     1) в Разделе </w:t>
      </w:r>
      <w:r w:rsidRPr="00AE78A3">
        <w:rPr>
          <w:lang w:val="en-US"/>
        </w:rPr>
        <w:t>I</w:t>
      </w:r>
      <w:r w:rsidRPr="00AE78A3">
        <w:rPr>
          <w:rFonts w:eastAsia="Times New Roman"/>
        </w:rPr>
        <w:t xml:space="preserve"> слова:</w:t>
      </w:r>
    </w:p>
    <w:p w:rsidR="00AD1644" w:rsidRPr="00AE78A3" w:rsidRDefault="00AD1644" w:rsidP="00AD1644">
      <w:pPr>
        <w:jc w:val="both"/>
      </w:pPr>
      <w:r w:rsidRPr="00AE78A3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164"/>
      </w:tblGrid>
      <w:tr w:rsidR="00AD1644" w:rsidRPr="00AE78A3" w:rsidTr="00446D1C">
        <w:tc>
          <w:tcPr>
            <w:tcW w:w="2352" w:type="dxa"/>
          </w:tcPr>
          <w:p w:rsidR="00AD1644" w:rsidRPr="00AE78A3" w:rsidRDefault="00AD1644" w:rsidP="00446D1C">
            <w:pPr>
              <w:autoSpaceDE w:val="0"/>
              <w:autoSpaceDN w:val="0"/>
              <w:adjustRightInd w:val="0"/>
              <w:jc w:val="both"/>
            </w:pPr>
            <w:r w:rsidRPr="00AE78A3">
              <w:t>Объемы бюджетных ассигнований</w:t>
            </w:r>
          </w:p>
          <w:p w:rsidR="00AD1644" w:rsidRPr="00AE78A3" w:rsidRDefault="00AD1644" w:rsidP="00446D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71" w:type="dxa"/>
          </w:tcPr>
          <w:p w:rsidR="00AD1644" w:rsidRPr="00AE78A3" w:rsidRDefault="00AD1644" w:rsidP="00446D1C">
            <w:pPr>
              <w:widowControl w:val="0"/>
              <w:shd w:val="clear" w:color="auto" w:fill="FFFFFF"/>
            </w:pPr>
            <w:r w:rsidRPr="00AE78A3">
              <w:t>Объем финансирования программы за счет средств  бюджета Лебяжьевского муниципального округа Курганской области                                                        составляет 69236,0  тысяч рублей,   в т.ч. по  годам:</w:t>
            </w:r>
          </w:p>
          <w:p w:rsidR="00AD1644" w:rsidRPr="00AE78A3" w:rsidRDefault="00AD1644" w:rsidP="00446D1C">
            <w:pPr>
              <w:widowControl w:val="0"/>
              <w:shd w:val="clear" w:color="auto" w:fill="FFFFFF"/>
            </w:pPr>
            <w:r w:rsidRPr="00AE78A3">
              <w:t>2022 год – 13801,0 тыс. рублей;</w:t>
            </w:r>
          </w:p>
          <w:p w:rsidR="00AD1644" w:rsidRPr="00AE78A3" w:rsidRDefault="00AD1644" w:rsidP="00446D1C">
            <w:pPr>
              <w:widowControl w:val="0"/>
              <w:shd w:val="clear" w:color="auto" w:fill="FFFFFF"/>
            </w:pPr>
            <w:r w:rsidRPr="00AE78A3">
              <w:t>2023 год –  35652,0  тыс. рублей;</w:t>
            </w:r>
          </w:p>
          <w:p w:rsidR="00AD1644" w:rsidRPr="00AE78A3" w:rsidRDefault="00AD1644" w:rsidP="00446D1C">
            <w:pPr>
              <w:widowControl w:val="0"/>
              <w:shd w:val="clear" w:color="auto" w:fill="FFFFFF"/>
            </w:pPr>
            <w:r w:rsidRPr="00AE78A3">
              <w:t>2024 год – 19783,0  тыс. рублей.</w:t>
            </w:r>
          </w:p>
          <w:p w:rsidR="00AD1644" w:rsidRPr="00AE78A3" w:rsidRDefault="00AD1644" w:rsidP="00446D1C">
            <w:pPr>
              <w:widowControl w:val="0"/>
              <w:shd w:val="clear" w:color="auto" w:fill="FFFFFF"/>
            </w:pPr>
          </w:p>
        </w:tc>
      </w:tr>
    </w:tbl>
    <w:p w:rsidR="00AD1644" w:rsidRPr="00AE78A3" w:rsidRDefault="00AD1644" w:rsidP="00FA185E">
      <w:pPr>
        <w:tabs>
          <w:tab w:val="left" w:pos="330"/>
          <w:tab w:val="left" w:pos="9355"/>
          <w:tab w:val="right" w:pos="9921"/>
        </w:tabs>
      </w:pPr>
      <w:r w:rsidRPr="00AE78A3">
        <w:tab/>
      </w:r>
      <w:r w:rsidR="00FA185E">
        <w:t xml:space="preserve">                                                                                                                                                  </w:t>
      </w:r>
      <w:r w:rsidRPr="00AE78A3">
        <w:t xml:space="preserve">  »</w:t>
      </w:r>
    </w:p>
    <w:p w:rsidR="00AD1644" w:rsidRPr="00AE78A3" w:rsidRDefault="00AD1644" w:rsidP="00AD1644">
      <w:pPr>
        <w:tabs>
          <w:tab w:val="left" w:pos="330"/>
          <w:tab w:val="right" w:pos="9921"/>
        </w:tabs>
        <w:ind w:left="-426"/>
      </w:pPr>
      <w:r w:rsidRPr="00AE78A3">
        <w:t xml:space="preserve">       заменить словами:</w:t>
      </w:r>
    </w:p>
    <w:p w:rsidR="00AD1644" w:rsidRPr="00AE78A3" w:rsidRDefault="00AD1644" w:rsidP="00AD1644">
      <w:pPr>
        <w:tabs>
          <w:tab w:val="left" w:pos="330"/>
          <w:tab w:val="right" w:pos="9921"/>
        </w:tabs>
        <w:ind w:left="-426"/>
      </w:pPr>
      <w:r w:rsidRPr="00AE78A3">
        <w:t xml:space="preserve">  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164"/>
      </w:tblGrid>
      <w:tr w:rsidR="00AD1644" w:rsidRPr="00AE78A3" w:rsidTr="00446D1C">
        <w:tc>
          <w:tcPr>
            <w:tcW w:w="2352" w:type="dxa"/>
          </w:tcPr>
          <w:p w:rsidR="00AD1644" w:rsidRPr="00AE78A3" w:rsidRDefault="00AD1644" w:rsidP="00446D1C">
            <w:pPr>
              <w:autoSpaceDE w:val="0"/>
              <w:autoSpaceDN w:val="0"/>
              <w:adjustRightInd w:val="0"/>
              <w:jc w:val="both"/>
            </w:pPr>
            <w:r w:rsidRPr="00AE78A3">
              <w:t>Объемы бюджетных ассигнований</w:t>
            </w:r>
          </w:p>
          <w:p w:rsidR="00AD1644" w:rsidRPr="00AE78A3" w:rsidRDefault="00AD1644" w:rsidP="00446D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71" w:type="dxa"/>
          </w:tcPr>
          <w:p w:rsidR="00FA185E" w:rsidRDefault="00AD1644" w:rsidP="00446D1C">
            <w:pPr>
              <w:widowControl w:val="0"/>
              <w:shd w:val="clear" w:color="auto" w:fill="FFFFFF"/>
            </w:pPr>
            <w:r w:rsidRPr="00AE78A3">
              <w:t>Объем финансирования пр</w:t>
            </w:r>
            <w:r w:rsidR="00FA185E">
              <w:t>ограммы за счет средств  бюджетов:</w:t>
            </w:r>
            <w:r w:rsidRPr="00AE78A3">
              <w:t xml:space="preserve"> </w:t>
            </w:r>
          </w:p>
          <w:p w:rsidR="00AD1644" w:rsidRPr="00AE78A3" w:rsidRDefault="00FA185E" w:rsidP="00446D1C">
            <w:pPr>
              <w:widowControl w:val="0"/>
              <w:shd w:val="clear" w:color="auto" w:fill="FFFFFF"/>
            </w:pPr>
            <w:r>
              <w:t>-</w:t>
            </w:r>
            <w:r w:rsidR="00AD1644" w:rsidRPr="00AE78A3">
              <w:t xml:space="preserve">Лебяжьевского муниципального округа Курганской области                                                        составляет </w:t>
            </w:r>
            <w:r>
              <w:t>64246,78</w:t>
            </w:r>
            <w:r w:rsidR="00AD1644" w:rsidRPr="00AE78A3">
              <w:t xml:space="preserve">  тысяч рублей,   в т.ч. по  годам:</w:t>
            </w:r>
          </w:p>
          <w:p w:rsidR="00AD1644" w:rsidRPr="00AE78A3" w:rsidRDefault="00AD1644" w:rsidP="00446D1C">
            <w:pPr>
              <w:widowControl w:val="0"/>
              <w:shd w:val="clear" w:color="auto" w:fill="FFFFFF"/>
            </w:pPr>
            <w:r w:rsidRPr="00AE78A3">
              <w:t xml:space="preserve">2022 год – </w:t>
            </w:r>
            <w:r w:rsidR="00FA185E">
              <w:t>11028,73</w:t>
            </w:r>
            <w:r w:rsidRPr="00AE78A3">
              <w:t xml:space="preserve"> тыс. рублей;</w:t>
            </w:r>
          </w:p>
          <w:p w:rsidR="00AD1644" w:rsidRPr="00AE78A3" w:rsidRDefault="00AD1644" w:rsidP="00446D1C">
            <w:pPr>
              <w:widowControl w:val="0"/>
              <w:shd w:val="clear" w:color="auto" w:fill="FFFFFF"/>
            </w:pPr>
            <w:r w:rsidRPr="00AE78A3">
              <w:lastRenderedPageBreak/>
              <w:t xml:space="preserve">2023 год –  </w:t>
            </w:r>
            <w:r w:rsidR="00FA185E">
              <w:t>33435,05</w:t>
            </w:r>
            <w:r w:rsidRPr="00AE78A3">
              <w:t xml:space="preserve">  тыс. рублей;</w:t>
            </w:r>
          </w:p>
          <w:p w:rsidR="00AD1644" w:rsidRPr="00AE78A3" w:rsidRDefault="00AD1644" w:rsidP="00446D1C">
            <w:pPr>
              <w:widowControl w:val="0"/>
              <w:shd w:val="clear" w:color="auto" w:fill="FFFFFF"/>
            </w:pPr>
            <w:r w:rsidRPr="00AE78A3">
              <w:t>2024 год – 19783,0  тыс. рублей.</w:t>
            </w:r>
          </w:p>
          <w:p w:rsidR="00FA185E" w:rsidRPr="00AE78A3" w:rsidRDefault="00FA185E" w:rsidP="00FA185E">
            <w:pPr>
              <w:widowControl w:val="0"/>
              <w:shd w:val="clear" w:color="auto" w:fill="FFFFFF"/>
            </w:pPr>
            <w:r>
              <w:t>-Курганской области</w:t>
            </w:r>
            <w:r w:rsidRPr="00AE78A3">
              <w:t xml:space="preserve"> составляет </w:t>
            </w:r>
            <w:r>
              <w:t>4989,22</w:t>
            </w:r>
            <w:r w:rsidRPr="00AE78A3">
              <w:t xml:space="preserve">  тысяч рублей,   в т.ч. по  годам:</w:t>
            </w:r>
          </w:p>
          <w:p w:rsidR="00FA185E" w:rsidRPr="00AE78A3" w:rsidRDefault="00FA185E" w:rsidP="00FA185E">
            <w:pPr>
              <w:widowControl w:val="0"/>
              <w:shd w:val="clear" w:color="auto" w:fill="FFFFFF"/>
            </w:pPr>
            <w:r w:rsidRPr="00AE78A3">
              <w:t xml:space="preserve">2022 год – </w:t>
            </w:r>
            <w:r>
              <w:t>2772,27</w:t>
            </w:r>
            <w:r w:rsidRPr="00AE78A3">
              <w:t xml:space="preserve"> тыс. рублей;</w:t>
            </w:r>
          </w:p>
          <w:p w:rsidR="00FA185E" w:rsidRPr="00AE78A3" w:rsidRDefault="00FA185E" w:rsidP="00FA185E">
            <w:pPr>
              <w:widowControl w:val="0"/>
              <w:shd w:val="clear" w:color="auto" w:fill="FFFFFF"/>
            </w:pPr>
            <w:r w:rsidRPr="00AE78A3">
              <w:t xml:space="preserve">2023 год –  </w:t>
            </w:r>
            <w:r>
              <w:t>2216,95</w:t>
            </w:r>
            <w:r w:rsidRPr="00AE78A3">
              <w:t xml:space="preserve">  тыс. рублей;</w:t>
            </w:r>
          </w:p>
          <w:p w:rsidR="00FA185E" w:rsidRPr="00AE78A3" w:rsidRDefault="00FA185E" w:rsidP="00FA185E">
            <w:pPr>
              <w:widowControl w:val="0"/>
              <w:shd w:val="clear" w:color="auto" w:fill="FFFFFF"/>
            </w:pPr>
            <w:r w:rsidRPr="00AE78A3">
              <w:t>2024 год –0  тыс. рублей.</w:t>
            </w:r>
          </w:p>
          <w:p w:rsidR="00AD1644" w:rsidRPr="00AE78A3" w:rsidRDefault="00FA185E" w:rsidP="00446D1C">
            <w:pPr>
              <w:widowControl w:val="0"/>
              <w:shd w:val="clear" w:color="auto" w:fill="FFFFFF"/>
            </w:pPr>
            <w:r>
              <w:t xml:space="preserve"> </w:t>
            </w:r>
          </w:p>
        </w:tc>
      </w:tr>
    </w:tbl>
    <w:p w:rsidR="00AD1644" w:rsidRPr="00AE78A3" w:rsidRDefault="00AD1644" w:rsidP="00FA185E">
      <w:pPr>
        <w:tabs>
          <w:tab w:val="left" w:pos="330"/>
          <w:tab w:val="left" w:pos="8789"/>
          <w:tab w:val="left" w:pos="9355"/>
          <w:tab w:val="right" w:pos="9921"/>
        </w:tabs>
      </w:pPr>
      <w:r w:rsidRPr="00AE78A3">
        <w:lastRenderedPageBreak/>
        <w:t xml:space="preserve">                                                                                                                                    </w:t>
      </w:r>
      <w:r>
        <w:t xml:space="preserve">               </w:t>
      </w:r>
      <w:r w:rsidR="00FA185E">
        <w:t xml:space="preserve">  </w:t>
      </w:r>
      <w:r>
        <w:t xml:space="preserve">   </w:t>
      </w:r>
      <w:r w:rsidR="004D664D">
        <w:t>»;</w:t>
      </w:r>
      <w:r>
        <w:t xml:space="preserve">   </w:t>
      </w:r>
      <w:r w:rsidR="00FA185E">
        <w:t xml:space="preserve"> </w:t>
      </w:r>
      <w:r>
        <w:t xml:space="preserve">      </w:t>
      </w:r>
      <w:r w:rsidR="00FA185E">
        <w:t xml:space="preserve">                                                                                                                                                            </w:t>
      </w:r>
      <w:r w:rsidRPr="00AE78A3">
        <w:t xml:space="preserve">            </w:t>
      </w:r>
    </w:p>
    <w:p w:rsidR="00FB524E" w:rsidRDefault="00AD1644" w:rsidP="00AD1644">
      <w:pPr>
        <w:jc w:val="both"/>
        <w:rPr>
          <w:rFonts w:eastAsia="Times New Roman"/>
        </w:rPr>
      </w:pPr>
      <w:r w:rsidRPr="00AE78A3">
        <w:rPr>
          <w:rFonts w:eastAsia="Times New Roman"/>
        </w:rPr>
        <w:t xml:space="preserve"> </w:t>
      </w:r>
    </w:p>
    <w:p w:rsidR="00FB524E" w:rsidRPr="00AE78A3" w:rsidRDefault="00FB524E" w:rsidP="00FB524E">
      <w:pPr>
        <w:jc w:val="both"/>
        <w:rPr>
          <w:rFonts w:eastAsia="Times New Roman"/>
        </w:rPr>
      </w:pPr>
      <w:r w:rsidRPr="00AE78A3">
        <w:rPr>
          <w:rFonts w:eastAsia="Times New Roman"/>
        </w:rPr>
        <w:t xml:space="preserve">2) в </w:t>
      </w:r>
      <w:r w:rsidRPr="00AE78A3">
        <w:t xml:space="preserve">Разделе IX </w:t>
      </w:r>
      <w:r w:rsidRPr="00AE78A3">
        <w:rPr>
          <w:b/>
        </w:rPr>
        <w:t xml:space="preserve"> </w:t>
      </w:r>
      <w:r w:rsidRPr="00AE78A3">
        <w:t>слова:</w:t>
      </w:r>
      <w:r w:rsidRPr="00AE78A3">
        <w:rPr>
          <w:rFonts w:eastAsia="Times New Roman"/>
        </w:rPr>
        <w:t xml:space="preserve">  </w:t>
      </w:r>
    </w:p>
    <w:p w:rsidR="00FB524E" w:rsidRPr="00AE78A3" w:rsidRDefault="00FB524E" w:rsidP="00FB524E">
      <w:pPr>
        <w:ind w:left="-567"/>
        <w:jc w:val="both"/>
        <w:rPr>
          <w:rFonts w:eastAsia="Times New Roman"/>
        </w:rPr>
      </w:pPr>
      <w:r w:rsidRPr="00AE78A3">
        <w:rPr>
          <w:rFonts w:eastAsia="Times New Roman"/>
        </w:rPr>
        <w:t xml:space="preserve">      «  </w:t>
      </w:r>
    </w:p>
    <w:tbl>
      <w:tblPr>
        <w:tblW w:w="4904" w:type="pct"/>
        <w:tblInd w:w="108" w:type="dxa"/>
        <w:tblLook w:val="01E0" w:firstRow="1" w:lastRow="1" w:firstColumn="1" w:lastColumn="1" w:noHBand="0" w:noVBand="0"/>
      </w:tblPr>
      <w:tblGrid>
        <w:gridCol w:w="2245"/>
        <w:gridCol w:w="2465"/>
        <w:gridCol w:w="1656"/>
        <w:gridCol w:w="1560"/>
        <w:gridCol w:w="1461"/>
      </w:tblGrid>
      <w:tr w:rsidR="00FB524E" w:rsidRPr="00AE78A3" w:rsidTr="00446D1C">
        <w:trPr>
          <w:trHeight w:val="83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r w:rsidRPr="00AE78A3">
              <w:rPr>
                <w:b/>
              </w:rPr>
              <w:t>По источникам финансирования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r w:rsidRPr="00AE78A3">
              <w:rPr>
                <w:b/>
              </w:rPr>
              <w:t>Общий объем финансирования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E78A3">
                <w:rPr>
                  <w:b/>
                </w:rPr>
                <w:t>2022 г</w:t>
              </w:r>
            </w:smartTag>
            <w:r w:rsidRPr="00AE78A3">
              <w:rPr>
                <w:b/>
              </w:rPr>
              <w:t>.</w:t>
            </w:r>
          </w:p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r w:rsidRPr="00AE78A3">
              <w:rPr>
                <w:b/>
              </w:rPr>
              <w:t>тыс.руб.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E78A3">
                <w:rPr>
                  <w:b/>
                </w:rPr>
                <w:t>2023 г</w:t>
              </w:r>
            </w:smartTag>
            <w:r w:rsidRPr="00AE78A3">
              <w:rPr>
                <w:b/>
              </w:rPr>
              <w:t>.</w:t>
            </w:r>
          </w:p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r w:rsidRPr="00AE78A3">
              <w:rPr>
                <w:b/>
              </w:rPr>
              <w:t>тыс.руб.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E78A3">
                <w:rPr>
                  <w:b/>
                </w:rPr>
                <w:t>2024 г</w:t>
              </w:r>
            </w:smartTag>
            <w:r w:rsidRPr="00AE78A3">
              <w:rPr>
                <w:b/>
              </w:rPr>
              <w:t>.</w:t>
            </w:r>
          </w:p>
          <w:p w:rsidR="00FB524E" w:rsidRPr="00AE78A3" w:rsidRDefault="00FB524E" w:rsidP="00446D1C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AE78A3">
              <w:rPr>
                <w:b/>
              </w:rPr>
              <w:t>тыс.руб.</w:t>
            </w:r>
          </w:p>
        </w:tc>
      </w:tr>
      <w:tr w:rsidR="00FB524E" w:rsidRPr="00AE78A3" w:rsidTr="00446D1C">
        <w:trPr>
          <w:trHeight w:val="68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</w:pPr>
            <w:r w:rsidRPr="00AE78A3">
              <w:t>Бюджет Лебяжьевского муниципального округа Курганской области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63424,78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11028,73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32613,05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19783</w:t>
            </w:r>
          </w:p>
        </w:tc>
      </w:tr>
      <w:tr w:rsidR="00FB524E" w:rsidRPr="00AE78A3" w:rsidTr="00446D1C">
        <w:trPr>
          <w:trHeight w:val="375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</w:pPr>
            <w:r w:rsidRPr="00AE78A3">
              <w:t>Бюджет Курганской области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4989,22</w:t>
            </w:r>
          </w:p>
          <w:p w:rsidR="00FB524E" w:rsidRPr="00AE78A3" w:rsidRDefault="00FB524E" w:rsidP="00446D1C">
            <w:pPr>
              <w:spacing w:after="160" w:line="240" w:lineRule="exac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2772,27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2216,95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0</w:t>
            </w:r>
          </w:p>
        </w:tc>
      </w:tr>
      <w:tr w:rsidR="00FB524E" w:rsidRPr="00AE78A3" w:rsidTr="00446D1C">
        <w:trPr>
          <w:trHeight w:val="375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</w:pPr>
            <w:r w:rsidRPr="00AE78A3">
              <w:t>Иные источники финансирования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0</w:t>
            </w:r>
          </w:p>
        </w:tc>
      </w:tr>
    </w:tbl>
    <w:p w:rsidR="00FB524E" w:rsidRPr="00AE78A3" w:rsidRDefault="00FB524E" w:rsidP="00FB524E">
      <w:pPr>
        <w:jc w:val="right"/>
        <w:rPr>
          <w:rFonts w:eastAsia="Times New Roman"/>
        </w:rPr>
      </w:pPr>
      <w:r w:rsidRPr="00AE78A3">
        <w:rPr>
          <w:rFonts w:eastAsia="Times New Roman"/>
        </w:rPr>
        <w:t xml:space="preserve"> »</w:t>
      </w:r>
    </w:p>
    <w:p w:rsidR="00FB524E" w:rsidRPr="00AE78A3" w:rsidRDefault="00FB524E" w:rsidP="00FB524E">
      <w:pPr>
        <w:tabs>
          <w:tab w:val="left" w:pos="195"/>
        </w:tabs>
        <w:ind w:left="-426"/>
      </w:pPr>
      <w:r w:rsidRPr="00AE78A3">
        <w:t xml:space="preserve">       заменить словами:</w:t>
      </w:r>
    </w:p>
    <w:p w:rsidR="00FB524E" w:rsidRPr="00AE78A3" w:rsidRDefault="00FB524E" w:rsidP="00FB524E">
      <w:pPr>
        <w:tabs>
          <w:tab w:val="left" w:pos="195"/>
        </w:tabs>
        <w:ind w:left="-426"/>
      </w:pPr>
      <w:r w:rsidRPr="00AE78A3">
        <w:t xml:space="preserve">   </w:t>
      </w:r>
      <w:r w:rsidRPr="00AE78A3">
        <w:rPr>
          <w:rFonts w:eastAsia="Times New Roman"/>
        </w:rPr>
        <w:t xml:space="preserve"> «  </w:t>
      </w:r>
    </w:p>
    <w:tbl>
      <w:tblPr>
        <w:tblW w:w="4995" w:type="pct"/>
        <w:tblInd w:w="108" w:type="dxa"/>
        <w:tblLook w:val="01E0" w:firstRow="1" w:lastRow="1" w:firstColumn="1" w:lastColumn="1" w:noHBand="0" w:noVBand="0"/>
      </w:tblPr>
      <w:tblGrid>
        <w:gridCol w:w="2543"/>
        <w:gridCol w:w="2383"/>
        <w:gridCol w:w="1442"/>
        <w:gridCol w:w="1558"/>
        <w:gridCol w:w="1635"/>
      </w:tblGrid>
      <w:tr w:rsidR="00FB524E" w:rsidRPr="00AE78A3" w:rsidTr="00446D1C">
        <w:trPr>
          <w:trHeight w:val="83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r w:rsidRPr="00AE78A3">
              <w:rPr>
                <w:b/>
              </w:rPr>
              <w:t>По источникам финансирования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r w:rsidRPr="00AE78A3">
              <w:rPr>
                <w:b/>
              </w:rPr>
              <w:t>Общий объем финансирования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E78A3">
                <w:rPr>
                  <w:b/>
                </w:rPr>
                <w:t>2022 г</w:t>
              </w:r>
            </w:smartTag>
            <w:r w:rsidRPr="00AE78A3">
              <w:rPr>
                <w:b/>
              </w:rPr>
              <w:t>.</w:t>
            </w:r>
          </w:p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r w:rsidRPr="00AE78A3">
              <w:rPr>
                <w:b/>
              </w:rPr>
              <w:t>тыс.руб.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E78A3">
                <w:rPr>
                  <w:b/>
                </w:rPr>
                <w:t>2023 г</w:t>
              </w:r>
            </w:smartTag>
            <w:r w:rsidRPr="00AE78A3">
              <w:rPr>
                <w:b/>
              </w:rPr>
              <w:t>.</w:t>
            </w:r>
          </w:p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r w:rsidRPr="00AE78A3">
              <w:rPr>
                <w:b/>
              </w:rPr>
              <w:t>тыс.руб.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E78A3">
                <w:rPr>
                  <w:b/>
                </w:rPr>
                <w:t>2024 г</w:t>
              </w:r>
            </w:smartTag>
            <w:r w:rsidRPr="00AE78A3">
              <w:rPr>
                <w:b/>
              </w:rPr>
              <w:t>.</w:t>
            </w:r>
          </w:p>
          <w:p w:rsidR="00FB524E" w:rsidRPr="00AE78A3" w:rsidRDefault="00FB524E" w:rsidP="00446D1C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AE78A3">
              <w:rPr>
                <w:b/>
              </w:rPr>
              <w:t>тыс.руб.</w:t>
            </w:r>
          </w:p>
        </w:tc>
      </w:tr>
      <w:tr w:rsidR="00FB524E" w:rsidRPr="00AE78A3" w:rsidTr="00446D1C">
        <w:trPr>
          <w:trHeight w:val="68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</w:pPr>
            <w:r w:rsidRPr="00AE78A3">
              <w:t>Бюджет Лебяжьевского муниципального округа Курганской области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>
              <w:t>64246,78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11028,73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33435,05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19783</w:t>
            </w:r>
          </w:p>
        </w:tc>
      </w:tr>
      <w:tr w:rsidR="00FB524E" w:rsidRPr="00AE78A3" w:rsidTr="00446D1C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Бюджет Курганской области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Default="00FB524E" w:rsidP="00446D1C">
            <w:pPr>
              <w:spacing w:after="160" w:line="240" w:lineRule="exact"/>
              <w:jc w:val="center"/>
            </w:pPr>
          </w:p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4989,22</w:t>
            </w:r>
          </w:p>
          <w:p w:rsidR="00FB524E" w:rsidRPr="00AE78A3" w:rsidRDefault="00FB524E" w:rsidP="00446D1C">
            <w:pPr>
              <w:spacing w:after="160" w:line="240" w:lineRule="exac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2772,27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2216,95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0</w:t>
            </w:r>
          </w:p>
        </w:tc>
      </w:tr>
      <w:tr w:rsidR="00FB524E" w:rsidRPr="00AE78A3" w:rsidTr="00446D1C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Иные источники финансирования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E" w:rsidRPr="00AE78A3" w:rsidRDefault="00FB524E" w:rsidP="00446D1C">
            <w:pPr>
              <w:spacing w:after="160" w:line="240" w:lineRule="exact"/>
              <w:jc w:val="center"/>
            </w:pPr>
            <w:r w:rsidRPr="00AE78A3">
              <w:t>0</w:t>
            </w:r>
          </w:p>
        </w:tc>
      </w:tr>
    </w:tbl>
    <w:p w:rsidR="00FB524E" w:rsidRPr="00AE78A3" w:rsidRDefault="00FB524E" w:rsidP="00FB524E">
      <w:pPr>
        <w:tabs>
          <w:tab w:val="left" w:pos="9356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».</w:t>
      </w:r>
    </w:p>
    <w:p w:rsidR="00FB524E" w:rsidRDefault="00FB524E" w:rsidP="00FB524E">
      <w:pPr>
        <w:tabs>
          <w:tab w:val="left" w:pos="195"/>
        </w:tabs>
      </w:pPr>
    </w:p>
    <w:p w:rsidR="00AD1644" w:rsidRPr="00AE78A3" w:rsidRDefault="00AD1644" w:rsidP="00AD1644">
      <w:pPr>
        <w:jc w:val="both"/>
      </w:pPr>
      <w:r w:rsidRPr="00AE78A3">
        <w:t xml:space="preserve">      2. Обнародовать настоящее постановление в местах обнародования муниципальных нормативных правовых актов.</w:t>
      </w:r>
    </w:p>
    <w:p w:rsidR="00AD1644" w:rsidRPr="00AE78A3" w:rsidRDefault="00AD1644" w:rsidP="00AD1644">
      <w:pPr>
        <w:jc w:val="both"/>
      </w:pPr>
      <w:r w:rsidRPr="00AE78A3">
        <w:t xml:space="preserve">      3.   Настоящее постановление вступает в силу после его официального обнародования.</w:t>
      </w:r>
    </w:p>
    <w:p w:rsidR="00AD1644" w:rsidRPr="00AE78A3" w:rsidRDefault="00AD1644" w:rsidP="00AD1644">
      <w:pPr>
        <w:autoSpaceDE w:val="0"/>
        <w:autoSpaceDN w:val="0"/>
        <w:adjustRightInd w:val="0"/>
        <w:jc w:val="both"/>
      </w:pPr>
      <w:r w:rsidRPr="00AE78A3">
        <w:t xml:space="preserve">      4. Контроль за выполнением настоящего постановления возложить на заместителя  Главы Лебяжьевского муниципального округа по строительству  и ЖКХ.</w:t>
      </w:r>
    </w:p>
    <w:p w:rsidR="00AD1644" w:rsidRPr="00AE78A3" w:rsidRDefault="00AD1644" w:rsidP="00AD1644">
      <w:pPr>
        <w:jc w:val="both"/>
      </w:pPr>
      <w:r w:rsidRPr="00AE78A3">
        <w:t xml:space="preserve">     </w:t>
      </w:r>
    </w:p>
    <w:p w:rsidR="00AD1644" w:rsidRPr="00AE78A3" w:rsidRDefault="00AD1644" w:rsidP="00AD1644">
      <w:pPr>
        <w:jc w:val="both"/>
      </w:pPr>
    </w:p>
    <w:p w:rsidR="00AD1644" w:rsidRPr="00AE78A3" w:rsidRDefault="00AD1644" w:rsidP="00AD1644">
      <w:pPr>
        <w:tabs>
          <w:tab w:val="left" w:pos="7720"/>
        </w:tabs>
        <w:ind w:right="340"/>
        <w:jc w:val="both"/>
        <w:rPr>
          <w:color w:val="000000"/>
        </w:rPr>
      </w:pPr>
      <w:r w:rsidRPr="00AE78A3">
        <w:rPr>
          <w:color w:val="000000"/>
        </w:rPr>
        <w:t>Первый заместитель Главы Лебяжьевского</w:t>
      </w:r>
      <w:r>
        <w:rPr>
          <w:color w:val="000000"/>
        </w:rPr>
        <w:t xml:space="preserve">                                                   </w:t>
      </w:r>
      <w:r w:rsidRPr="00AE78A3">
        <w:rPr>
          <w:color w:val="000000"/>
        </w:rPr>
        <w:t>И.В.Фадеева</w:t>
      </w:r>
      <w:r>
        <w:rPr>
          <w:color w:val="000000"/>
        </w:rPr>
        <w:t xml:space="preserve">                </w:t>
      </w:r>
    </w:p>
    <w:p w:rsidR="00DF4A7D" w:rsidRDefault="00AD1644">
      <w:r w:rsidRPr="00AE78A3">
        <w:rPr>
          <w:color w:val="000000"/>
        </w:rPr>
        <w:t>муниципального округа</w:t>
      </w:r>
      <w:r>
        <w:rPr>
          <w:color w:val="000000"/>
        </w:rPr>
        <w:t xml:space="preserve"> Курганской области</w:t>
      </w:r>
    </w:p>
    <w:sectPr w:rsidR="00DF4A7D" w:rsidSect="00AD16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1644"/>
    <w:rsid w:val="00300214"/>
    <w:rsid w:val="004D664D"/>
    <w:rsid w:val="005634C7"/>
    <w:rsid w:val="0086525D"/>
    <w:rsid w:val="00AD1644"/>
    <w:rsid w:val="00D71320"/>
    <w:rsid w:val="00D8472B"/>
    <w:rsid w:val="00DF4A7D"/>
    <w:rsid w:val="00FA185E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4F82E7"/>
  <w15:docId w15:val="{BC797110-297A-47EA-9B5D-C156353E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1644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D1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4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badminist.ucoz.ru/HD_Gerb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Kristina_leb</cp:lastModifiedBy>
  <cp:revision>5</cp:revision>
  <cp:lastPrinted>2023-11-15T06:20:00Z</cp:lastPrinted>
  <dcterms:created xsi:type="dcterms:W3CDTF">2023-11-14T10:47:00Z</dcterms:created>
  <dcterms:modified xsi:type="dcterms:W3CDTF">2023-11-16T03:50:00Z</dcterms:modified>
</cp:coreProperties>
</file>