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29" w:rsidRPr="000702CF" w:rsidRDefault="001C3929" w:rsidP="001C3929">
      <w:pPr>
        <w:jc w:val="center"/>
      </w:pPr>
      <w:r w:rsidRPr="000702CF">
        <w:rPr>
          <w:noProof/>
        </w:rPr>
        <w:drawing>
          <wp:inline distT="0" distB="0" distL="0" distR="0">
            <wp:extent cx="714375" cy="714375"/>
            <wp:effectExtent l="19050" t="0" r="9525" b="0"/>
            <wp:docPr id="1" name="Рисунок 1" descr="http://lebadminist.ucoz.ru/HD_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badminist.ucoz.ru/HD_Gerb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929" w:rsidRPr="000702CF" w:rsidRDefault="001C3929" w:rsidP="001C3929">
      <w:pPr>
        <w:jc w:val="center"/>
      </w:pPr>
      <w:r w:rsidRPr="000702CF">
        <w:t>КУРГАНСКАЯ ОБЛАСТЬ</w:t>
      </w:r>
    </w:p>
    <w:p w:rsidR="001C3929" w:rsidRPr="000702CF" w:rsidRDefault="0005778E" w:rsidP="001C3929">
      <w:pPr>
        <w:jc w:val="center"/>
      </w:pPr>
      <w:r>
        <w:t>ЛЕБЯЖЬЕВСКИЙ МУНИЦИПАЛЬНЫЙ ОКРУГ</w:t>
      </w:r>
      <w:r w:rsidR="00331ACD">
        <w:t xml:space="preserve"> КУРГАНСКОЙ ОБЛАСТИ</w:t>
      </w:r>
    </w:p>
    <w:p w:rsidR="00331ACD" w:rsidRDefault="001C3929" w:rsidP="001C3929">
      <w:pPr>
        <w:jc w:val="center"/>
      </w:pPr>
      <w:r w:rsidRPr="000702CF">
        <w:t>АД</w:t>
      </w:r>
      <w:r w:rsidR="0005778E">
        <w:t>МИНИСТРАЦИЯ ЛЕБЯЖЬЕВСКОГО МУНИЦИПАЛЬНОГО ОКРУГА</w:t>
      </w:r>
    </w:p>
    <w:p w:rsidR="001C3929" w:rsidRPr="000702CF" w:rsidRDefault="00331ACD" w:rsidP="001C3929">
      <w:pPr>
        <w:jc w:val="center"/>
      </w:pPr>
      <w:r>
        <w:t xml:space="preserve"> КУРГАНСКОЙ ОБЛАСТИ</w:t>
      </w:r>
    </w:p>
    <w:p w:rsidR="001C3929" w:rsidRPr="000702CF" w:rsidRDefault="001C3929" w:rsidP="001C3929"/>
    <w:p w:rsidR="001C3929" w:rsidRPr="000702CF" w:rsidRDefault="001C3929" w:rsidP="001C3929"/>
    <w:p w:rsidR="001C3929" w:rsidRPr="000702CF" w:rsidRDefault="001C3929" w:rsidP="001C3929">
      <w:r w:rsidRPr="000702CF">
        <w:tab/>
        <w:t xml:space="preserve">                                                     </w:t>
      </w:r>
      <w:r w:rsidRPr="000702CF">
        <w:rPr>
          <w:b/>
        </w:rPr>
        <w:t>ПОСТАНОВЛЕНИЕ</w:t>
      </w:r>
    </w:p>
    <w:p w:rsidR="001C3929" w:rsidRPr="000702CF" w:rsidRDefault="001C3929" w:rsidP="001C3929"/>
    <w:p w:rsidR="001C3929" w:rsidRPr="000702CF" w:rsidRDefault="005F2ED2" w:rsidP="001C3929">
      <w:pPr>
        <w:tabs>
          <w:tab w:val="left" w:pos="3969"/>
          <w:tab w:val="left" w:pos="8080"/>
        </w:tabs>
      </w:pPr>
      <w:r>
        <w:t>о</w:t>
      </w:r>
      <w:r w:rsidR="00331ACD">
        <w:t xml:space="preserve">т  </w:t>
      </w:r>
      <w:r w:rsidR="00360433">
        <w:t xml:space="preserve">30 октября </w:t>
      </w:r>
      <w:r w:rsidR="00331ACD">
        <w:t>2023</w:t>
      </w:r>
      <w:r w:rsidR="001C3929" w:rsidRPr="000702CF">
        <w:t xml:space="preserve"> г</w:t>
      </w:r>
      <w:r w:rsidR="00DC729E" w:rsidRPr="000702CF">
        <w:t>ода</w:t>
      </w:r>
      <w:r w:rsidR="001C3929" w:rsidRPr="000702CF">
        <w:t xml:space="preserve">  №</w:t>
      </w:r>
      <w:r w:rsidR="0005778E">
        <w:t xml:space="preserve"> </w:t>
      </w:r>
      <w:r w:rsidR="00360433">
        <w:t>710</w:t>
      </w:r>
      <w:bookmarkStart w:id="0" w:name="_GoBack"/>
      <w:bookmarkEnd w:id="0"/>
    </w:p>
    <w:p w:rsidR="0005778E" w:rsidRDefault="0005778E" w:rsidP="0005778E">
      <w:pPr>
        <w:tabs>
          <w:tab w:val="left" w:pos="709"/>
        </w:tabs>
      </w:pPr>
      <w:r>
        <w:t xml:space="preserve">        </w:t>
      </w:r>
      <w:r w:rsidR="001C3929" w:rsidRPr="000702CF">
        <w:t>р.п</w:t>
      </w:r>
      <w:proofErr w:type="gramStart"/>
      <w:r w:rsidR="001C3929" w:rsidRPr="000702CF">
        <w:t>.Л</w:t>
      </w:r>
      <w:proofErr w:type="gramEnd"/>
      <w:r w:rsidR="001C3929" w:rsidRPr="000702CF">
        <w:t>ебяж</w:t>
      </w:r>
      <w:r>
        <w:t>ье</w:t>
      </w:r>
    </w:p>
    <w:p w:rsidR="0005778E" w:rsidRDefault="0005778E" w:rsidP="0005778E">
      <w:pPr>
        <w:tabs>
          <w:tab w:val="left" w:pos="709"/>
        </w:tabs>
      </w:pPr>
    </w:p>
    <w:p w:rsidR="0005778E" w:rsidRDefault="0005778E" w:rsidP="00366B48">
      <w:pPr>
        <w:tabs>
          <w:tab w:val="left" w:pos="709"/>
        </w:tabs>
        <w:jc w:val="center"/>
      </w:pPr>
    </w:p>
    <w:p w:rsidR="00017E1E" w:rsidRDefault="007B4BEE" w:rsidP="00366B48">
      <w:pPr>
        <w:tabs>
          <w:tab w:val="left" w:pos="709"/>
        </w:tabs>
        <w:jc w:val="center"/>
        <w:rPr>
          <w:b/>
        </w:rPr>
      </w:pPr>
      <w:r>
        <w:rPr>
          <w:b/>
        </w:rPr>
        <w:t>О внесении изменения в п</w:t>
      </w:r>
      <w:r w:rsidR="00017E1E">
        <w:rPr>
          <w:b/>
        </w:rPr>
        <w:t>остановление Администрации Лебяжьевского муниципальн</w:t>
      </w:r>
      <w:r>
        <w:rPr>
          <w:b/>
        </w:rPr>
        <w:t>ого округа Курганской области от 8 ноября 2021</w:t>
      </w:r>
      <w:r w:rsidR="00017E1E">
        <w:rPr>
          <w:b/>
        </w:rPr>
        <w:t xml:space="preserve"> года </w:t>
      </w:r>
      <w:r>
        <w:rPr>
          <w:b/>
        </w:rPr>
        <w:t xml:space="preserve">№312 </w:t>
      </w:r>
      <w:r w:rsidR="00017E1E">
        <w:rPr>
          <w:b/>
        </w:rPr>
        <w:t>«</w:t>
      </w:r>
      <w:r w:rsidR="00016680">
        <w:rPr>
          <w:b/>
        </w:rPr>
        <w:t xml:space="preserve">О </w:t>
      </w:r>
      <w:r w:rsidR="00366B48">
        <w:rPr>
          <w:b/>
        </w:rPr>
        <w:t xml:space="preserve"> Межведомственной комиссии (антикризисном штабе) по обеспечению устойчивого развития экономики и социальной </w:t>
      </w:r>
    </w:p>
    <w:p w:rsidR="001C3929" w:rsidRPr="0005778E" w:rsidRDefault="00366B48" w:rsidP="00366B48">
      <w:pPr>
        <w:tabs>
          <w:tab w:val="left" w:pos="709"/>
        </w:tabs>
        <w:jc w:val="center"/>
      </w:pPr>
      <w:r>
        <w:rPr>
          <w:b/>
        </w:rPr>
        <w:t xml:space="preserve">стабильности </w:t>
      </w:r>
      <w:r w:rsidR="00016680">
        <w:rPr>
          <w:b/>
        </w:rPr>
        <w:t xml:space="preserve">в </w:t>
      </w:r>
      <w:proofErr w:type="spellStart"/>
      <w:r w:rsidR="00016680">
        <w:rPr>
          <w:b/>
        </w:rPr>
        <w:t>Лебяжьевском</w:t>
      </w:r>
      <w:proofErr w:type="spellEnd"/>
      <w:r w:rsidR="00016680">
        <w:rPr>
          <w:b/>
        </w:rPr>
        <w:t xml:space="preserve"> муниципальном округе</w:t>
      </w:r>
      <w:r w:rsidR="00017E1E">
        <w:rPr>
          <w:b/>
        </w:rPr>
        <w:t>»</w:t>
      </w:r>
    </w:p>
    <w:p w:rsidR="001C3929" w:rsidRPr="000702CF" w:rsidRDefault="001C3929" w:rsidP="00366B48">
      <w:pPr>
        <w:tabs>
          <w:tab w:val="left" w:pos="9214"/>
        </w:tabs>
        <w:jc w:val="center"/>
        <w:rPr>
          <w:b/>
        </w:rPr>
      </w:pPr>
    </w:p>
    <w:p w:rsidR="001C3929" w:rsidRPr="000702CF" w:rsidRDefault="001C3929" w:rsidP="00366B48">
      <w:pPr>
        <w:pStyle w:val="a3"/>
        <w:spacing w:line="240" w:lineRule="auto"/>
        <w:ind w:firstLine="0"/>
        <w:jc w:val="center"/>
        <w:rPr>
          <w:sz w:val="24"/>
        </w:rPr>
      </w:pPr>
    </w:p>
    <w:p w:rsidR="00B12607" w:rsidRPr="00B12607" w:rsidRDefault="00E32401" w:rsidP="00B12607">
      <w:pPr>
        <w:pStyle w:val="a3"/>
        <w:spacing w:line="240" w:lineRule="auto"/>
        <w:rPr>
          <w:sz w:val="24"/>
        </w:rPr>
      </w:pPr>
      <w:proofErr w:type="gramStart"/>
      <w:r>
        <w:rPr>
          <w:sz w:val="24"/>
        </w:rPr>
        <w:t>В соответствии со статьей 36</w:t>
      </w:r>
      <w:r w:rsidRPr="00B12607">
        <w:rPr>
          <w:sz w:val="24"/>
        </w:rPr>
        <w:t xml:space="preserve"> Устава Лебяжьевского муниципального округа Курганской области</w:t>
      </w:r>
      <w:r w:rsidR="00960A14">
        <w:rPr>
          <w:sz w:val="24"/>
        </w:rPr>
        <w:t>,</w:t>
      </w:r>
      <w:r w:rsidRPr="00B12607">
        <w:rPr>
          <w:sz w:val="24"/>
        </w:rPr>
        <w:t xml:space="preserve"> </w:t>
      </w:r>
      <w:r>
        <w:rPr>
          <w:sz w:val="24"/>
        </w:rPr>
        <w:t>в</w:t>
      </w:r>
      <w:r w:rsidR="00B12607" w:rsidRPr="00B12607">
        <w:rPr>
          <w:sz w:val="24"/>
        </w:rPr>
        <w:t xml:space="preserve"> целях </w:t>
      </w:r>
      <w:r w:rsidR="00366B48">
        <w:rPr>
          <w:sz w:val="24"/>
        </w:rPr>
        <w:t>оперативного пр</w:t>
      </w:r>
      <w:r w:rsidR="00FB2E83">
        <w:rPr>
          <w:sz w:val="24"/>
        </w:rPr>
        <w:t>инятия мер по преодолению (минимизации) негативных тенденций в экономике и с</w:t>
      </w:r>
      <w:r w:rsidR="008E7B60">
        <w:rPr>
          <w:sz w:val="24"/>
        </w:rPr>
        <w:t xml:space="preserve">оциальной сфере в </w:t>
      </w:r>
      <w:proofErr w:type="spellStart"/>
      <w:r w:rsidR="008E7B60">
        <w:rPr>
          <w:sz w:val="24"/>
        </w:rPr>
        <w:t>Лебяжьевском</w:t>
      </w:r>
      <w:proofErr w:type="spellEnd"/>
      <w:r w:rsidR="008E7B60">
        <w:rPr>
          <w:sz w:val="24"/>
        </w:rPr>
        <w:t xml:space="preserve"> м</w:t>
      </w:r>
      <w:r w:rsidR="00FB2E83">
        <w:rPr>
          <w:sz w:val="24"/>
        </w:rPr>
        <w:t xml:space="preserve">униципальном округе, следствием которых является снижение объемов производства, доходов населения и рост безработицы в период влияния на них неблагоприятной внешнеэкономической и внешнеполитической конъюнктуры, </w:t>
      </w:r>
      <w:r w:rsidR="00A3325B">
        <w:rPr>
          <w:sz w:val="24"/>
        </w:rPr>
        <w:t>Ад</w:t>
      </w:r>
      <w:r>
        <w:rPr>
          <w:sz w:val="24"/>
        </w:rPr>
        <w:t>министрация Лебяжьевского муниципального округа</w:t>
      </w:r>
      <w:r w:rsidR="005D5632">
        <w:rPr>
          <w:sz w:val="24"/>
        </w:rPr>
        <w:t xml:space="preserve"> Курганской области</w:t>
      </w:r>
      <w:proofErr w:type="gramEnd"/>
    </w:p>
    <w:p w:rsidR="00B12607" w:rsidRPr="00B12607" w:rsidRDefault="00A3325B" w:rsidP="00B12607">
      <w:r>
        <w:t>ПОСТАНОВЛЯЕТ</w:t>
      </w:r>
      <w:r w:rsidR="00B12607" w:rsidRPr="00B12607">
        <w:t>:</w:t>
      </w:r>
      <w:r w:rsidR="00B12607" w:rsidRPr="00B12607">
        <w:tab/>
      </w:r>
    </w:p>
    <w:p w:rsidR="00B12607" w:rsidRDefault="00017E1E" w:rsidP="005848EB">
      <w:pPr>
        <w:tabs>
          <w:tab w:val="left" w:pos="709"/>
        </w:tabs>
        <w:jc w:val="both"/>
      </w:pPr>
      <w:r>
        <w:tab/>
        <w:t>1</w:t>
      </w:r>
      <w:r w:rsidRPr="00017E1E">
        <w:t>.</w:t>
      </w:r>
      <w:r w:rsidR="007B4BEE">
        <w:t>Внести в приложение 1 к постановлению</w:t>
      </w:r>
      <w:r w:rsidRPr="00017E1E">
        <w:t xml:space="preserve"> </w:t>
      </w:r>
      <w:r w:rsidR="00B12607" w:rsidRPr="00017E1E">
        <w:t xml:space="preserve"> </w:t>
      </w:r>
      <w:r w:rsidRPr="00017E1E">
        <w:t xml:space="preserve">Администрации Лебяжьевского муниципального округа </w:t>
      </w:r>
      <w:r w:rsidR="007B4BEE">
        <w:t>Курганской области от 8 ноября 2021</w:t>
      </w:r>
      <w:r w:rsidRPr="00017E1E">
        <w:t xml:space="preserve"> года</w:t>
      </w:r>
      <w:r w:rsidR="007B4BEE">
        <w:t xml:space="preserve"> №312</w:t>
      </w:r>
      <w:r w:rsidRPr="00017E1E">
        <w:t xml:space="preserve"> «О  Межведомственной комиссии (антикризисном штабе) по обеспечению устойчивого развития экономики и социальной стабильности в </w:t>
      </w:r>
      <w:proofErr w:type="spellStart"/>
      <w:r w:rsidRPr="00017E1E">
        <w:t>Лебяжьевском</w:t>
      </w:r>
      <w:proofErr w:type="spellEnd"/>
      <w:r w:rsidRPr="00017E1E">
        <w:t xml:space="preserve"> муниципальном округе» </w:t>
      </w:r>
      <w:r w:rsidR="007B4BEE">
        <w:t>следующее изменение:</w:t>
      </w:r>
    </w:p>
    <w:p w:rsidR="009806FC" w:rsidRDefault="001614D2" w:rsidP="001614D2">
      <w:pPr>
        <w:tabs>
          <w:tab w:val="left" w:pos="709"/>
        </w:tabs>
        <w:jc w:val="both"/>
      </w:pPr>
      <w:r>
        <w:t xml:space="preserve">            </w:t>
      </w:r>
      <w:r w:rsidR="007B4BEE">
        <w:t>дополнить словами</w:t>
      </w:r>
      <w:r>
        <w:t xml:space="preserve">: </w:t>
      </w:r>
      <w:proofErr w:type="gramStart"/>
      <w:r w:rsidR="007B4BEE">
        <w:t>«</w:t>
      </w:r>
      <w:r w:rsidR="005848EB">
        <w:t>-</w:t>
      </w:r>
      <w:proofErr w:type="spellStart"/>
      <w:proofErr w:type="gramEnd"/>
      <w:r w:rsidR="009806FC">
        <w:t>ври</w:t>
      </w:r>
      <w:r w:rsidR="005B0870">
        <w:t>о</w:t>
      </w:r>
      <w:proofErr w:type="spellEnd"/>
      <w:r w:rsidR="005B0870">
        <w:t xml:space="preserve"> начальника отделе</w:t>
      </w:r>
      <w:r w:rsidR="004F2021">
        <w:t>ния –старшего  судебного</w:t>
      </w:r>
      <w:r w:rsidR="005B0870">
        <w:t xml:space="preserve"> пристав</w:t>
      </w:r>
      <w:r w:rsidR="004F2021">
        <w:t>а</w:t>
      </w:r>
      <w:r w:rsidR="009806FC">
        <w:t xml:space="preserve"> Лебяжьевского РОСП УФССП России по Курганской области (по согласованию).</w:t>
      </w:r>
      <w:r w:rsidR="007B4BEE">
        <w:t>»</w:t>
      </w:r>
    </w:p>
    <w:p w:rsidR="00605146" w:rsidRDefault="007B4BEE" w:rsidP="00605146">
      <w:pPr>
        <w:pStyle w:val="2"/>
        <w:spacing w:after="0" w:line="240" w:lineRule="auto"/>
        <w:jc w:val="both"/>
      </w:pPr>
      <w:r>
        <w:t xml:space="preserve">           2</w:t>
      </w:r>
      <w:r w:rsidR="00605146">
        <w:t>.Обнародовать настоящее постановление в местах обнародования муниципальных нормативных правовых актов.</w:t>
      </w:r>
    </w:p>
    <w:p w:rsidR="00605146" w:rsidRDefault="007B4BEE" w:rsidP="00605146">
      <w:pPr>
        <w:pStyle w:val="2"/>
        <w:spacing w:after="0" w:line="240" w:lineRule="auto"/>
        <w:jc w:val="both"/>
      </w:pPr>
      <w:r>
        <w:t xml:space="preserve">           3</w:t>
      </w:r>
      <w:r w:rsidR="00605146">
        <w:t>. Настоящее постановление вступает в силу после его официального обнародования.</w:t>
      </w:r>
    </w:p>
    <w:p w:rsidR="001C3929" w:rsidRPr="000702CF" w:rsidRDefault="009819A9" w:rsidP="005F2ED2">
      <w:pPr>
        <w:tabs>
          <w:tab w:val="right" w:pos="9724"/>
        </w:tabs>
        <w:jc w:val="both"/>
      </w:pPr>
      <w:r w:rsidRPr="000702CF">
        <w:t xml:space="preserve">         </w:t>
      </w:r>
      <w:r w:rsidR="00A3325B">
        <w:t xml:space="preserve"> </w:t>
      </w:r>
      <w:r w:rsidR="007B4BEE">
        <w:t xml:space="preserve"> 4</w:t>
      </w:r>
      <w:r w:rsidR="001C3929" w:rsidRPr="000702CF">
        <w:t xml:space="preserve">. </w:t>
      </w:r>
      <w:proofErr w:type="gramStart"/>
      <w:r w:rsidR="001C3929" w:rsidRPr="000702CF">
        <w:t>Контроль за</w:t>
      </w:r>
      <w:proofErr w:type="gramEnd"/>
      <w:r w:rsidR="001C3929" w:rsidRPr="000702CF">
        <w:t xml:space="preserve">  выполнением настоя</w:t>
      </w:r>
      <w:r w:rsidR="005F2ED2">
        <w:t xml:space="preserve">щего постановления </w:t>
      </w:r>
      <w:r w:rsidR="009806FC">
        <w:t>оставляю за собой</w:t>
      </w:r>
      <w:r w:rsidR="005F2ED2">
        <w:t>.</w:t>
      </w:r>
    </w:p>
    <w:p w:rsidR="001C3929" w:rsidRDefault="001C3929" w:rsidP="001C3929">
      <w:pPr>
        <w:tabs>
          <w:tab w:val="num" w:pos="0"/>
        </w:tabs>
      </w:pPr>
    </w:p>
    <w:p w:rsidR="005F2ED2" w:rsidRPr="000702CF" w:rsidRDefault="005F2ED2" w:rsidP="001C3929">
      <w:pPr>
        <w:tabs>
          <w:tab w:val="num" w:pos="0"/>
        </w:tabs>
      </w:pPr>
    </w:p>
    <w:p w:rsidR="009806FC" w:rsidRDefault="009806FC" w:rsidP="009806FC">
      <w:pPr>
        <w:ind w:right="340"/>
        <w:jc w:val="both"/>
        <w:rPr>
          <w:color w:val="000000"/>
        </w:rPr>
      </w:pPr>
      <w:r>
        <w:rPr>
          <w:color w:val="000000"/>
        </w:rPr>
        <w:t>Первый заместитель Главы Лебяжьевского</w:t>
      </w:r>
    </w:p>
    <w:p w:rsidR="009806FC" w:rsidRDefault="009806FC" w:rsidP="009806FC">
      <w:pPr>
        <w:rPr>
          <w:color w:val="000000"/>
        </w:rPr>
      </w:pPr>
      <w:r>
        <w:rPr>
          <w:color w:val="000000"/>
        </w:rPr>
        <w:t>муниципального округа, начальник                                                                                И.В.Фадеева</w:t>
      </w:r>
    </w:p>
    <w:p w:rsidR="009806FC" w:rsidRDefault="009806FC" w:rsidP="009806FC">
      <w:r>
        <w:rPr>
          <w:color w:val="000000"/>
        </w:rPr>
        <w:t>финансового отдела</w:t>
      </w:r>
    </w:p>
    <w:p w:rsidR="009806FC" w:rsidRDefault="009806FC" w:rsidP="009806FC"/>
    <w:p w:rsidR="009806FC" w:rsidRDefault="009806FC" w:rsidP="009806FC"/>
    <w:p w:rsidR="001C3929" w:rsidRDefault="001C3929" w:rsidP="001C3929"/>
    <w:p w:rsidR="003B094C" w:rsidRPr="000702CF" w:rsidRDefault="003B094C" w:rsidP="001C3929"/>
    <w:p w:rsidR="00200B8D" w:rsidRPr="000702CF" w:rsidRDefault="00200B8D" w:rsidP="001C3929">
      <w:pPr>
        <w:tabs>
          <w:tab w:val="left" w:pos="709"/>
        </w:tabs>
        <w:jc w:val="both"/>
        <w:rPr>
          <w:color w:val="000000"/>
        </w:rPr>
      </w:pPr>
    </w:p>
    <w:p w:rsidR="00200B8D" w:rsidRPr="000702CF" w:rsidRDefault="00200B8D" w:rsidP="001C3929">
      <w:pPr>
        <w:tabs>
          <w:tab w:val="left" w:pos="709"/>
        </w:tabs>
        <w:jc w:val="both"/>
        <w:rPr>
          <w:color w:val="000000"/>
        </w:rPr>
      </w:pPr>
    </w:p>
    <w:p w:rsidR="001C3929" w:rsidRPr="008C554F" w:rsidRDefault="001C3929" w:rsidP="001C3929">
      <w:pPr>
        <w:tabs>
          <w:tab w:val="left" w:pos="709"/>
        </w:tabs>
        <w:jc w:val="both"/>
        <w:rPr>
          <w:color w:val="000000"/>
          <w:sz w:val="20"/>
          <w:szCs w:val="20"/>
        </w:rPr>
      </w:pPr>
      <w:r w:rsidRPr="008C554F">
        <w:rPr>
          <w:color w:val="000000"/>
          <w:sz w:val="20"/>
          <w:szCs w:val="20"/>
        </w:rPr>
        <w:t xml:space="preserve">Исп. </w:t>
      </w:r>
      <w:proofErr w:type="spellStart"/>
      <w:r w:rsidR="002D3A4D">
        <w:rPr>
          <w:color w:val="000000"/>
          <w:sz w:val="20"/>
          <w:szCs w:val="20"/>
        </w:rPr>
        <w:t>Рогина</w:t>
      </w:r>
      <w:proofErr w:type="spellEnd"/>
      <w:r w:rsidR="002D3A4D">
        <w:rPr>
          <w:color w:val="000000"/>
          <w:sz w:val="20"/>
          <w:szCs w:val="20"/>
        </w:rPr>
        <w:t xml:space="preserve"> Л.А.</w:t>
      </w:r>
    </w:p>
    <w:p w:rsidR="00492CF8" w:rsidRPr="008C554F" w:rsidRDefault="002D3A4D" w:rsidP="00492CF8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Тел: </w:t>
      </w:r>
      <w:proofErr w:type="gramStart"/>
      <w:r>
        <w:rPr>
          <w:color w:val="000000"/>
          <w:sz w:val="20"/>
          <w:szCs w:val="20"/>
        </w:rPr>
        <w:t xml:space="preserve">( </w:t>
      </w:r>
      <w:proofErr w:type="gramEnd"/>
      <w:r>
        <w:rPr>
          <w:color w:val="000000"/>
          <w:sz w:val="20"/>
          <w:szCs w:val="20"/>
        </w:rPr>
        <w:t xml:space="preserve">835237) 9-06-95 </w:t>
      </w:r>
      <w:r w:rsidR="00492CF8" w:rsidRPr="008C554F">
        <w:rPr>
          <w:color w:val="000000"/>
          <w:sz w:val="20"/>
          <w:szCs w:val="20"/>
        </w:rPr>
        <w:t xml:space="preserve">                                                                                                     </w:t>
      </w:r>
    </w:p>
    <w:p w:rsidR="00E70B36" w:rsidRPr="008C554F" w:rsidRDefault="00E70B36" w:rsidP="00492CF8">
      <w:pPr>
        <w:jc w:val="both"/>
        <w:rPr>
          <w:color w:val="000000"/>
          <w:sz w:val="20"/>
          <w:szCs w:val="20"/>
        </w:rPr>
      </w:pPr>
    </w:p>
    <w:p w:rsidR="00CA032F" w:rsidRPr="000702CF" w:rsidRDefault="00716497" w:rsidP="00492CF8">
      <w:pPr>
        <w:jc w:val="both"/>
        <w:rPr>
          <w:color w:val="000000"/>
        </w:rPr>
      </w:pPr>
      <w:r w:rsidRPr="000702CF">
        <w:rPr>
          <w:color w:val="000000"/>
        </w:rPr>
        <w:t xml:space="preserve">                                                                                                                         </w:t>
      </w:r>
    </w:p>
    <w:sectPr w:rsidR="00CA032F" w:rsidRPr="000702CF" w:rsidSect="00E36954">
      <w:type w:val="continuous"/>
      <w:pgSz w:w="11909" w:h="16834"/>
      <w:pgMar w:top="709" w:right="720" w:bottom="36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494" w:rsidRDefault="00A32494" w:rsidP="00A17AF6">
      <w:r>
        <w:separator/>
      </w:r>
    </w:p>
  </w:endnote>
  <w:endnote w:type="continuationSeparator" w:id="0">
    <w:p w:rsidR="00A32494" w:rsidRDefault="00A32494" w:rsidP="00A1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494" w:rsidRDefault="00A32494" w:rsidP="00A17AF6">
      <w:r>
        <w:separator/>
      </w:r>
    </w:p>
  </w:footnote>
  <w:footnote w:type="continuationSeparator" w:id="0">
    <w:p w:rsidR="00A32494" w:rsidRDefault="00A32494" w:rsidP="00A17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14D2"/>
    <w:multiLevelType w:val="hybridMultilevel"/>
    <w:tmpl w:val="E2D6D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4064B3"/>
    <w:multiLevelType w:val="hybridMultilevel"/>
    <w:tmpl w:val="CFB4E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2267E2">
      <w:start w:val="2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BC4A89"/>
    <w:multiLevelType w:val="hybridMultilevel"/>
    <w:tmpl w:val="377E2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929"/>
    <w:rsid w:val="00016680"/>
    <w:rsid w:val="00017E1E"/>
    <w:rsid w:val="00030BB9"/>
    <w:rsid w:val="000431F9"/>
    <w:rsid w:val="0005066A"/>
    <w:rsid w:val="00051394"/>
    <w:rsid w:val="0005778E"/>
    <w:rsid w:val="000702CF"/>
    <w:rsid w:val="000A086C"/>
    <w:rsid w:val="000F3DF1"/>
    <w:rsid w:val="001031B1"/>
    <w:rsid w:val="00103DE9"/>
    <w:rsid w:val="001205D2"/>
    <w:rsid w:val="001614D2"/>
    <w:rsid w:val="001878A0"/>
    <w:rsid w:val="0019751F"/>
    <w:rsid w:val="001A5595"/>
    <w:rsid w:val="001B38F4"/>
    <w:rsid w:val="001C3929"/>
    <w:rsid w:val="001D0168"/>
    <w:rsid w:val="001D1139"/>
    <w:rsid w:val="001D3540"/>
    <w:rsid w:val="001E18A1"/>
    <w:rsid w:val="00200B8D"/>
    <w:rsid w:val="00212365"/>
    <w:rsid w:val="0025476A"/>
    <w:rsid w:val="00281BC6"/>
    <w:rsid w:val="002852C8"/>
    <w:rsid w:val="002B189D"/>
    <w:rsid w:val="002B4A77"/>
    <w:rsid w:val="002D3A4D"/>
    <w:rsid w:val="002E2B32"/>
    <w:rsid w:val="0032664C"/>
    <w:rsid w:val="00330990"/>
    <w:rsid w:val="00331ACD"/>
    <w:rsid w:val="00350077"/>
    <w:rsid w:val="00351BD1"/>
    <w:rsid w:val="003533F2"/>
    <w:rsid w:val="00360433"/>
    <w:rsid w:val="00364302"/>
    <w:rsid w:val="00364753"/>
    <w:rsid w:val="00366B48"/>
    <w:rsid w:val="003823FB"/>
    <w:rsid w:val="00395390"/>
    <w:rsid w:val="003A578E"/>
    <w:rsid w:val="003B094C"/>
    <w:rsid w:val="003C6E0A"/>
    <w:rsid w:val="003C6F53"/>
    <w:rsid w:val="003F3B18"/>
    <w:rsid w:val="003F726D"/>
    <w:rsid w:val="00412860"/>
    <w:rsid w:val="00414924"/>
    <w:rsid w:val="00423209"/>
    <w:rsid w:val="004333B1"/>
    <w:rsid w:val="00434D85"/>
    <w:rsid w:val="00440563"/>
    <w:rsid w:val="004754CB"/>
    <w:rsid w:val="00492CF8"/>
    <w:rsid w:val="00496C4B"/>
    <w:rsid w:val="004A3A76"/>
    <w:rsid w:val="004A7DC5"/>
    <w:rsid w:val="004B072D"/>
    <w:rsid w:val="004B5EF5"/>
    <w:rsid w:val="004F2021"/>
    <w:rsid w:val="004F3011"/>
    <w:rsid w:val="00571E50"/>
    <w:rsid w:val="00581D45"/>
    <w:rsid w:val="005848EB"/>
    <w:rsid w:val="00586052"/>
    <w:rsid w:val="005A6A16"/>
    <w:rsid w:val="005A6CD7"/>
    <w:rsid w:val="005B0870"/>
    <w:rsid w:val="005D5632"/>
    <w:rsid w:val="005F2ED2"/>
    <w:rsid w:val="00605146"/>
    <w:rsid w:val="00612FE6"/>
    <w:rsid w:val="00614BF2"/>
    <w:rsid w:val="0064082B"/>
    <w:rsid w:val="00651973"/>
    <w:rsid w:val="006A091F"/>
    <w:rsid w:val="006F43D0"/>
    <w:rsid w:val="006F6389"/>
    <w:rsid w:val="006F6C60"/>
    <w:rsid w:val="0070108E"/>
    <w:rsid w:val="007027C4"/>
    <w:rsid w:val="00716497"/>
    <w:rsid w:val="00725957"/>
    <w:rsid w:val="00730C62"/>
    <w:rsid w:val="0076578F"/>
    <w:rsid w:val="00772942"/>
    <w:rsid w:val="007A3301"/>
    <w:rsid w:val="007B4BEE"/>
    <w:rsid w:val="007C1ABD"/>
    <w:rsid w:val="007D6F22"/>
    <w:rsid w:val="00800E40"/>
    <w:rsid w:val="008654F5"/>
    <w:rsid w:val="00874CB4"/>
    <w:rsid w:val="00887906"/>
    <w:rsid w:val="00897690"/>
    <w:rsid w:val="008A0FE7"/>
    <w:rsid w:val="008B715E"/>
    <w:rsid w:val="008C554F"/>
    <w:rsid w:val="008E7B60"/>
    <w:rsid w:val="00960A14"/>
    <w:rsid w:val="009612FC"/>
    <w:rsid w:val="00966D04"/>
    <w:rsid w:val="009806FC"/>
    <w:rsid w:val="009819A9"/>
    <w:rsid w:val="009B6F04"/>
    <w:rsid w:val="009F39EE"/>
    <w:rsid w:val="00A17AF6"/>
    <w:rsid w:val="00A2639F"/>
    <w:rsid w:val="00A32494"/>
    <w:rsid w:val="00A3325B"/>
    <w:rsid w:val="00A625C3"/>
    <w:rsid w:val="00A80268"/>
    <w:rsid w:val="00AA337E"/>
    <w:rsid w:val="00AB0EA7"/>
    <w:rsid w:val="00AC5C8B"/>
    <w:rsid w:val="00AE3165"/>
    <w:rsid w:val="00AF6C5F"/>
    <w:rsid w:val="00B12607"/>
    <w:rsid w:val="00B553FE"/>
    <w:rsid w:val="00B615E7"/>
    <w:rsid w:val="00B706E5"/>
    <w:rsid w:val="00B82373"/>
    <w:rsid w:val="00BC7E77"/>
    <w:rsid w:val="00BE0C7B"/>
    <w:rsid w:val="00BE38B8"/>
    <w:rsid w:val="00C04BE6"/>
    <w:rsid w:val="00C235DC"/>
    <w:rsid w:val="00C26C18"/>
    <w:rsid w:val="00C368CF"/>
    <w:rsid w:val="00C763CE"/>
    <w:rsid w:val="00C95B02"/>
    <w:rsid w:val="00C97A23"/>
    <w:rsid w:val="00CA032F"/>
    <w:rsid w:val="00CB3AF0"/>
    <w:rsid w:val="00CF31B5"/>
    <w:rsid w:val="00D131C9"/>
    <w:rsid w:val="00D36229"/>
    <w:rsid w:val="00D45862"/>
    <w:rsid w:val="00D76FF1"/>
    <w:rsid w:val="00D9440E"/>
    <w:rsid w:val="00DC0961"/>
    <w:rsid w:val="00DC3AF1"/>
    <w:rsid w:val="00DC729E"/>
    <w:rsid w:val="00DD3237"/>
    <w:rsid w:val="00E03B95"/>
    <w:rsid w:val="00E32401"/>
    <w:rsid w:val="00E36954"/>
    <w:rsid w:val="00E70B36"/>
    <w:rsid w:val="00E92303"/>
    <w:rsid w:val="00EA4B26"/>
    <w:rsid w:val="00ED600F"/>
    <w:rsid w:val="00EE682B"/>
    <w:rsid w:val="00EF3DAF"/>
    <w:rsid w:val="00F01043"/>
    <w:rsid w:val="00F15491"/>
    <w:rsid w:val="00F160B8"/>
    <w:rsid w:val="00F5071F"/>
    <w:rsid w:val="00F51CDF"/>
    <w:rsid w:val="00F55831"/>
    <w:rsid w:val="00F603B9"/>
    <w:rsid w:val="00F64020"/>
    <w:rsid w:val="00F641A3"/>
    <w:rsid w:val="00FA464E"/>
    <w:rsid w:val="00FA466D"/>
    <w:rsid w:val="00FB2E83"/>
    <w:rsid w:val="00FD1509"/>
    <w:rsid w:val="00FD38CD"/>
    <w:rsid w:val="00FE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3929"/>
    <w:pPr>
      <w:suppressAutoHyphens/>
      <w:spacing w:line="360" w:lineRule="auto"/>
      <w:ind w:firstLine="720"/>
      <w:jc w:val="both"/>
    </w:pPr>
    <w:rPr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392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C3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39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17A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17A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17A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17A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A032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A0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A7DC5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6051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051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://lebadminist.ucoz.ru/HD_Gerb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04816-6BE4-49B2-AAF4-7A29939D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Пользователь Windows</cp:lastModifiedBy>
  <cp:revision>151</cp:revision>
  <cp:lastPrinted>2023-10-30T05:31:00Z</cp:lastPrinted>
  <dcterms:created xsi:type="dcterms:W3CDTF">2017-08-02T05:39:00Z</dcterms:created>
  <dcterms:modified xsi:type="dcterms:W3CDTF">2023-10-31T06:55:00Z</dcterms:modified>
</cp:coreProperties>
</file>