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50" w:rsidRDefault="009B7350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378" w:rsidRDefault="009C3378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C3378" w:rsidSect="00137920">
          <w:pgSz w:w="16838" w:h="11905" w:orient="landscape"/>
          <w:pgMar w:top="709" w:right="1134" w:bottom="850" w:left="1134" w:header="709" w:footer="709" w:gutter="0"/>
          <w:cols w:space="720"/>
          <w:docGrid w:linePitch="360"/>
        </w:sectPr>
      </w:pP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3685A0" wp14:editId="4BB128B6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:rsidR="00F31D1D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:rsidR="00477CEB" w:rsidRPr="00F31D1D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ACD" w:rsidRPr="00F31D1D" w:rsidRDefault="00F31D1D" w:rsidP="001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378" w:rsidRDefault="009C3378" w:rsidP="009C3378">
      <w:pPr>
        <w:tabs>
          <w:tab w:val="left" w:pos="10773"/>
        </w:tabs>
        <w:spacing w:after="0" w:line="240" w:lineRule="auto"/>
        <w:ind w:left="142" w:right="407"/>
        <w:rPr>
          <w:rFonts w:ascii="Times New Roman" w:hAnsi="Times New Roman" w:cs="Times New Roman"/>
          <w:sz w:val="24"/>
          <w:szCs w:val="24"/>
        </w:rPr>
      </w:pPr>
    </w:p>
    <w:p w:rsidR="00F31D1D" w:rsidRPr="00F31D1D" w:rsidRDefault="00F31D1D" w:rsidP="009C3378">
      <w:pPr>
        <w:tabs>
          <w:tab w:val="left" w:pos="10773"/>
        </w:tabs>
        <w:spacing w:after="0" w:line="240" w:lineRule="auto"/>
        <w:ind w:left="142" w:right="407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от </w:t>
      </w:r>
      <w:r w:rsidR="009C3378">
        <w:rPr>
          <w:rFonts w:ascii="Times New Roman" w:hAnsi="Times New Roman" w:cs="Times New Roman"/>
          <w:sz w:val="24"/>
          <w:szCs w:val="24"/>
        </w:rPr>
        <w:t xml:space="preserve">14 июня </w:t>
      </w:r>
      <w:r w:rsidRPr="009C3378">
        <w:rPr>
          <w:rFonts w:ascii="Times New Roman" w:hAnsi="Times New Roman" w:cs="Times New Roman"/>
          <w:sz w:val="24"/>
          <w:szCs w:val="24"/>
        </w:rPr>
        <w:t xml:space="preserve"> 202</w:t>
      </w:r>
      <w:r w:rsidR="00B92586" w:rsidRPr="009C3378">
        <w:rPr>
          <w:rFonts w:ascii="Times New Roman" w:hAnsi="Times New Roman" w:cs="Times New Roman"/>
          <w:sz w:val="24"/>
          <w:szCs w:val="24"/>
        </w:rPr>
        <w:t>3</w:t>
      </w:r>
      <w:r w:rsidR="009C3378">
        <w:rPr>
          <w:rFonts w:ascii="Times New Roman" w:hAnsi="Times New Roman" w:cs="Times New Roman"/>
          <w:sz w:val="24"/>
          <w:szCs w:val="24"/>
        </w:rPr>
        <w:t xml:space="preserve"> </w:t>
      </w:r>
      <w:r w:rsidRPr="00F31D1D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="009C3378">
        <w:rPr>
          <w:rFonts w:ascii="Times New Roman" w:hAnsi="Times New Roman" w:cs="Times New Roman"/>
          <w:sz w:val="24"/>
          <w:szCs w:val="24"/>
        </w:rPr>
        <w:t>386</w:t>
      </w:r>
      <w:r w:rsidRPr="00F31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1D" w:rsidRPr="00F31D1D" w:rsidRDefault="009C3378" w:rsidP="009C3378">
      <w:pPr>
        <w:tabs>
          <w:tab w:val="left" w:pos="10773"/>
        </w:tabs>
        <w:spacing w:after="0" w:line="240" w:lineRule="auto"/>
        <w:ind w:right="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F31D1D" w:rsidRPr="00F31D1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F31D1D" w:rsidRPr="00F31D1D">
        <w:rPr>
          <w:rFonts w:ascii="Times New Roman" w:hAnsi="Times New Roman" w:cs="Times New Roman"/>
          <w:sz w:val="24"/>
          <w:szCs w:val="24"/>
        </w:rPr>
        <w:t>. Лебяжье</w:t>
      </w:r>
      <w:proofErr w:type="gramEnd"/>
    </w:p>
    <w:p w:rsidR="00C64AC2" w:rsidRPr="00F31D1D" w:rsidRDefault="00C64AC2" w:rsidP="00B35662">
      <w:pPr>
        <w:tabs>
          <w:tab w:val="left" w:pos="10773"/>
        </w:tabs>
        <w:spacing w:after="0" w:line="240" w:lineRule="auto"/>
        <w:ind w:left="851" w:right="407"/>
        <w:rPr>
          <w:rFonts w:ascii="Times New Roman" w:eastAsia="Times New Roman" w:hAnsi="Times New Roman" w:cs="Times New Roman"/>
          <w:sz w:val="24"/>
          <w:szCs w:val="24"/>
        </w:rPr>
      </w:pPr>
    </w:p>
    <w:p w:rsidR="001F0520" w:rsidRDefault="00A24E99" w:rsidP="009C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4E99">
        <w:rPr>
          <w:rFonts w:ascii="Times New Roman" w:hAnsi="Times New Roman" w:cs="Times New Roman"/>
          <w:b/>
          <w:sz w:val="24"/>
          <w:szCs w:val="24"/>
        </w:rPr>
        <w:t xml:space="preserve">О  внесении  изменений  в  постановление  Администрации  </w:t>
      </w:r>
      <w:proofErr w:type="spellStart"/>
      <w:r w:rsidRPr="00A24E99">
        <w:rPr>
          <w:rFonts w:ascii="Times New Roman" w:hAnsi="Times New Roman" w:cs="Times New Roman"/>
          <w:b/>
          <w:sz w:val="24"/>
          <w:szCs w:val="24"/>
        </w:rPr>
        <w:t>Лебяжьевского</w:t>
      </w:r>
      <w:proofErr w:type="spellEnd"/>
      <w:r w:rsidRPr="00A24E99">
        <w:rPr>
          <w:rFonts w:ascii="Times New Roman" w:hAnsi="Times New Roman" w:cs="Times New Roman"/>
          <w:b/>
          <w:sz w:val="24"/>
          <w:szCs w:val="24"/>
        </w:rPr>
        <w:t xml:space="preserve">  муниципального округа  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24E99">
        <w:rPr>
          <w:rFonts w:ascii="Times New Roman" w:hAnsi="Times New Roman" w:cs="Times New Roman"/>
          <w:b/>
          <w:sz w:val="24"/>
          <w:szCs w:val="24"/>
        </w:rPr>
        <w:t xml:space="preserve"> января 2023 года №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A24E99">
        <w:rPr>
          <w:rFonts w:ascii="Times New Roman" w:hAnsi="Times New Roman" w:cs="Times New Roman"/>
          <w:b/>
          <w:sz w:val="24"/>
          <w:szCs w:val="24"/>
        </w:rPr>
        <w:t xml:space="preserve">  «Об утверждении Положения об оплате труда работников муниципальных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proofErr w:type="spellStart"/>
      <w:r w:rsidRPr="00A24E99">
        <w:rPr>
          <w:rFonts w:ascii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Pr="00A24E9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Курганской области»</w:t>
      </w:r>
      <w:proofErr w:type="gramEnd"/>
    </w:p>
    <w:p w:rsidR="009C3378" w:rsidRPr="00836F47" w:rsidRDefault="009C3378" w:rsidP="009C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50" w:rsidRDefault="001F0520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5A">
        <w:rPr>
          <w:rFonts w:ascii="Times New Roman" w:hAnsi="Times New Roman" w:cs="Times New Roman"/>
          <w:sz w:val="24"/>
          <w:szCs w:val="24"/>
        </w:rPr>
        <w:t xml:space="preserve">В соответствии со статьей 144 Трудового кодекса Российской Федерации, </w:t>
      </w:r>
      <w:r w:rsidRPr="00BB005A">
        <w:rPr>
          <w:rFonts w:ascii="Times New Roman" w:eastAsia="Times New Roman" w:hAnsi="Times New Roman" w:cs="Times New Roman"/>
          <w:sz w:val="24"/>
          <w:szCs w:val="24"/>
        </w:rPr>
        <w:t>статьей 36</w:t>
      </w:r>
    </w:p>
    <w:p w:rsidR="001F0520" w:rsidRPr="00BB005A" w:rsidRDefault="001F0520" w:rsidP="009C3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A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BB005A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BB005A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Pr="00BB005A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BB005A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D73ADF" w:rsidRDefault="001F0520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87CF4" w:rsidRPr="00D73ADF" w:rsidRDefault="00A24E99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1.Внести в</w:t>
      </w:r>
      <w:r w:rsidR="00D73ADF">
        <w:rPr>
          <w:rFonts w:ascii="Times New Roman" w:hAnsi="Times New Roman" w:cs="Times New Roman"/>
          <w:bCs/>
          <w:sz w:val="24"/>
          <w:szCs w:val="24"/>
        </w:rPr>
        <w:t xml:space="preserve"> приложение к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="00D73ADF">
        <w:rPr>
          <w:rFonts w:ascii="Times New Roman" w:hAnsi="Times New Roman" w:cs="Times New Roman"/>
          <w:bCs/>
          <w:sz w:val="24"/>
          <w:szCs w:val="24"/>
        </w:rPr>
        <w:t>ю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E9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A24E99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A24E99">
        <w:rPr>
          <w:rFonts w:ascii="Times New Roman" w:hAnsi="Times New Roman" w:cs="Times New Roman"/>
          <w:sz w:val="24"/>
          <w:szCs w:val="24"/>
        </w:rPr>
        <w:t xml:space="preserve">  муниципального округа  от </w:t>
      </w:r>
      <w:r w:rsidR="009B7350">
        <w:rPr>
          <w:rFonts w:ascii="Times New Roman" w:hAnsi="Times New Roman" w:cs="Times New Roman"/>
          <w:sz w:val="24"/>
          <w:szCs w:val="24"/>
        </w:rPr>
        <w:t>23</w:t>
      </w:r>
      <w:r w:rsidRPr="00A24E99">
        <w:rPr>
          <w:rFonts w:ascii="Times New Roman" w:hAnsi="Times New Roman" w:cs="Times New Roman"/>
          <w:sz w:val="24"/>
          <w:szCs w:val="24"/>
        </w:rPr>
        <w:t xml:space="preserve"> января 2023 года № </w:t>
      </w:r>
      <w:r w:rsidR="009B7350">
        <w:rPr>
          <w:rFonts w:ascii="Times New Roman" w:hAnsi="Times New Roman" w:cs="Times New Roman"/>
          <w:sz w:val="24"/>
          <w:szCs w:val="24"/>
        </w:rPr>
        <w:t>38</w:t>
      </w:r>
      <w:r w:rsidRPr="00A24E99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об оплате труда работников муниципальных образовательных организаций</w:t>
      </w:r>
      <w:r w:rsidR="009B735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A24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99">
        <w:rPr>
          <w:rFonts w:ascii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области» следующие изменения:</w:t>
      </w:r>
    </w:p>
    <w:p w:rsidR="009C3378" w:rsidRDefault="00D73ADF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>в разделе 2: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название раздела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«Раздел 2. Порядок и условия оплаты труда учебно-вспомогательного персонала и педагогических работников организации»;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абзац второй пункта 14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«Оклад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работникам учебно-вспомогательного персонала и педагогическим работникам, осуществляющим  профессиональную деятельность на условиях исполнения обязанностей по соответствующей штатной должности.»;</w:t>
      </w:r>
      <w:proofErr w:type="gramEnd"/>
    </w:p>
    <w:p w:rsid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пункт 15 исключить;</w:t>
      </w:r>
    </w:p>
    <w:p w:rsidR="00A91F6E" w:rsidRPr="00A24E99" w:rsidRDefault="00A91F6E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абзац второй пункта 16 исключить;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пункт 1</w:t>
      </w:r>
      <w:r w:rsidR="00A91F6E">
        <w:rPr>
          <w:rFonts w:ascii="Times New Roman" w:hAnsi="Times New Roman" w:cs="Times New Roman"/>
          <w:bCs/>
          <w:sz w:val="24"/>
          <w:szCs w:val="24"/>
        </w:rPr>
        <w:t>7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«1</w:t>
      </w:r>
      <w:r w:rsidR="00A91F6E">
        <w:rPr>
          <w:rFonts w:ascii="Times New Roman" w:hAnsi="Times New Roman" w:cs="Times New Roman"/>
          <w:bCs/>
          <w:sz w:val="24"/>
          <w:szCs w:val="24"/>
        </w:rPr>
        <w:t>7</w:t>
      </w:r>
      <w:r w:rsidRPr="00A24E99">
        <w:rPr>
          <w:rFonts w:ascii="Times New Roman" w:hAnsi="Times New Roman" w:cs="Times New Roman"/>
          <w:bCs/>
          <w:sz w:val="24"/>
          <w:szCs w:val="24"/>
        </w:rPr>
        <w:t>. Положением об оплате труда работников организации, утвержденным локальным нормативным актом организации, предусматривается установление работникам учебно-вспомогательного персонала и педагогическим работникам следующих повышающих коэффициентов:</w:t>
      </w:r>
    </w:p>
    <w:p w:rsidR="00B87CF4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- повышающий коэффициент, учитывающий работу в сельской местности;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- повышающий коэффициент, учитывающий специфику работы.</w:t>
      </w:r>
    </w:p>
    <w:p w:rsid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Педагогическим работникам предусматривается также установление повышающего коэффициента за наличие ученых степеней, почетных званий, знаков отличия Российской Федерации или СССР, спортивных званий.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r w:rsidR="009C3378" w:rsidRPr="00A24E99">
        <w:rPr>
          <w:rFonts w:ascii="Times New Roman" w:hAnsi="Times New Roman" w:cs="Times New Roman"/>
          <w:bCs/>
          <w:sz w:val="24"/>
          <w:szCs w:val="24"/>
        </w:rPr>
        <w:t>случаях,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когда работникам организаций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пункты 2</w:t>
      </w:r>
      <w:r w:rsidR="00D73ADF">
        <w:rPr>
          <w:rFonts w:ascii="Times New Roman" w:hAnsi="Times New Roman" w:cs="Times New Roman"/>
          <w:bCs/>
          <w:sz w:val="24"/>
          <w:szCs w:val="24"/>
        </w:rPr>
        <w:t>1</w:t>
      </w:r>
      <w:r w:rsidRPr="00A24E99">
        <w:rPr>
          <w:rFonts w:ascii="Times New Roman" w:hAnsi="Times New Roman" w:cs="Times New Roman"/>
          <w:bCs/>
          <w:sz w:val="24"/>
          <w:szCs w:val="24"/>
        </w:rPr>
        <w:t>,2</w:t>
      </w:r>
      <w:r w:rsidR="00D73ADF">
        <w:rPr>
          <w:rFonts w:ascii="Times New Roman" w:hAnsi="Times New Roman" w:cs="Times New Roman"/>
          <w:bCs/>
          <w:sz w:val="24"/>
          <w:szCs w:val="24"/>
        </w:rPr>
        <w:t>2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«2</w:t>
      </w:r>
      <w:r w:rsidR="00D73ADF">
        <w:rPr>
          <w:rFonts w:ascii="Times New Roman" w:hAnsi="Times New Roman" w:cs="Times New Roman"/>
          <w:bCs/>
          <w:sz w:val="24"/>
          <w:szCs w:val="24"/>
        </w:rPr>
        <w:t>1</w:t>
      </w:r>
      <w:r w:rsidRPr="00A24E99">
        <w:rPr>
          <w:rFonts w:ascii="Times New Roman" w:hAnsi="Times New Roman" w:cs="Times New Roman"/>
          <w:bCs/>
          <w:sz w:val="24"/>
          <w:szCs w:val="24"/>
        </w:rPr>
        <w:t>. Работникам, занимающим должности учебно-вспомогательного персонала, и педагогическим работникам организаций устанавливаются выплаты компенсационного характера, предусмотренные разделом 6 Положения.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2</w:t>
      </w:r>
      <w:r w:rsidR="00D73ADF">
        <w:rPr>
          <w:rFonts w:ascii="Times New Roman" w:hAnsi="Times New Roman" w:cs="Times New Roman"/>
          <w:bCs/>
          <w:sz w:val="24"/>
          <w:szCs w:val="24"/>
        </w:rPr>
        <w:t>2</w:t>
      </w:r>
      <w:r w:rsidRPr="00A24E99">
        <w:rPr>
          <w:rFonts w:ascii="Times New Roman" w:hAnsi="Times New Roman" w:cs="Times New Roman"/>
          <w:bCs/>
          <w:sz w:val="24"/>
          <w:szCs w:val="24"/>
        </w:rPr>
        <w:t>. Работникам, занимающим должности учебно-вспомогательного персонала, и педагогическим работникам организаций устанавливаются выплаты стимулирующего характера, предусмотренные разделом 7 Положения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A24E99" w:rsidRPr="00A24E99" w:rsidRDefault="00D73ADF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A91F6E">
        <w:rPr>
          <w:rFonts w:ascii="Times New Roman" w:hAnsi="Times New Roman" w:cs="Times New Roman"/>
          <w:bCs/>
          <w:sz w:val="24"/>
          <w:szCs w:val="24"/>
        </w:rPr>
        <w:t>30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 xml:space="preserve"> раздела 4 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</w:t>
      </w:r>
      <w:r w:rsidR="00A91F6E">
        <w:rPr>
          <w:rFonts w:ascii="Times New Roman" w:hAnsi="Times New Roman" w:cs="Times New Roman"/>
          <w:bCs/>
          <w:sz w:val="24"/>
          <w:szCs w:val="24"/>
        </w:rPr>
        <w:t>30</w:t>
      </w:r>
      <w:r w:rsidRPr="00A24E99">
        <w:rPr>
          <w:rFonts w:ascii="Times New Roman" w:hAnsi="Times New Roman" w:cs="Times New Roman"/>
          <w:bCs/>
          <w:sz w:val="24"/>
          <w:szCs w:val="24"/>
        </w:rPr>
        <w:t>. Ставка почасовой оплаты определяется исходя из размера тарифной ставки, оклада (должностного оклада) по занимаемым должностям педагогических работников муниципальных общеобразовательных организаций Курганской области согласно приложению 1 к Положению с учетом повышающих коэффициентов, при наличии условий для их установления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A24E99" w:rsidRPr="00A24E99" w:rsidRDefault="00D73ADF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>в разделе 6: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 xml:space="preserve">в пункте </w:t>
      </w:r>
      <w:r w:rsidR="00A91F6E">
        <w:rPr>
          <w:rFonts w:ascii="Times New Roman" w:hAnsi="Times New Roman" w:cs="Times New Roman"/>
          <w:bCs/>
          <w:sz w:val="24"/>
          <w:szCs w:val="24"/>
        </w:rPr>
        <w:t>38</w:t>
      </w:r>
      <w:r w:rsidRPr="00A24E99">
        <w:rPr>
          <w:rFonts w:ascii="Times New Roman" w:hAnsi="Times New Roman" w:cs="Times New Roman"/>
          <w:bCs/>
          <w:sz w:val="24"/>
          <w:szCs w:val="24"/>
        </w:rPr>
        <w:t>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абзац второй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«- выплаты работникам, занятым на работах с вредными и (или) опасными условиями труда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A24E99">
        <w:rPr>
          <w:rFonts w:ascii="Times New Roman" w:hAnsi="Times New Roman" w:cs="Times New Roman"/>
          <w:bCs/>
          <w:sz w:val="24"/>
          <w:szCs w:val="24"/>
        </w:rPr>
        <w:t>;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абзац четвертый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 xml:space="preserve">«-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</w:t>
      </w:r>
      <w:proofErr w:type="gramStart"/>
      <w:r w:rsidRPr="00A24E99">
        <w:rPr>
          <w:rFonts w:ascii="Times New Roman" w:hAnsi="Times New Roman" w:cs="Times New Roman"/>
          <w:bCs/>
          <w:sz w:val="24"/>
          <w:szCs w:val="24"/>
        </w:rPr>
        <w:t>нерабочие праздничные</w:t>
      </w:r>
      <w:proofErr w:type="gramEnd"/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дни и при выполнении работ в других условиях, отклоняющихся от нормальных).»;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пункт 4</w:t>
      </w:r>
      <w:r w:rsidR="00A91F6E">
        <w:rPr>
          <w:rFonts w:ascii="Times New Roman" w:hAnsi="Times New Roman" w:cs="Times New Roman"/>
          <w:bCs/>
          <w:sz w:val="24"/>
          <w:szCs w:val="24"/>
        </w:rPr>
        <w:t>0</w:t>
      </w:r>
      <w:r w:rsidRPr="00A24E99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«4</w:t>
      </w:r>
      <w:r w:rsidR="00A91F6E">
        <w:rPr>
          <w:rFonts w:ascii="Times New Roman" w:hAnsi="Times New Roman" w:cs="Times New Roman"/>
          <w:bCs/>
          <w:sz w:val="24"/>
          <w:szCs w:val="24"/>
        </w:rPr>
        <w:t>0</w:t>
      </w:r>
      <w:r w:rsidRPr="00A24E99">
        <w:rPr>
          <w:rFonts w:ascii="Times New Roman" w:hAnsi="Times New Roman" w:cs="Times New Roman"/>
          <w:bCs/>
          <w:sz w:val="24"/>
          <w:szCs w:val="24"/>
        </w:rPr>
        <w:t>. Выплаты работникам, занятым на работах с вредными и (или) опасными условиями труда, устанавливаются в порядке, определенном статьей 147 Трудового кодекса Российской Федерации.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Размер выплат работникам, занятым на работах с вредными и  (или) опасными условиями труда, устанавливаются по результатам специальной оценки условий труда.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Специальная оценка условий труда осуществляется в соответствии  с Федеральным законом  от 28 декабря 2013 года № 426-ФЗ «О специальной оценке условий труда».</w:t>
      </w:r>
    </w:p>
    <w:p w:rsidR="00A24E99" w:rsidRPr="00A24E99" w:rsidRDefault="00A24E99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99">
        <w:rPr>
          <w:rFonts w:ascii="Times New Roman" w:hAnsi="Times New Roman" w:cs="Times New Roman"/>
          <w:bCs/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работах с вредными и (или) опасными условиями труда, отменяются.</w:t>
      </w:r>
    </w:p>
    <w:p w:rsidR="00137920" w:rsidRPr="00A24E99" w:rsidRDefault="009C3378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 xml:space="preserve">Перечень должностей работников и размер выплат работникам, занятым на работах с </w:t>
      </w:r>
      <w:r w:rsidR="009B735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24E99" w:rsidRPr="00A24E99">
        <w:rPr>
          <w:rFonts w:ascii="Times New Roman" w:hAnsi="Times New Roman" w:cs="Times New Roman"/>
          <w:bCs/>
          <w:sz w:val="24"/>
          <w:szCs w:val="24"/>
        </w:rPr>
        <w:t>вредными и (или) опасными условиями труда, устанавливаются коллективным договором</w:t>
      </w:r>
      <w:proofErr w:type="gramStart"/>
      <w:r w:rsidR="00A24E99" w:rsidRPr="00A24E99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9C3378" w:rsidRPr="009C3378" w:rsidRDefault="00D73ADF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378">
        <w:rPr>
          <w:rFonts w:ascii="Times New Roman" w:hAnsi="Times New Roman" w:cs="Times New Roman"/>
          <w:bCs/>
          <w:sz w:val="24"/>
          <w:szCs w:val="24"/>
        </w:rPr>
        <w:t>2.</w:t>
      </w:r>
      <w:r w:rsidR="009C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378">
        <w:rPr>
          <w:rFonts w:ascii="Times New Roman" w:hAnsi="Times New Roman" w:cs="Times New Roman"/>
          <w:bCs/>
          <w:sz w:val="24"/>
          <w:szCs w:val="24"/>
        </w:rPr>
        <w:t>П</w:t>
      </w:r>
      <w:r w:rsidR="00A24E99" w:rsidRPr="009C3378">
        <w:rPr>
          <w:rFonts w:ascii="Times New Roman" w:hAnsi="Times New Roman" w:cs="Times New Roman"/>
          <w:bCs/>
          <w:sz w:val="24"/>
          <w:szCs w:val="24"/>
        </w:rPr>
        <w:t>риложение 1</w:t>
      </w:r>
      <w:r w:rsidRPr="009C3378">
        <w:rPr>
          <w:rFonts w:ascii="Times New Roman" w:hAnsi="Times New Roman" w:cs="Times New Roman"/>
          <w:bCs/>
          <w:sz w:val="24"/>
          <w:szCs w:val="24"/>
        </w:rPr>
        <w:t xml:space="preserve"> к Положению об оплате </w:t>
      </w:r>
      <w:proofErr w:type="gramStart"/>
      <w:r w:rsidRPr="009C3378">
        <w:rPr>
          <w:rFonts w:ascii="Times New Roman" w:hAnsi="Times New Roman" w:cs="Times New Roman"/>
          <w:bCs/>
          <w:sz w:val="24"/>
          <w:szCs w:val="24"/>
        </w:rPr>
        <w:t>труда работников муниципальных образовательных организаций дополнительного образования детей</w:t>
      </w:r>
      <w:proofErr w:type="gramEnd"/>
      <w:r w:rsidRPr="009C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3378">
        <w:rPr>
          <w:rFonts w:ascii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9C337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A24E99" w:rsidRPr="009C3378">
        <w:rPr>
          <w:rFonts w:ascii="Times New Roman" w:hAnsi="Times New Roman" w:cs="Times New Roman"/>
          <w:bCs/>
          <w:sz w:val="24"/>
          <w:szCs w:val="24"/>
        </w:rPr>
        <w:t xml:space="preserve"> изложить в редакции согласно приложению к настоящему постановлению</w:t>
      </w:r>
      <w:r w:rsidRPr="009C3378">
        <w:rPr>
          <w:rFonts w:ascii="Times New Roman" w:hAnsi="Times New Roman" w:cs="Times New Roman"/>
          <w:bCs/>
          <w:sz w:val="24"/>
          <w:szCs w:val="24"/>
        </w:rPr>
        <w:t>.</w:t>
      </w:r>
      <w:r w:rsidR="00B87CF4" w:rsidRPr="009C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ACD" w:rsidRPr="009C33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3378" w:rsidRPr="009C3378" w:rsidRDefault="001F0520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378">
        <w:rPr>
          <w:rFonts w:ascii="Times New Roman" w:hAnsi="Times New Roman" w:cs="Times New Roman"/>
          <w:sz w:val="24"/>
          <w:szCs w:val="24"/>
        </w:rPr>
        <w:t xml:space="preserve"> </w:t>
      </w:r>
      <w:r w:rsidRPr="009C3378">
        <w:rPr>
          <w:rFonts w:ascii="Times New Roman" w:hAnsi="Times New Roman" w:cs="Times New Roman"/>
          <w:bCs/>
          <w:sz w:val="24"/>
          <w:szCs w:val="24"/>
        </w:rPr>
        <w:t>3.</w:t>
      </w:r>
      <w:r w:rsidR="009C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378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опубликовать в «Информационном вестнике </w:t>
      </w:r>
      <w:proofErr w:type="spellStart"/>
      <w:r w:rsidRPr="009C3378">
        <w:rPr>
          <w:rFonts w:ascii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9C337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87CF4" w:rsidRPr="009C33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C4ACD" w:rsidRPr="009C33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C3378">
        <w:rPr>
          <w:rFonts w:ascii="Times New Roman" w:hAnsi="Times New Roman" w:cs="Times New Roman"/>
          <w:bCs/>
          <w:sz w:val="24"/>
          <w:szCs w:val="24"/>
        </w:rPr>
        <w:t>муниципального округа Курганской области».</w:t>
      </w:r>
      <w:r w:rsidR="00B87CF4"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C3378" w:rsidRPr="009C3378" w:rsidRDefault="001C4ACD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0520" w:rsidRPr="009C3378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0520" w:rsidRPr="009C3378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87CF4"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         </w:t>
      </w:r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>применяется к правоотношениям</w:t>
      </w:r>
      <w:proofErr w:type="gramStart"/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возникшим с 1 </w:t>
      </w:r>
      <w:r w:rsidR="00B87CF4" w:rsidRPr="009C3378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</w:t>
      </w:r>
      <w:r w:rsidR="00D73ADF" w:rsidRPr="009C3378">
        <w:rPr>
          <w:rFonts w:ascii="Times New Roman" w:eastAsia="Times New Roman" w:hAnsi="Times New Roman" w:cs="Times New Roman"/>
          <w:bCs/>
          <w:sz w:val="24"/>
          <w:szCs w:val="24"/>
        </w:rPr>
        <w:t>ода</w:t>
      </w:r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C4ACD" w:rsidRPr="00C64AC2" w:rsidRDefault="00B87CF4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7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C4ACD" w:rsidRPr="009C337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C4ACD" w:rsidRPr="009C33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4ACD" w:rsidRPr="009C33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C4ACD" w:rsidRPr="009C337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  </w:t>
      </w:r>
      <w:proofErr w:type="spellStart"/>
      <w:r w:rsidR="001C4ACD" w:rsidRPr="009C3378">
        <w:rPr>
          <w:rFonts w:ascii="Times New Roman" w:eastAsia="Times New Roman" w:hAnsi="Times New Roman" w:cs="Times New Roman"/>
          <w:sz w:val="24"/>
          <w:szCs w:val="24"/>
        </w:rPr>
        <w:t>Лебяжьевского</w:t>
      </w:r>
      <w:proofErr w:type="spellEnd"/>
      <w:r w:rsidR="001C4ACD" w:rsidRPr="009C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CD" w:rsidRPr="009C3378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1C4ACD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520" w:rsidRDefault="001F0520" w:rsidP="009C3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C4ACD" w:rsidRDefault="001C4ACD" w:rsidP="009C33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64AC2">
        <w:rPr>
          <w:rFonts w:ascii="Times New Roman" w:eastAsia="Times New Roman" w:hAnsi="Times New Roman" w:cs="Times New Roman"/>
          <w:sz w:val="24"/>
          <w:szCs w:val="24"/>
        </w:rPr>
        <w:t>Лебяжьевского</w:t>
      </w:r>
      <w:proofErr w:type="spellEnd"/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C4ACD" w:rsidRPr="00C64AC2" w:rsidRDefault="001C4ACD" w:rsidP="009C33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</w:t>
      </w: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А.Р. БАРЧ</w:t>
      </w:r>
    </w:p>
    <w:p w:rsidR="001F0520" w:rsidRDefault="001F0520" w:rsidP="001F0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0520" w:rsidRDefault="001F0520" w:rsidP="001F0520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Тиханова Ж.Р.</w:t>
      </w:r>
    </w:p>
    <w:p w:rsidR="009C3378" w:rsidRDefault="001F0520" w:rsidP="009C337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8(35237)</w:t>
      </w:r>
      <w:r w:rsidR="009B73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97405</w:t>
      </w:r>
    </w:p>
    <w:p w:rsidR="009C3378" w:rsidRDefault="009C3378" w:rsidP="001379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9C3378" w:rsidSect="009C3378">
          <w:pgSz w:w="11905" w:h="16838"/>
          <w:pgMar w:top="1134" w:right="709" w:bottom="1134" w:left="851" w:header="709" w:footer="709" w:gutter="0"/>
          <w:cols w:space="720"/>
          <w:docGrid w:linePitch="360"/>
        </w:sectPr>
      </w:pPr>
    </w:p>
    <w:p w:rsidR="00A91F6E" w:rsidRPr="00C84D67" w:rsidRDefault="00137920" w:rsidP="001379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1F6E" w:rsidRPr="00C84D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1F6E" w:rsidRPr="00C84D67" w:rsidRDefault="00A91F6E" w:rsidP="009B7350">
      <w:pPr>
        <w:pStyle w:val="ConsPlusNormal"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A91F6E" w:rsidRPr="00C84D67" w:rsidRDefault="00A91F6E" w:rsidP="009B7350">
      <w:pPr>
        <w:pStyle w:val="ConsPlusNormal"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</w:p>
    <w:p w:rsidR="00A91F6E" w:rsidRPr="00C84D67" w:rsidRDefault="00A91F6E" w:rsidP="009C337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="00137920">
        <w:rPr>
          <w:rFonts w:ascii="Times New Roman" w:hAnsi="Times New Roman" w:cs="Times New Roman"/>
          <w:sz w:val="24"/>
          <w:szCs w:val="24"/>
        </w:rPr>
        <w:t>а</w:t>
      </w:r>
    </w:p>
    <w:p w:rsidR="00A91F6E" w:rsidRPr="00C84D67" w:rsidRDefault="00A91F6E" w:rsidP="00A91F6E">
      <w:pPr>
        <w:pStyle w:val="ConsPlusTitle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D67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A91F6E" w:rsidRPr="00C84D67" w:rsidRDefault="00A91F6E" w:rsidP="00A91F6E">
      <w:pPr>
        <w:pStyle w:val="ConsPlusTitle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4D6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A91F6E" w:rsidRPr="00C84D67" w:rsidRDefault="00A91F6E" w:rsidP="00A91F6E">
      <w:pPr>
        <w:pStyle w:val="ConsPlusTitle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ЛЕБЯЖЬЕВСКОГО МУНИЦИПАЛЬНОГО ОКРУГА</w:t>
      </w: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3"/>
        <w:gridCol w:w="2126"/>
        <w:gridCol w:w="2268"/>
        <w:gridCol w:w="2270"/>
      </w:tblGrid>
      <w:tr w:rsidR="00A91F6E" w:rsidRPr="00C84D67" w:rsidTr="00A91F6E">
        <w:trPr>
          <w:cantSplit/>
        </w:trPr>
        <w:tc>
          <w:tcPr>
            <w:tcW w:w="8503" w:type="dxa"/>
            <w:vMerge w:val="restart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A91F6E" w:rsidRPr="00C84D67" w:rsidRDefault="00A91F6E" w:rsidP="00137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A91F6E" w:rsidRPr="00C84D67" w:rsidRDefault="00A91F6E" w:rsidP="0013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A91F6E" w:rsidRPr="00C84D67" w:rsidRDefault="00A91F6E" w:rsidP="0013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A91F6E" w:rsidRPr="00C84D67" w:rsidTr="009147A4">
        <w:trPr>
          <w:trHeight w:val="276"/>
        </w:trPr>
        <w:tc>
          <w:tcPr>
            <w:tcW w:w="15167" w:type="dxa"/>
            <w:gridSpan w:val="4"/>
            <w:vMerge w:val="restart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A91F6E" w:rsidRPr="00C84D67" w:rsidTr="00A91F6E">
        <w:tc>
          <w:tcPr>
            <w:tcW w:w="8503" w:type="dxa"/>
          </w:tcPr>
          <w:p w:rsidR="00A91F6E" w:rsidRPr="00C84D67" w:rsidRDefault="00A91F6E" w:rsidP="00914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2268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11330</w:t>
            </w:r>
          </w:p>
        </w:tc>
        <w:tc>
          <w:tcPr>
            <w:tcW w:w="2270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12360</w:t>
            </w:r>
          </w:p>
        </w:tc>
      </w:tr>
      <w:tr w:rsidR="00A91F6E" w:rsidRPr="00C84D67" w:rsidTr="009147A4">
        <w:trPr>
          <w:trHeight w:val="276"/>
        </w:trPr>
        <w:tc>
          <w:tcPr>
            <w:tcW w:w="15167" w:type="dxa"/>
            <w:gridSpan w:val="4"/>
            <w:vMerge w:val="restart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A91F6E" w:rsidRPr="00C84D67" w:rsidTr="00A91F6E">
        <w:tc>
          <w:tcPr>
            <w:tcW w:w="8503" w:type="dxa"/>
          </w:tcPr>
          <w:p w:rsidR="00A91F6E" w:rsidRPr="00C84D67" w:rsidRDefault="00A91F6E" w:rsidP="00914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2126" w:type="dxa"/>
          </w:tcPr>
          <w:p w:rsidR="00A91F6E" w:rsidRPr="00C84D67" w:rsidRDefault="00A91F6E" w:rsidP="009147A4">
            <w:pPr>
              <w:pStyle w:val="ConsPlusNormal"/>
              <w:tabs>
                <w:tab w:val="left" w:pos="507"/>
              </w:tabs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2268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  <w:tc>
          <w:tcPr>
            <w:tcW w:w="2270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</w:t>
            </w:r>
          </w:p>
        </w:tc>
      </w:tr>
      <w:tr w:rsidR="00A91F6E" w:rsidRPr="00C84D67" w:rsidTr="009147A4">
        <w:trPr>
          <w:trHeight w:val="276"/>
        </w:trPr>
        <w:tc>
          <w:tcPr>
            <w:tcW w:w="15167" w:type="dxa"/>
            <w:gridSpan w:val="4"/>
            <w:vMerge w:val="restart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A91F6E" w:rsidRPr="00C84D67" w:rsidTr="00A91F6E">
        <w:tc>
          <w:tcPr>
            <w:tcW w:w="8503" w:type="dxa"/>
          </w:tcPr>
          <w:p w:rsidR="00A91F6E" w:rsidRPr="00C84D67" w:rsidRDefault="00A91F6E" w:rsidP="00914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2268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2270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13560</w:t>
            </w:r>
          </w:p>
        </w:tc>
      </w:tr>
      <w:tr w:rsidR="00A91F6E" w:rsidRPr="00C84D67" w:rsidTr="009147A4">
        <w:trPr>
          <w:trHeight w:val="537"/>
        </w:trPr>
        <w:tc>
          <w:tcPr>
            <w:tcW w:w="15167" w:type="dxa"/>
            <w:gridSpan w:val="4"/>
            <w:vMerge w:val="restart"/>
          </w:tcPr>
          <w:p w:rsidR="00A91F6E" w:rsidRPr="00137920" w:rsidRDefault="00137920" w:rsidP="0091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A91F6E" w:rsidRPr="0013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квалификационный уровень</w:t>
            </w:r>
          </w:p>
        </w:tc>
      </w:tr>
      <w:tr w:rsidR="00A91F6E" w:rsidRPr="00C84D67" w:rsidTr="00A91F6E">
        <w:tc>
          <w:tcPr>
            <w:tcW w:w="8503" w:type="dxa"/>
          </w:tcPr>
          <w:p w:rsidR="00A91F6E" w:rsidRPr="00C84D67" w:rsidRDefault="00A91F6E" w:rsidP="00914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</w:t>
            </w:r>
            <w:proofErr w:type="spellStart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, учитель, учитель-дефектолог, учитель-логопед (логопед)</w:t>
            </w:r>
            <w:proofErr w:type="gramEnd"/>
          </w:p>
        </w:tc>
        <w:tc>
          <w:tcPr>
            <w:tcW w:w="2126" w:type="dxa"/>
          </w:tcPr>
          <w:p w:rsidR="00A91F6E" w:rsidRPr="00C84D67" w:rsidRDefault="00A91F6E" w:rsidP="00914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2268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12980</w:t>
            </w:r>
          </w:p>
        </w:tc>
        <w:tc>
          <w:tcPr>
            <w:tcW w:w="2270" w:type="dxa"/>
          </w:tcPr>
          <w:p w:rsidR="00A91F6E" w:rsidRPr="00C84D67" w:rsidRDefault="00A91F6E" w:rsidP="00914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</w:t>
            </w:r>
          </w:p>
        </w:tc>
      </w:tr>
    </w:tbl>
    <w:p w:rsidR="00A91F6E" w:rsidRPr="00A91F6E" w:rsidRDefault="00A91F6E" w:rsidP="00A91F6E">
      <w:pPr>
        <w:pStyle w:val="affc"/>
        <w:numPr>
          <w:ilvl w:val="0"/>
          <w:numId w:val="32"/>
        </w:numPr>
        <w:rPr>
          <w:szCs w:val="24"/>
        </w:rPr>
        <w:sectPr w:rsidR="00A91F6E" w:rsidRPr="00A91F6E" w:rsidSect="00137920">
          <w:pgSz w:w="16838" w:h="11905" w:orient="landscape"/>
          <w:pgMar w:top="709" w:right="1134" w:bottom="850" w:left="1134" w:header="709" w:footer="709" w:gutter="0"/>
          <w:cols w:space="720"/>
          <w:docGrid w:linePitch="360"/>
        </w:sectPr>
      </w:pPr>
    </w:p>
    <w:p w:rsidR="006D3112" w:rsidRDefault="006D3112" w:rsidP="006D3112">
      <w:pPr>
        <w:rPr>
          <w:sz w:val="2"/>
          <w:szCs w:val="2"/>
        </w:rPr>
      </w:pPr>
    </w:p>
    <w:p w:rsidR="006D3112" w:rsidRDefault="006D3112" w:rsidP="006D3112">
      <w:pPr>
        <w:pStyle w:val="18"/>
        <w:shd w:val="clear" w:color="auto" w:fill="auto"/>
        <w:spacing w:before="0" w:after="381" w:line="240" w:lineRule="exact"/>
        <w:ind w:left="-567" w:right="123" w:firstLine="0"/>
      </w:pPr>
    </w:p>
    <w:p w:rsidR="006D3112" w:rsidRDefault="006D3112" w:rsidP="00A82F6F">
      <w:pPr>
        <w:pStyle w:val="18"/>
        <w:shd w:val="clear" w:color="auto" w:fill="auto"/>
        <w:spacing w:before="0" w:after="381" w:line="240" w:lineRule="exact"/>
        <w:ind w:left="3220" w:right="123" w:firstLine="0"/>
      </w:pPr>
    </w:p>
    <w:sectPr w:rsidR="006D3112" w:rsidSect="00A82F6F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>
    <w:nsid w:val="0CBF1F1D"/>
    <w:multiLevelType w:val="multilevel"/>
    <w:tmpl w:val="9C088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1">
    <w:nsid w:val="1A154F2F"/>
    <w:multiLevelType w:val="multilevel"/>
    <w:tmpl w:val="1BF87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8325B7"/>
    <w:multiLevelType w:val="hybridMultilevel"/>
    <w:tmpl w:val="4E7AEC58"/>
    <w:lvl w:ilvl="0" w:tplc="554466A6">
      <w:start w:val="9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4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244825F4"/>
    <w:multiLevelType w:val="multilevel"/>
    <w:tmpl w:val="8C8C6A3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1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2">
    <w:nsid w:val="3D151137"/>
    <w:multiLevelType w:val="hybridMultilevel"/>
    <w:tmpl w:val="EE409A68"/>
    <w:lvl w:ilvl="0" w:tplc="441692FA">
      <w:start w:val="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420E3E"/>
    <w:multiLevelType w:val="multilevel"/>
    <w:tmpl w:val="9028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6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9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7C924E68"/>
    <w:multiLevelType w:val="multilevel"/>
    <w:tmpl w:val="9028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17"/>
  </w:num>
  <w:num w:numId="5">
    <w:abstractNumId w:val="6"/>
  </w:num>
  <w:num w:numId="6">
    <w:abstractNumId w:val="27"/>
  </w:num>
  <w:num w:numId="7">
    <w:abstractNumId w:val="30"/>
  </w:num>
  <w:num w:numId="8">
    <w:abstractNumId w:val="14"/>
  </w:num>
  <w:num w:numId="9">
    <w:abstractNumId w:val="7"/>
  </w:num>
  <w:num w:numId="10">
    <w:abstractNumId w:val="16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0"/>
  </w:num>
  <w:num w:numId="23">
    <w:abstractNumId w:val="8"/>
  </w:num>
  <w:num w:numId="24">
    <w:abstractNumId w:val="25"/>
  </w:num>
  <w:num w:numId="25">
    <w:abstractNumId w:val="19"/>
  </w:num>
  <w:num w:numId="26">
    <w:abstractNumId w:val="9"/>
  </w:num>
  <w:num w:numId="27">
    <w:abstractNumId w:val="24"/>
  </w:num>
  <w:num w:numId="28">
    <w:abstractNumId w:val="31"/>
  </w:num>
  <w:num w:numId="29">
    <w:abstractNumId w:val="22"/>
  </w:num>
  <w:num w:numId="30">
    <w:abstractNumId w:val="13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AC2"/>
    <w:rsid w:val="000103D6"/>
    <w:rsid w:val="00026B4F"/>
    <w:rsid w:val="0002796E"/>
    <w:rsid w:val="000526B3"/>
    <w:rsid w:val="00054C95"/>
    <w:rsid w:val="00055FB6"/>
    <w:rsid w:val="00064A4C"/>
    <w:rsid w:val="00082555"/>
    <w:rsid w:val="00093CFF"/>
    <w:rsid w:val="000B275C"/>
    <w:rsid w:val="000C124A"/>
    <w:rsid w:val="000C5EAD"/>
    <w:rsid w:val="000D1997"/>
    <w:rsid w:val="000E2400"/>
    <w:rsid w:val="00103F93"/>
    <w:rsid w:val="0010605C"/>
    <w:rsid w:val="00137920"/>
    <w:rsid w:val="00153220"/>
    <w:rsid w:val="001B052F"/>
    <w:rsid w:val="001B1D01"/>
    <w:rsid w:val="001C4ACD"/>
    <w:rsid w:val="001C7337"/>
    <w:rsid w:val="001C767D"/>
    <w:rsid w:val="001D08CA"/>
    <w:rsid w:val="001D143A"/>
    <w:rsid w:val="001D308E"/>
    <w:rsid w:val="001F0520"/>
    <w:rsid w:val="001F67E0"/>
    <w:rsid w:val="00201D96"/>
    <w:rsid w:val="00205F52"/>
    <w:rsid w:val="002154FF"/>
    <w:rsid w:val="00221D72"/>
    <w:rsid w:val="0025253A"/>
    <w:rsid w:val="00253C3E"/>
    <w:rsid w:val="002A540D"/>
    <w:rsid w:val="002F42BF"/>
    <w:rsid w:val="002F547D"/>
    <w:rsid w:val="0031012E"/>
    <w:rsid w:val="003160AB"/>
    <w:rsid w:val="00322782"/>
    <w:rsid w:val="003516A9"/>
    <w:rsid w:val="00363D0F"/>
    <w:rsid w:val="003841F0"/>
    <w:rsid w:val="00387D92"/>
    <w:rsid w:val="003D689C"/>
    <w:rsid w:val="003D6C9D"/>
    <w:rsid w:val="003E1933"/>
    <w:rsid w:val="003E6820"/>
    <w:rsid w:val="003F6CBC"/>
    <w:rsid w:val="00416EC0"/>
    <w:rsid w:val="00422904"/>
    <w:rsid w:val="004264C9"/>
    <w:rsid w:val="00437712"/>
    <w:rsid w:val="00446AE5"/>
    <w:rsid w:val="00450133"/>
    <w:rsid w:val="00450F99"/>
    <w:rsid w:val="0047607C"/>
    <w:rsid w:val="00477CEB"/>
    <w:rsid w:val="004B453E"/>
    <w:rsid w:val="004E401A"/>
    <w:rsid w:val="004F4ED9"/>
    <w:rsid w:val="00522872"/>
    <w:rsid w:val="00527B97"/>
    <w:rsid w:val="00531383"/>
    <w:rsid w:val="00556CCC"/>
    <w:rsid w:val="005665CB"/>
    <w:rsid w:val="00584214"/>
    <w:rsid w:val="00587392"/>
    <w:rsid w:val="00597141"/>
    <w:rsid w:val="005D137E"/>
    <w:rsid w:val="005D6912"/>
    <w:rsid w:val="005F6F79"/>
    <w:rsid w:val="00600A97"/>
    <w:rsid w:val="00614F55"/>
    <w:rsid w:val="00620CD6"/>
    <w:rsid w:val="00620E84"/>
    <w:rsid w:val="00635EEA"/>
    <w:rsid w:val="00673348"/>
    <w:rsid w:val="006779B0"/>
    <w:rsid w:val="006A0393"/>
    <w:rsid w:val="006D3112"/>
    <w:rsid w:val="00700EB1"/>
    <w:rsid w:val="00703BEB"/>
    <w:rsid w:val="0071506A"/>
    <w:rsid w:val="007440D2"/>
    <w:rsid w:val="00754174"/>
    <w:rsid w:val="00755C2C"/>
    <w:rsid w:val="0075648F"/>
    <w:rsid w:val="0075679E"/>
    <w:rsid w:val="00771C3E"/>
    <w:rsid w:val="007841AB"/>
    <w:rsid w:val="007A1630"/>
    <w:rsid w:val="007A1FB0"/>
    <w:rsid w:val="007A28DB"/>
    <w:rsid w:val="007C5F5A"/>
    <w:rsid w:val="007E3EAE"/>
    <w:rsid w:val="007E57E3"/>
    <w:rsid w:val="007F05DA"/>
    <w:rsid w:val="007F20C3"/>
    <w:rsid w:val="008108CB"/>
    <w:rsid w:val="00810D5F"/>
    <w:rsid w:val="00810F45"/>
    <w:rsid w:val="00836F47"/>
    <w:rsid w:val="00846AE3"/>
    <w:rsid w:val="00862A8C"/>
    <w:rsid w:val="00877341"/>
    <w:rsid w:val="00881E7B"/>
    <w:rsid w:val="008C2BD5"/>
    <w:rsid w:val="008C5747"/>
    <w:rsid w:val="008E5E6E"/>
    <w:rsid w:val="008F0740"/>
    <w:rsid w:val="00905451"/>
    <w:rsid w:val="009068AA"/>
    <w:rsid w:val="00911207"/>
    <w:rsid w:val="009169DF"/>
    <w:rsid w:val="00937551"/>
    <w:rsid w:val="009471FE"/>
    <w:rsid w:val="00947305"/>
    <w:rsid w:val="00966652"/>
    <w:rsid w:val="00983AFB"/>
    <w:rsid w:val="0098421B"/>
    <w:rsid w:val="009A02B2"/>
    <w:rsid w:val="009A27B3"/>
    <w:rsid w:val="009A68E7"/>
    <w:rsid w:val="009B30AC"/>
    <w:rsid w:val="009B38D0"/>
    <w:rsid w:val="009B7350"/>
    <w:rsid w:val="009C3378"/>
    <w:rsid w:val="009E4021"/>
    <w:rsid w:val="00A037C4"/>
    <w:rsid w:val="00A117DD"/>
    <w:rsid w:val="00A24E99"/>
    <w:rsid w:val="00A42E31"/>
    <w:rsid w:val="00A51026"/>
    <w:rsid w:val="00A6421E"/>
    <w:rsid w:val="00A64253"/>
    <w:rsid w:val="00A761C5"/>
    <w:rsid w:val="00A82F6F"/>
    <w:rsid w:val="00A83F90"/>
    <w:rsid w:val="00A91F6E"/>
    <w:rsid w:val="00AA6A24"/>
    <w:rsid w:val="00AA7FE3"/>
    <w:rsid w:val="00AC1155"/>
    <w:rsid w:val="00AC3B5D"/>
    <w:rsid w:val="00AC6770"/>
    <w:rsid w:val="00AD063B"/>
    <w:rsid w:val="00AF197A"/>
    <w:rsid w:val="00B15FF7"/>
    <w:rsid w:val="00B35662"/>
    <w:rsid w:val="00B6091D"/>
    <w:rsid w:val="00B87CF4"/>
    <w:rsid w:val="00B92586"/>
    <w:rsid w:val="00BB005A"/>
    <w:rsid w:val="00BB69A9"/>
    <w:rsid w:val="00BD6280"/>
    <w:rsid w:val="00C06A53"/>
    <w:rsid w:val="00C164D4"/>
    <w:rsid w:val="00C406F2"/>
    <w:rsid w:val="00C60A69"/>
    <w:rsid w:val="00C61EDF"/>
    <w:rsid w:val="00C64AC2"/>
    <w:rsid w:val="00C653AA"/>
    <w:rsid w:val="00C775FD"/>
    <w:rsid w:val="00C91406"/>
    <w:rsid w:val="00CA7D8C"/>
    <w:rsid w:val="00CF3D1E"/>
    <w:rsid w:val="00CF60B8"/>
    <w:rsid w:val="00D12BB5"/>
    <w:rsid w:val="00D72835"/>
    <w:rsid w:val="00D737CD"/>
    <w:rsid w:val="00D73ADF"/>
    <w:rsid w:val="00D82F21"/>
    <w:rsid w:val="00D8349F"/>
    <w:rsid w:val="00D94CFA"/>
    <w:rsid w:val="00DA24C4"/>
    <w:rsid w:val="00DB5BFA"/>
    <w:rsid w:val="00DC5507"/>
    <w:rsid w:val="00DC6255"/>
    <w:rsid w:val="00DC68EF"/>
    <w:rsid w:val="00DD4CF3"/>
    <w:rsid w:val="00DD624D"/>
    <w:rsid w:val="00DE0824"/>
    <w:rsid w:val="00DE1602"/>
    <w:rsid w:val="00DE53B9"/>
    <w:rsid w:val="00DF2EFD"/>
    <w:rsid w:val="00DF7299"/>
    <w:rsid w:val="00E012E7"/>
    <w:rsid w:val="00E21227"/>
    <w:rsid w:val="00E443B5"/>
    <w:rsid w:val="00E46E82"/>
    <w:rsid w:val="00E5038F"/>
    <w:rsid w:val="00EA3338"/>
    <w:rsid w:val="00EB772B"/>
    <w:rsid w:val="00F1111A"/>
    <w:rsid w:val="00F31D1D"/>
    <w:rsid w:val="00F3552E"/>
    <w:rsid w:val="00F40E58"/>
    <w:rsid w:val="00F612F2"/>
    <w:rsid w:val="00F64220"/>
    <w:rsid w:val="00F76CBF"/>
    <w:rsid w:val="00F85D33"/>
    <w:rsid w:val="00F86191"/>
    <w:rsid w:val="00FB2E1E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Название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620C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20CD6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6">
    <w:name w:val="Основной текст (3)_"/>
    <w:basedOn w:val="a0"/>
    <w:link w:val="37"/>
    <w:rsid w:val="00A82F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82F6F"/>
    <w:pPr>
      <w:widowControl w:val="0"/>
      <w:shd w:val="clear" w:color="auto" w:fill="FFFFFF"/>
      <w:spacing w:before="720" w:after="3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7">
    <w:name w:val="Заголовок №1_"/>
    <w:basedOn w:val="a0"/>
    <w:link w:val="18"/>
    <w:rsid w:val="00A82F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8">
    <w:name w:val="Заголовок №1"/>
    <w:basedOn w:val="a"/>
    <w:link w:val="17"/>
    <w:rsid w:val="00A82F6F"/>
    <w:pPr>
      <w:widowControl w:val="0"/>
      <w:shd w:val="clear" w:color="auto" w:fill="FFFFFF"/>
      <w:spacing w:before="480" w:after="480" w:line="0" w:lineRule="atLeast"/>
      <w:ind w:hanging="5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fe">
    <w:name w:val="Подпись к таблице_"/>
    <w:basedOn w:val="a0"/>
    <w:link w:val="afff"/>
    <w:rsid w:val="006D31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7"/>
    <w:rsid w:val="006D3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D31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ff">
    <w:name w:val="Подпись к таблице"/>
    <w:basedOn w:val="a"/>
    <w:link w:val="affe"/>
    <w:rsid w:val="006D31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D3112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9">
    <w:name w:val="Обычный (веб)1"/>
    <w:basedOn w:val="8"/>
    <w:uiPriority w:val="99"/>
    <w:unhideWhenUsed/>
    <w:rsid w:val="00A91F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A91F6E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Пользователь Windows</cp:lastModifiedBy>
  <cp:revision>44</cp:revision>
  <cp:lastPrinted>2023-06-15T07:52:00Z</cp:lastPrinted>
  <dcterms:created xsi:type="dcterms:W3CDTF">2022-11-18T03:52:00Z</dcterms:created>
  <dcterms:modified xsi:type="dcterms:W3CDTF">2023-06-15T10:04:00Z</dcterms:modified>
</cp:coreProperties>
</file>